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80107" w14:textId="77777777" w:rsidR="00936D76" w:rsidRDefault="00936D76" w:rsidP="00816634">
      <w:pPr>
        <w:spacing w:line="360" w:lineRule="auto"/>
        <w:ind w:firstLine="883"/>
        <w:rPr>
          <w:rFonts w:ascii="Times New Roman" w:eastAsia="黑体" w:hAnsi="Times New Roman" w:cs="Times New Roman"/>
          <w:b/>
          <w:sz w:val="44"/>
          <w:szCs w:val="44"/>
        </w:rPr>
      </w:pPr>
    </w:p>
    <w:p w14:paraId="5FFC60C1" w14:textId="77777777" w:rsidR="00936D76" w:rsidRDefault="00936D76" w:rsidP="00CB12F9">
      <w:pPr>
        <w:spacing w:line="360" w:lineRule="auto"/>
        <w:ind w:firstLine="883"/>
        <w:jc w:val="center"/>
        <w:rPr>
          <w:rFonts w:ascii="Times New Roman" w:eastAsia="黑体" w:hAnsi="Times New Roman" w:cs="Times New Roman"/>
          <w:b/>
          <w:sz w:val="44"/>
          <w:szCs w:val="44"/>
        </w:rPr>
      </w:pPr>
    </w:p>
    <w:p w14:paraId="7018A5A6" w14:textId="77777777" w:rsidR="00936D76" w:rsidRDefault="00D84286" w:rsidP="00D93F55">
      <w:pPr>
        <w:spacing w:line="600" w:lineRule="exact"/>
        <w:ind w:firstLineChars="0" w:firstLine="0"/>
        <w:jc w:val="center"/>
        <w:rPr>
          <w:rFonts w:asciiTheme="majorEastAsia" w:eastAsiaTheme="majorEastAsia" w:hAnsiTheme="majorEastAsia" w:cstheme="majorEastAsia"/>
          <w:b/>
          <w:bCs/>
          <w:sz w:val="52"/>
          <w:szCs w:val="52"/>
        </w:rPr>
      </w:pPr>
      <w:r>
        <w:rPr>
          <w:rFonts w:asciiTheme="majorEastAsia" w:eastAsiaTheme="majorEastAsia" w:hAnsiTheme="majorEastAsia" w:cstheme="majorEastAsia" w:hint="eastAsia"/>
          <w:b/>
          <w:bCs/>
          <w:sz w:val="52"/>
          <w:szCs w:val="52"/>
        </w:rPr>
        <w:t>深圳市国家可持续发展议程</w:t>
      </w:r>
    </w:p>
    <w:p w14:paraId="7C97D3D4" w14:textId="77777777" w:rsidR="00936D76" w:rsidRDefault="00D84286" w:rsidP="00D93F55">
      <w:pPr>
        <w:spacing w:line="600" w:lineRule="exact"/>
        <w:ind w:firstLineChars="0" w:firstLine="0"/>
        <w:jc w:val="center"/>
        <w:rPr>
          <w:rFonts w:asciiTheme="majorEastAsia" w:eastAsiaTheme="majorEastAsia" w:hAnsiTheme="majorEastAsia" w:cstheme="majorEastAsia"/>
          <w:b/>
          <w:bCs/>
          <w:sz w:val="52"/>
          <w:szCs w:val="52"/>
        </w:rPr>
      </w:pPr>
      <w:r>
        <w:rPr>
          <w:rFonts w:asciiTheme="majorEastAsia" w:eastAsiaTheme="majorEastAsia" w:hAnsiTheme="majorEastAsia" w:cstheme="majorEastAsia" w:hint="eastAsia"/>
          <w:b/>
          <w:bCs/>
          <w:sz w:val="52"/>
          <w:szCs w:val="52"/>
        </w:rPr>
        <w:t>创新示范区建设方案</w:t>
      </w:r>
    </w:p>
    <w:p w14:paraId="31E5A70E" w14:textId="5B2A6E7C" w:rsidR="002C1431" w:rsidRDefault="002C1431" w:rsidP="002C1431">
      <w:pPr>
        <w:spacing w:line="600" w:lineRule="exact"/>
        <w:ind w:firstLineChars="0" w:firstLine="0"/>
        <w:jc w:val="center"/>
        <w:rPr>
          <w:rFonts w:ascii="楷体_GB2312" w:eastAsia="楷体_GB2312" w:hAnsi="Times New Roman" w:cs="Times New Roman"/>
          <w:bCs/>
          <w:sz w:val="36"/>
          <w:szCs w:val="36"/>
          <w:shd w:val="clear" w:color="auto" w:fill="FFFFFF"/>
        </w:rPr>
      </w:pPr>
      <w:r>
        <w:rPr>
          <w:rFonts w:ascii="楷体_GB2312" w:eastAsia="楷体_GB2312" w:hAnsi="Times New Roman" w:cs="Times New Roman" w:hint="eastAsia"/>
          <w:bCs/>
          <w:sz w:val="36"/>
          <w:szCs w:val="36"/>
          <w:shd w:val="clear" w:color="auto" w:fill="FFFFFF"/>
        </w:rPr>
        <w:t>（</w:t>
      </w:r>
      <w:r w:rsidRPr="00F47E80">
        <w:rPr>
          <w:rFonts w:ascii="Times New Roman" w:eastAsia="楷体_GB2312" w:hAnsi="Times New Roman" w:cs="Times New Roman"/>
          <w:bCs/>
          <w:sz w:val="36"/>
          <w:szCs w:val="36"/>
          <w:shd w:val="clear" w:color="auto" w:fill="FFFFFF"/>
        </w:rPr>
        <w:t>2017-2020</w:t>
      </w:r>
      <w:r>
        <w:rPr>
          <w:rFonts w:ascii="楷体_GB2312" w:eastAsia="楷体_GB2312" w:hAnsi="Times New Roman" w:cs="Times New Roman" w:hint="eastAsia"/>
          <w:bCs/>
          <w:sz w:val="36"/>
          <w:szCs w:val="36"/>
          <w:shd w:val="clear" w:color="auto" w:fill="FFFFFF"/>
        </w:rPr>
        <w:t>年）</w:t>
      </w:r>
      <w:bookmarkStart w:id="0" w:name="_GoBack"/>
      <w:r w:rsidR="009E3A40">
        <w:rPr>
          <w:rFonts w:ascii="楷体_GB2312" w:eastAsia="楷体_GB2312" w:hAnsi="Times New Roman" w:cs="Times New Roman" w:hint="eastAsia"/>
          <w:bCs/>
          <w:sz w:val="36"/>
          <w:szCs w:val="36"/>
          <w:shd w:val="clear" w:color="auto" w:fill="FFFFFF"/>
        </w:rPr>
        <w:t>（征求意见稿）</w:t>
      </w:r>
    </w:p>
    <w:bookmarkEnd w:id="0"/>
    <w:p w14:paraId="733F985E" w14:textId="77777777" w:rsidR="00936D76" w:rsidRDefault="00936D76" w:rsidP="00D93F55">
      <w:pPr>
        <w:spacing w:line="600" w:lineRule="exact"/>
        <w:ind w:firstLineChars="0" w:firstLine="0"/>
        <w:jc w:val="center"/>
        <w:rPr>
          <w:rFonts w:ascii="楷体_GB2312" w:eastAsia="楷体_GB2312" w:hAnsi="Times New Roman" w:cs="Times New Roman"/>
          <w:bCs/>
          <w:sz w:val="36"/>
          <w:szCs w:val="36"/>
          <w:shd w:val="clear" w:color="auto" w:fill="FFFFFF"/>
        </w:rPr>
      </w:pPr>
    </w:p>
    <w:p w14:paraId="69C54D13" w14:textId="77777777" w:rsidR="00936D76" w:rsidRDefault="00936D76" w:rsidP="007126F2">
      <w:pPr>
        <w:spacing w:line="360" w:lineRule="auto"/>
        <w:ind w:firstLine="883"/>
        <w:rPr>
          <w:rFonts w:ascii="Times New Roman" w:hAnsi="Times New Roman" w:cs="Times New Roman"/>
          <w:b/>
          <w:sz w:val="44"/>
          <w:szCs w:val="44"/>
        </w:rPr>
      </w:pPr>
    </w:p>
    <w:p w14:paraId="512AC6B7" w14:textId="77777777" w:rsidR="00936D76" w:rsidRDefault="00936D76" w:rsidP="00D93F55">
      <w:pPr>
        <w:spacing w:line="360" w:lineRule="auto"/>
        <w:ind w:firstLine="883"/>
        <w:jc w:val="center"/>
        <w:rPr>
          <w:rFonts w:ascii="Times New Roman" w:hAnsi="Times New Roman" w:cs="Times New Roman"/>
          <w:b/>
          <w:sz w:val="44"/>
          <w:szCs w:val="44"/>
        </w:rPr>
      </w:pPr>
    </w:p>
    <w:p w14:paraId="71163B23" w14:textId="77777777" w:rsidR="00936D76" w:rsidRDefault="00936D76" w:rsidP="00D93F55">
      <w:pPr>
        <w:spacing w:line="360" w:lineRule="auto"/>
        <w:ind w:firstLine="883"/>
        <w:jc w:val="center"/>
        <w:rPr>
          <w:rFonts w:ascii="Times New Roman" w:hAnsi="Times New Roman" w:cs="Times New Roman"/>
          <w:b/>
          <w:sz w:val="44"/>
          <w:szCs w:val="44"/>
        </w:rPr>
      </w:pPr>
    </w:p>
    <w:p w14:paraId="7CE793B0" w14:textId="77777777" w:rsidR="00936D76" w:rsidRDefault="00936D76" w:rsidP="00D93F55">
      <w:pPr>
        <w:spacing w:line="360" w:lineRule="auto"/>
        <w:ind w:firstLine="883"/>
        <w:jc w:val="center"/>
        <w:rPr>
          <w:rFonts w:ascii="Times New Roman" w:hAnsi="Times New Roman" w:cs="Times New Roman"/>
          <w:b/>
          <w:sz w:val="44"/>
          <w:szCs w:val="44"/>
        </w:rPr>
      </w:pPr>
    </w:p>
    <w:p w14:paraId="5B19CF61" w14:textId="77777777" w:rsidR="00936D76" w:rsidRDefault="00936D76" w:rsidP="00D93F55">
      <w:pPr>
        <w:spacing w:line="360" w:lineRule="auto"/>
        <w:ind w:firstLine="883"/>
        <w:jc w:val="center"/>
        <w:rPr>
          <w:rFonts w:ascii="Times New Roman" w:hAnsi="Times New Roman" w:cs="Times New Roman"/>
          <w:b/>
          <w:sz w:val="44"/>
          <w:szCs w:val="44"/>
        </w:rPr>
      </w:pPr>
    </w:p>
    <w:p w14:paraId="0835B39A" w14:textId="77777777" w:rsidR="00936D76" w:rsidRDefault="00936D76" w:rsidP="00D93F55">
      <w:pPr>
        <w:spacing w:line="360" w:lineRule="auto"/>
        <w:ind w:firstLine="883"/>
        <w:jc w:val="center"/>
        <w:rPr>
          <w:rFonts w:ascii="Times New Roman" w:hAnsi="Times New Roman" w:cs="Times New Roman"/>
          <w:b/>
          <w:sz w:val="44"/>
          <w:szCs w:val="44"/>
        </w:rPr>
      </w:pPr>
    </w:p>
    <w:p w14:paraId="0F37DBFD" w14:textId="77777777" w:rsidR="00936D76" w:rsidRDefault="00936D76" w:rsidP="00D93F55">
      <w:pPr>
        <w:spacing w:line="360" w:lineRule="auto"/>
        <w:ind w:firstLine="883"/>
        <w:jc w:val="center"/>
        <w:rPr>
          <w:rFonts w:ascii="Times New Roman" w:hAnsi="Times New Roman" w:cs="Times New Roman"/>
          <w:b/>
          <w:sz w:val="44"/>
          <w:szCs w:val="44"/>
        </w:rPr>
      </w:pPr>
    </w:p>
    <w:p w14:paraId="6CFF1F7F" w14:textId="77777777" w:rsidR="00936D76" w:rsidRDefault="00936D76" w:rsidP="00D93F55">
      <w:pPr>
        <w:spacing w:line="360" w:lineRule="auto"/>
        <w:ind w:firstLine="883"/>
        <w:jc w:val="center"/>
        <w:rPr>
          <w:rFonts w:ascii="Times New Roman" w:hAnsi="Times New Roman" w:cs="Times New Roman"/>
          <w:b/>
          <w:sz w:val="44"/>
          <w:szCs w:val="44"/>
        </w:rPr>
      </w:pPr>
    </w:p>
    <w:p w14:paraId="126839E2" w14:textId="77777777" w:rsidR="00936D76" w:rsidRDefault="00936D76" w:rsidP="00D93F55">
      <w:pPr>
        <w:spacing w:line="360" w:lineRule="auto"/>
        <w:ind w:firstLine="883"/>
        <w:jc w:val="center"/>
        <w:rPr>
          <w:rFonts w:ascii="Times New Roman" w:hAnsi="Times New Roman" w:cs="Times New Roman"/>
          <w:b/>
          <w:sz w:val="44"/>
          <w:szCs w:val="44"/>
        </w:rPr>
      </w:pPr>
    </w:p>
    <w:p w14:paraId="4381588F" w14:textId="77777777" w:rsidR="00936D76" w:rsidRDefault="00936D76" w:rsidP="00D93F55">
      <w:pPr>
        <w:spacing w:line="360" w:lineRule="auto"/>
        <w:ind w:firstLine="883"/>
        <w:jc w:val="center"/>
        <w:rPr>
          <w:rFonts w:ascii="Times New Roman" w:hAnsi="Times New Roman" w:cs="Times New Roman"/>
          <w:b/>
          <w:sz w:val="44"/>
          <w:szCs w:val="44"/>
        </w:rPr>
      </w:pPr>
    </w:p>
    <w:p w14:paraId="542F4E66" w14:textId="77777777" w:rsidR="00936D76" w:rsidRDefault="00936D76" w:rsidP="00D93F55">
      <w:pPr>
        <w:spacing w:line="360" w:lineRule="auto"/>
        <w:ind w:firstLine="883"/>
        <w:jc w:val="center"/>
        <w:rPr>
          <w:rFonts w:ascii="Times New Roman" w:hAnsi="Times New Roman" w:cs="Times New Roman"/>
          <w:b/>
          <w:sz w:val="44"/>
          <w:szCs w:val="44"/>
        </w:rPr>
      </w:pPr>
    </w:p>
    <w:p w14:paraId="7A1C3158" w14:textId="77777777" w:rsidR="00AB1889" w:rsidRDefault="00AB1889" w:rsidP="00D93F55">
      <w:pPr>
        <w:spacing w:line="360" w:lineRule="auto"/>
        <w:ind w:firstLine="883"/>
        <w:jc w:val="center"/>
        <w:rPr>
          <w:rFonts w:ascii="Times New Roman" w:hAnsi="Times New Roman" w:cs="Times New Roman"/>
          <w:b/>
          <w:sz w:val="44"/>
          <w:szCs w:val="44"/>
        </w:rPr>
      </w:pPr>
    </w:p>
    <w:p w14:paraId="2999A3D5" w14:textId="77777777" w:rsidR="00EC2EBB" w:rsidRDefault="00EC2EBB" w:rsidP="00D93F55">
      <w:pPr>
        <w:spacing w:line="360" w:lineRule="auto"/>
        <w:ind w:firstLine="883"/>
        <w:jc w:val="center"/>
        <w:rPr>
          <w:rFonts w:ascii="Times New Roman" w:hAnsi="Times New Roman" w:cs="Times New Roman"/>
          <w:b/>
          <w:sz w:val="44"/>
          <w:szCs w:val="44"/>
        </w:rPr>
      </w:pPr>
    </w:p>
    <w:p w14:paraId="269DF42E" w14:textId="77777777" w:rsidR="00AB1889" w:rsidRDefault="00AB1889" w:rsidP="00D93F55">
      <w:pPr>
        <w:spacing w:line="360" w:lineRule="auto"/>
        <w:ind w:firstLine="883"/>
        <w:jc w:val="center"/>
        <w:rPr>
          <w:rFonts w:ascii="Times New Roman" w:hAnsi="Times New Roman" w:cs="Times New Roman"/>
          <w:b/>
          <w:sz w:val="44"/>
          <w:szCs w:val="44"/>
        </w:rPr>
      </w:pPr>
    </w:p>
    <w:p w14:paraId="35DF80D6" w14:textId="77777777" w:rsidR="00936D76" w:rsidRDefault="00D84286" w:rsidP="007126F2">
      <w:pPr>
        <w:spacing w:line="560" w:lineRule="exact"/>
        <w:ind w:firstLineChars="0" w:firstLine="0"/>
        <w:jc w:val="center"/>
        <w:rPr>
          <w:rFonts w:ascii="仿宋_GB2312" w:eastAsia="仿宋_GB2312" w:hAnsiTheme="majorEastAsia"/>
          <w:sz w:val="36"/>
          <w:szCs w:val="36"/>
        </w:rPr>
      </w:pPr>
      <w:r>
        <w:rPr>
          <w:rFonts w:ascii="仿宋_GB2312" w:eastAsia="仿宋_GB2312" w:hAnsiTheme="majorEastAsia" w:hint="eastAsia"/>
          <w:sz w:val="36"/>
          <w:szCs w:val="36"/>
        </w:rPr>
        <w:t>深圳市人民政府</w:t>
      </w:r>
    </w:p>
    <w:p w14:paraId="5A5E6D27" w14:textId="77777777" w:rsidR="00936D76" w:rsidRDefault="00B70AAA" w:rsidP="007126F2">
      <w:pPr>
        <w:spacing w:line="560" w:lineRule="exact"/>
        <w:ind w:firstLineChars="0" w:firstLine="0"/>
        <w:jc w:val="center"/>
        <w:rPr>
          <w:rFonts w:ascii="仿宋_GB2312" w:eastAsia="仿宋_GB2312" w:hAnsiTheme="majorEastAsia"/>
          <w:sz w:val="36"/>
          <w:szCs w:val="36"/>
        </w:rPr>
      </w:pPr>
      <w:r>
        <w:rPr>
          <w:rFonts w:ascii="仿宋_GB2312" w:eastAsia="仿宋_GB2312" w:hAnsiTheme="majorEastAsia" w:hint="eastAsia"/>
          <w:sz w:val="36"/>
          <w:szCs w:val="36"/>
        </w:rPr>
        <w:t>二〇一七</w:t>
      </w:r>
      <w:r w:rsidR="00D84286">
        <w:rPr>
          <w:rFonts w:ascii="仿宋_GB2312" w:eastAsia="仿宋_GB2312" w:hAnsiTheme="majorEastAsia" w:hint="eastAsia"/>
          <w:sz w:val="36"/>
          <w:szCs w:val="36"/>
        </w:rPr>
        <w:t>年</w:t>
      </w:r>
      <w:r w:rsidR="00EF5083">
        <w:rPr>
          <w:rFonts w:ascii="仿宋_GB2312" w:eastAsia="仿宋_GB2312" w:hAnsiTheme="majorEastAsia" w:hint="eastAsia"/>
          <w:sz w:val="36"/>
          <w:szCs w:val="36"/>
        </w:rPr>
        <w:t>七</w:t>
      </w:r>
      <w:r w:rsidR="00D84286">
        <w:rPr>
          <w:rFonts w:ascii="仿宋_GB2312" w:eastAsia="仿宋_GB2312" w:hAnsiTheme="majorEastAsia" w:hint="eastAsia"/>
          <w:sz w:val="36"/>
          <w:szCs w:val="36"/>
        </w:rPr>
        <w:t>月</w:t>
      </w:r>
    </w:p>
    <w:p w14:paraId="738E6215" w14:textId="77777777" w:rsidR="00D4504A" w:rsidRDefault="00D4504A" w:rsidP="00816634">
      <w:pPr>
        <w:spacing w:line="560" w:lineRule="exact"/>
        <w:ind w:firstLine="720"/>
        <w:rPr>
          <w:rFonts w:ascii="仿宋_GB2312" w:eastAsia="仿宋_GB2312" w:hAnsiTheme="majorEastAsia"/>
          <w:sz w:val="36"/>
          <w:szCs w:val="36"/>
        </w:rPr>
      </w:pPr>
    </w:p>
    <w:p w14:paraId="3855B591" w14:textId="524688DF" w:rsidR="00D4504A" w:rsidRDefault="00D4504A" w:rsidP="00816634">
      <w:pPr>
        <w:widowControl/>
        <w:ind w:firstLineChars="0" w:firstLine="0"/>
        <w:rPr>
          <w:rFonts w:ascii="仿宋_GB2312" w:eastAsia="仿宋_GB2312" w:hAnsiTheme="majorEastAsia"/>
          <w:sz w:val="36"/>
          <w:szCs w:val="36"/>
        </w:rPr>
      </w:pPr>
      <w:r>
        <w:rPr>
          <w:rFonts w:ascii="仿宋_GB2312" w:eastAsia="仿宋_GB2312" w:hAnsiTheme="majorEastAsia"/>
          <w:sz w:val="36"/>
          <w:szCs w:val="36"/>
        </w:rPr>
        <w:br w:type="page"/>
      </w:r>
    </w:p>
    <w:p w14:paraId="43ECD9C0" w14:textId="77777777" w:rsidR="00936D76" w:rsidRDefault="00D84286" w:rsidP="00D93F55">
      <w:pPr>
        <w:spacing w:line="600" w:lineRule="exact"/>
        <w:ind w:firstLineChars="0" w:firstLine="0"/>
        <w:jc w:val="center"/>
        <w:rPr>
          <w:rFonts w:ascii="黑体" w:eastAsia="黑体" w:hAnsi="黑体" w:cs="黑体"/>
          <w:sz w:val="44"/>
          <w:szCs w:val="44"/>
        </w:rPr>
      </w:pPr>
      <w:r>
        <w:rPr>
          <w:rFonts w:ascii="黑体" w:eastAsia="黑体" w:hAnsi="黑体" w:cs="黑体" w:hint="eastAsia"/>
          <w:sz w:val="44"/>
          <w:szCs w:val="44"/>
        </w:rPr>
        <w:lastRenderedPageBreak/>
        <w:t>目  录</w:t>
      </w:r>
    </w:p>
    <w:p w14:paraId="706A84C5" w14:textId="77777777" w:rsidR="00936D76" w:rsidRPr="005937CC" w:rsidRDefault="00936D76" w:rsidP="001E5E41">
      <w:pPr>
        <w:spacing w:line="600" w:lineRule="exact"/>
        <w:ind w:firstLineChars="0" w:firstLine="0"/>
        <w:jc w:val="center"/>
        <w:rPr>
          <w:rFonts w:ascii="黑体" w:eastAsia="黑体" w:hAnsi="黑体" w:cs="黑体"/>
          <w:sz w:val="44"/>
          <w:szCs w:val="44"/>
        </w:rPr>
      </w:pPr>
    </w:p>
    <w:p w14:paraId="5CE5736B" w14:textId="77777777" w:rsidR="006014F4" w:rsidRPr="00AB1889" w:rsidRDefault="00AC5DC9" w:rsidP="006014F4">
      <w:pPr>
        <w:pStyle w:val="10"/>
        <w:tabs>
          <w:tab w:val="clear" w:pos="8296"/>
          <w:tab w:val="right" w:leader="dot" w:pos="8834"/>
        </w:tabs>
        <w:spacing w:before="0" w:after="0"/>
        <w:ind w:firstLineChars="0" w:firstLine="0"/>
        <w:jc w:val="both"/>
        <w:rPr>
          <w:rFonts w:asciiTheme="minorHAnsi" w:eastAsiaTheme="minorEastAsia" w:hAnsiTheme="minorHAnsi" w:cstheme="minorBidi"/>
          <w:noProof/>
          <w:sz w:val="21"/>
          <w:szCs w:val="22"/>
        </w:rPr>
      </w:pPr>
      <w:r w:rsidRPr="001B6FBF">
        <w:rPr>
          <w:rFonts w:ascii="黑体" w:hAnsi="黑体"/>
          <w:b/>
          <w:bCs/>
          <w:caps/>
          <w:sz w:val="28"/>
          <w:szCs w:val="28"/>
        </w:rPr>
        <w:fldChar w:fldCharType="begin"/>
      </w:r>
      <w:r w:rsidR="00D84286" w:rsidRPr="001B6FBF">
        <w:rPr>
          <w:rFonts w:ascii="黑体" w:hAnsi="黑体"/>
          <w:sz w:val="28"/>
          <w:szCs w:val="28"/>
        </w:rPr>
        <w:instrText xml:space="preserve"> TOC \o "1-2" \h \z \u </w:instrText>
      </w:r>
      <w:r w:rsidRPr="001B6FBF">
        <w:rPr>
          <w:rFonts w:ascii="黑体" w:hAnsi="黑体"/>
          <w:b/>
          <w:bCs/>
          <w:caps/>
          <w:sz w:val="28"/>
          <w:szCs w:val="28"/>
        </w:rPr>
        <w:fldChar w:fldCharType="separate"/>
      </w:r>
      <w:hyperlink w:anchor="_Toc489300790" w:history="1">
        <w:r w:rsidR="006014F4" w:rsidRPr="00AB1889">
          <w:rPr>
            <w:rStyle w:val="aa"/>
            <w:rFonts w:hint="eastAsia"/>
            <w:noProof/>
            <w:color w:val="auto"/>
            <w:sz w:val="28"/>
            <w:szCs w:val="28"/>
          </w:rPr>
          <w:t>一、问题诊断</w:t>
        </w:r>
        <w:r w:rsidR="006014F4" w:rsidRPr="00AB1889">
          <w:rPr>
            <w:rStyle w:val="aa"/>
            <w:noProof/>
            <w:webHidden/>
            <w:color w:val="auto"/>
            <w:sz w:val="28"/>
            <w:szCs w:val="28"/>
          </w:rPr>
          <w:tab/>
        </w:r>
        <w:r w:rsidR="006014F4" w:rsidRPr="00AB1889">
          <w:rPr>
            <w:rStyle w:val="aa"/>
            <w:noProof/>
            <w:webHidden/>
            <w:color w:val="auto"/>
            <w:sz w:val="28"/>
            <w:szCs w:val="28"/>
          </w:rPr>
          <w:fldChar w:fldCharType="begin"/>
        </w:r>
        <w:r w:rsidR="006014F4" w:rsidRPr="00AB1889">
          <w:rPr>
            <w:rStyle w:val="aa"/>
            <w:noProof/>
            <w:webHidden/>
            <w:color w:val="auto"/>
            <w:sz w:val="28"/>
            <w:szCs w:val="28"/>
          </w:rPr>
          <w:instrText xml:space="preserve"> PAGEREF _Toc489300790 \h </w:instrText>
        </w:r>
        <w:r w:rsidR="006014F4" w:rsidRPr="00AB1889">
          <w:rPr>
            <w:rStyle w:val="aa"/>
            <w:noProof/>
            <w:webHidden/>
            <w:color w:val="auto"/>
            <w:sz w:val="28"/>
            <w:szCs w:val="28"/>
          </w:rPr>
        </w:r>
        <w:r w:rsidR="006014F4" w:rsidRPr="00AB1889">
          <w:rPr>
            <w:rStyle w:val="aa"/>
            <w:noProof/>
            <w:webHidden/>
            <w:color w:val="auto"/>
            <w:sz w:val="28"/>
            <w:szCs w:val="28"/>
          </w:rPr>
          <w:fldChar w:fldCharType="separate"/>
        </w:r>
        <w:r w:rsidR="00095BCA" w:rsidRPr="00AB1889">
          <w:rPr>
            <w:rStyle w:val="aa"/>
            <w:noProof/>
            <w:webHidden/>
            <w:color w:val="auto"/>
            <w:sz w:val="28"/>
            <w:szCs w:val="28"/>
          </w:rPr>
          <w:t>1</w:t>
        </w:r>
        <w:r w:rsidR="006014F4" w:rsidRPr="00AB1889">
          <w:rPr>
            <w:rStyle w:val="aa"/>
            <w:noProof/>
            <w:webHidden/>
            <w:color w:val="auto"/>
            <w:sz w:val="28"/>
            <w:szCs w:val="28"/>
          </w:rPr>
          <w:fldChar w:fldCharType="end"/>
        </w:r>
      </w:hyperlink>
    </w:p>
    <w:p w14:paraId="6989B672"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1" w:history="1">
        <w:r w:rsidR="006014F4" w:rsidRPr="00095BCA">
          <w:rPr>
            <w:rStyle w:val="aa"/>
            <w:rFonts w:ascii="楷体_GB2312" w:eastAsia="楷体_GB2312" w:hAnsi="黑体" w:cs="Times New Roman" w:hint="eastAsia"/>
            <w:smallCaps w:val="0"/>
            <w:noProof/>
            <w:color w:val="auto"/>
            <w:sz w:val="28"/>
            <w:szCs w:val="28"/>
            <w:shd w:val="clear" w:color="auto" w:fill="FFFFFF"/>
          </w:rPr>
          <w:t>（一）原始创新能力相对薄弱</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_Toc489300791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2</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632926CD"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2" w:history="1">
        <w:r w:rsidR="006014F4" w:rsidRPr="00095BCA">
          <w:rPr>
            <w:rStyle w:val="aa"/>
            <w:rFonts w:ascii="楷体_GB2312" w:eastAsia="楷体_GB2312" w:hAnsi="黑体" w:cs="Times New Roman" w:hint="eastAsia"/>
            <w:smallCaps w:val="0"/>
            <w:noProof/>
            <w:color w:val="auto"/>
            <w:sz w:val="28"/>
            <w:szCs w:val="28"/>
            <w:shd w:val="clear" w:color="auto" w:fill="FFFFFF"/>
          </w:rPr>
          <w:t>（二）高层次创新人才相对缺乏</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_Toc489300792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3CC27C2F"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3" w:history="1">
        <w:r w:rsidR="006014F4" w:rsidRPr="00095BCA">
          <w:rPr>
            <w:rStyle w:val="aa"/>
            <w:rFonts w:ascii="楷体_GB2312" w:eastAsia="楷体_GB2312" w:hAnsi="黑体" w:cs="Times New Roman" w:hint="eastAsia"/>
            <w:smallCaps w:val="0"/>
            <w:noProof/>
            <w:color w:val="auto"/>
            <w:sz w:val="28"/>
            <w:szCs w:val="28"/>
            <w:shd w:val="clear" w:color="auto" w:fill="FFFFFF"/>
          </w:rPr>
          <w:t>（三）资源能源约束日益趋紧</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_Toc489300793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C22FEA1"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4" w:history="1">
        <w:r w:rsidR="006014F4" w:rsidRPr="00095BCA">
          <w:rPr>
            <w:rStyle w:val="aa"/>
            <w:rFonts w:ascii="楷体_GB2312" w:eastAsia="楷体_GB2312" w:hAnsi="黑体" w:cs="Times New Roman" w:hint="eastAsia"/>
            <w:smallCaps w:val="0"/>
            <w:noProof/>
            <w:color w:val="auto"/>
            <w:sz w:val="28"/>
            <w:szCs w:val="28"/>
            <w:shd w:val="clear" w:color="auto" w:fill="FFFFFF"/>
          </w:rPr>
          <w:t>（四）部分领域环境污染问题突出</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_Toc489300794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358F1B04"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5" w:history="1">
        <w:r w:rsidR="006014F4" w:rsidRPr="00095BCA">
          <w:rPr>
            <w:rStyle w:val="aa"/>
            <w:rFonts w:ascii="楷体_GB2312" w:eastAsia="楷体_GB2312" w:hAnsi="黑体" w:cs="Times New Roman" w:hint="eastAsia"/>
            <w:smallCaps w:val="0"/>
            <w:noProof/>
            <w:color w:val="auto"/>
            <w:sz w:val="28"/>
            <w:szCs w:val="28"/>
            <w:shd w:val="clear" w:color="auto" w:fill="FFFFFF"/>
          </w:rPr>
          <w:t>（五）优质公共服务资源供给不足</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_Toc489300795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5</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E0C2897"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noProof/>
          <w:color w:val="auto"/>
          <w:sz w:val="28"/>
          <w:szCs w:val="28"/>
          <w:shd w:val="clear" w:color="auto" w:fill="FFFFFF"/>
        </w:rPr>
      </w:pPr>
      <w:hyperlink w:anchor="_Toc489300796" w:history="1">
        <w:r w:rsidR="006014F4" w:rsidRPr="00095BCA">
          <w:rPr>
            <w:rStyle w:val="aa"/>
            <w:rFonts w:ascii="楷体_GB2312" w:eastAsia="楷体_GB2312" w:hAnsi="黑体" w:cs="Times New Roman" w:hint="eastAsia"/>
            <w:smallCaps w:val="0"/>
            <w:noProof/>
            <w:color w:val="auto"/>
            <w:sz w:val="28"/>
            <w:szCs w:val="28"/>
            <w:shd w:val="clear" w:color="auto" w:fill="FFFFFF"/>
          </w:rPr>
          <w:t>（六）社会治理问题隐患较多</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_Toc489300796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6</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37E1547" w14:textId="77777777" w:rsidR="006014F4" w:rsidRPr="00AB1889" w:rsidRDefault="00221877" w:rsidP="006014F4">
      <w:pPr>
        <w:pStyle w:val="10"/>
        <w:tabs>
          <w:tab w:val="clear" w:pos="8296"/>
          <w:tab w:val="right" w:leader="dot" w:pos="8834"/>
        </w:tabs>
        <w:spacing w:before="0" w:after="0"/>
        <w:ind w:firstLineChars="0" w:firstLine="0"/>
        <w:jc w:val="both"/>
        <w:rPr>
          <w:rStyle w:val="aa"/>
          <w:noProof/>
          <w:color w:val="auto"/>
          <w:sz w:val="28"/>
          <w:szCs w:val="28"/>
        </w:rPr>
      </w:pPr>
      <w:hyperlink w:anchor="_Toc489300797" w:history="1">
        <w:r w:rsidR="006014F4" w:rsidRPr="00AB1889">
          <w:rPr>
            <w:rStyle w:val="aa"/>
            <w:rFonts w:hint="eastAsia"/>
            <w:noProof/>
            <w:color w:val="auto"/>
            <w:sz w:val="28"/>
            <w:szCs w:val="28"/>
          </w:rPr>
          <w:t>二、主要目标与建设思路</w:t>
        </w:r>
        <w:r w:rsidR="006014F4" w:rsidRPr="00AB1889">
          <w:rPr>
            <w:rStyle w:val="aa"/>
            <w:noProof/>
            <w:webHidden/>
            <w:color w:val="auto"/>
            <w:sz w:val="28"/>
            <w:szCs w:val="28"/>
          </w:rPr>
          <w:tab/>
        </w:r>
        <w:r w:rsidR="006014F4" w:rsidRPr="00AB1889">
          <w:rPr>
            <w:rStyle w:val="aa"/>
            <w:noProof/>
            <w:webHidden/>
            <w:color w:val="auto"/>
            <w:sz w:val="28"/>
            <w:szCs w:val="28"/>
          </w:rPr>
          <w:fldChar w:fldCharType="begin"/>
        </w:r>
        <w:r w:rsidR="006014F4" w:rsidRPr="00AB1889">
          <w:rPr>
            <w:rStyle w:val="aa"/>
            <w:noProof/>
            <w:webHidden/>
            <w:color w:val="auto"/>
            <w:sz w:val="28"/>
            <w:szCs w:val="28"/>
          </w:rPr>
          <w:instrText xml:space="preserve"> PAGEREF _Toc489300797 \h </w:instrText>
        </w:r>
        <w:r w:rsidR="006014F4" w:rsidRPr="00AB1889">
          <w:rPr>
            <w:rStyle w:val="aa"/>
            <w:noProof/>
            <w:webHidden/>
            <w:color w:val="auto"/>
            <w:sz w:val="28"/>
            <w:szCs w:val="28"/>
          </w:rPr>
        </w:r>
        <w:r w:rsidR="006014F4" w:rsidRPr="00AB1889">
          <w:rPr>
            <w:rStyle w:val="aa"/>
            <w:noProof/>
            <w:webHidden/>
            <w:color w:val="auto"/>
            <w:sz w:val="28"/>
            <w:szCs w:val="28"/>
          </w:rPr>
          <w:fldChar w:fldCharType="separate"/>
        </w:r>
        <w:r w:rsidR="00095BCA" w:rsidRPr="00AB1889">
          <w:rPr>
            <w:rStyle w:val="aa"/>
            <w:noProof/>
            <w:webHidden/>
            <w:color w:val="auto"/>
            <w:sz w:val="28"/>
            <w:szCs w:val="28"/>
          </w:rPr>
          <w:t>8</w:t>
        </w:r>
        <w:r w:rsidR="006014F4" w:rsidRPr="00AB1889">
          <w:rPr>
            <w:rStyle w:val="aa"/>
            <w:noProof/>
            <w:webHidden/>
            <w:color w:val="auto"/>
            <w:sz w:val="28"/>
            <w:szCs w:val="28"/>
          </w:rPr>
          <w:fldChar w:fldCharType="end"/>
        </w:r>
      </w:hyperlink>
    </w:p>
    <w:p w14:paraId="57031843"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798" w:history="1">
        <w:r w:rsidR="006014F4" w:rsidRPr="00095BCA">
          <w:rPr>
            <w:rStyle w:val="aa"/>
            <w:rFonts w:ascii="楷体_GB2312" w:eastAsia="楷体_GB2312" w:hAnsi="黑体" w:cs="Times New Roman" w:hint="eastAsia"/>
            <w:smallCaps w:val="0"/>
            <w:noProof/>
            <w:color w:val="auto"/>
            <w:sz w:val="28"/>
            <w:szCs w:val="28"/>
            <w:shd w:val="clear" w:color="auto" w:fill="FFFFFF"/>
          </w:rPr>
          <w:t>（一）发展目标</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_Toc489300798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8</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2CC6A985"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799" w:history="1">
        <w:r w:rsidR="006014F4" w:rsidRPr="00095BCA">
          <w:rPr>
            <w:rStyle w:val="aa"/>
            <w:rFonts w:ascii="楷体_GB2312" w:eastAsia="楷体_GB2312" w:hAnsi="黑体" w:cs="Times New Roman" w:hint="eastAsia"/>
            <w:smallCaps w:val="0"/>
            <w:noProof/>
            <w:color w:val="auto"/>
            <w:sz w:val="28"/>
            <w:szCs w:val="28"/>
            <w:shd w:val="clear" w:color="auto" w:fill="FFFFFF"/>
          </w:rPr>
          <w:t>（二）建设思路</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_Toc489300799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10</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5C620B5D" w14:textId="77777777" w:rsidR="006014F4" w:rsidRPr="00AB1889" w:rsidRDefault="00221877" w:rsidP="006014F4">
      <w:pPr>
        <w:pStyle w:val="10"/>
        <w:tabs>
          <w:tab w:val="clear" w:pos="8296"/>
          <w:tab w:val="right" w:leader="dot" w:pos="8834"/>
        </w:tabs>
        <w:spacing w:before="0" w:after="0"/>
        <w:ind w:firstLineChars="0" w:firstLine="0"/>
        <w:jc w:val="both"/>
        <w:rPr>
          <w:rStyle w:val="aa"/>
          <w:noProof/>
          <w:color w:val="auto"/>
          <w:sz w:val="28"/>
          <w:szCs w:val="28"/>
        </w:rPr>
      </w:pPr>
      <w:hyperlink w:anchor="_Toc489300800" w:history="1">
        <w:r w:rsidR="006014F4" w:rsidRPr="00AB1889">
          <w:rPr>
            <w:rStyle w:val="aa"/>
            <w:rFonts w:hint="eastAsia"/>
            <w:noProof/>
            <w:color w:val="auto"/>
            <w:sz w:val="28"/>
            <w:szCs w:val="28"/>
          </w:rPr>
          <w:t>三、重点行动与工程</w:t>
        </w:r>
        <w:r w:rsidR="006014F4" w:rsidRPr="00AB1889">
          <w:rPr>
            <w:rStyle w:val="aa"/>
            <w:noProof/>
            <w:webHidden/>
            <w:color w:val="auto"/>
            <w:sz w:val="28"/>
            <w:szCs w:val="28"/>
          </w:rPr>
          <w:tab/>
        </w:r>
        <w:r w:rsidR="006014F4" w:rsidRPr="00AB1889">
          <w:rPr>
            <w:rStyle w:val="aa"/>
            <w:noProof/>
            <w:webHidden/>
            <w:color w:val="auto"/>
            <w:sz w:val="28"/>
            <w:szCs w:val="28"/>
          </w:rPr>
          <w:fldChar w:fldCharType="begin"/>
        </w:r>
        <w:r w:rsidR="006014F4" w:rsidRPr="00AB1889">
          <w:rPr>
            <w:rStyle w:val="aa"/>
            <w:noProof/>
            <w:webHidden/>
            <w:color w:val="auto"/>
            <w:sz w:val="28"/>
            <w:szCs w:val="28"/>
          </w:rPr>
          <w:instrText xml:space="preserve"> PAGEREF _Toc489300800 \h </w:instrText>
        </w:r>
        <w:r w:rsidR="006014F4" w:rsidRPr="00AB1889">
          <w:rPr>
            <w:rStyle w:val="aa"/>
            <w:noProof/>
            <w:webHidden/>
            <w:color w:val="auto"/>
            <w:sz w:val="28"/>
            <w:szCs w:val="28"/>
          </w:rPr>
        </w:r>
        <w:r w:rsidR="006014F4" w:rsidRPr="00AB1889">
          <w:rPr>
            <w:rStyle w:val="aa"/>
            <w:noProof/>
            <w:webHidden/>
            <w:color w:val="auto"/>
            <w:sz w:val="28"/>
            <w:szCs w:val="28"/>
          </w:rPr>
          <w:fldChar w:fldCharType="separate"/>
        </w:r>
        <w:r w:rsidR="00095BCA" w:rsidRPr="00AB1889">
          <w:rPr>
            <w:rStyle w:val="aa"/>
            <w:noProof/>
            <w:webHidden/>
            <w:color w:val="auto"/>
            <w:sz w:val="28"/>
            <w:szCs w:val="28"/>
          </w:rPr>
          <w:t>11</w:t>
        </w:r>
        <w:r w:rsidR="006014F4" w:rsidRPr="00AB1889">
          <w:rPr>
            <w:rStyle w:val="aa"/>
            <w:noProof/>
            <w:webHidden/>
            <w:color w:val="auto"/>
            <w:sz w:val="28"/>
            <w:szCs w:val="28"/>
          </w:rPr>
          <w:fldChar w:fldCharType="end"/>
        </w:r>
      </w:hyperlink>
    </w:p>
    <w:p w14:paraId="385AC388"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1" w:history="1">
        <w:r w:rsidR="006014F4" w:rsidRPr="00095BCA">
          <w:rPr>
            <w:rStyle w:val="aa"/>
            <w:rFonts w:ascii="楷体_GB2312" w:eastAsia="楷体_GB2312" w:hAnsi="黑体" w:cs="Times New Roman" w:hint="eastAsia"/>
            <w:smallCaps w:val="0"/>
            <w:noProof/>
            <w:color w:val="auto"/>
            <w:sz w:val="28"/>
            <w:szCs w:val="28"/>
            <w:shd w:val="clear" w:color="auto" w:fill="FFFFFF"/>
          </w:rPr>
          <w:t>（一）创新支撑服务工程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_Toc489300801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11</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D0BFC98"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2" w:history="1">
        <w:r w:rsidR="006014F4" w:rsidRPr="00095BCA">
          <w:rPr>
            <w:rStyle w:val="aa"/>
            <w:rFonts w:ascii="楷体_GB2312" w:eastAsia="楷体_GB2312" w:hAnsi="黑体" w:cs="Times New Roman" w:hint="eastAsia"/>
            <w:smallCaps w:val="0"/>
            <w:noProof/>
            <w:color w:val="auto"/>
            <w:sz w:val="28"/>
            <w:szCs w:val="28"/>
            <w:shd w:val="clear" w:color="auto" w:fill="FFFFFF"/>
          </w:rPr>
          <w:t>（二）多元人才保障工程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_Toc489300802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16</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1FE611F0"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3" w:history="1">
        <w:r w:rsidR="006014F4" w:rsidRPr="00095BCA">
          <w:rPr>
            <w:rStyle w:val="aa"/>
            <w:rFonts w:ascii="楷体_GB2312" w:eastAsia="楷体_GB2312" w:hAnsi="黑体" w:cs="Times New Roman" w:hint="eastAsia"/>
            <w:smallCaps w:val="0"/>
            <w:noProof/>
            <w:color w:val="auto"/>
            <w:sz w:val="28"/>
            <w:szCs w:val="28"/>
            <w:shd w:val="clear" w:color="auto" w:fill="FFFFFF"/>
          </w:rPr>
          <w:t>（三）资源高效利用工程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_Toc489300803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21</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584AD8F0"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4" w:history="1">
        <w:r w:rsidR="006014F4" w:rsidRPr="00095BCA">
          <w:rPr>
            <w:rStyle w:val="aa"/>
            <w:rFonts w:ascii="楷体_GB2312" w:eastAsia="楷体_GB2312" w:hAnsi="黑体" w:cs="Times New Roman" w:hint="eastAsia"/>
            <w:smallCaps w:val="0"/>
            <w:noProof/>
            <w:color w:val="auto"/>
            <w:sz w:val="28"/>
            <w:szCs w:val="28"/>
            <w:shd w:val="clear" w:color="auto" w:fill="FFFFFF"/>
          </w:rPr>
          <w:t>（四）生态环境治理工程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_Toc489300804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25</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A71443B"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5" w:history="1">
        <w:r w:rsidR="006014F4" w:rsidRPr="00095BCA">
          <w:rPr>
            <w:rStyle w:val="aa"/>
            <w:rFonts w:ascii="楷体_GB2312" w:eastAsia="楷体_GB2312" w:hAnsi="黑体" w:cs="Times New Roman" w:hint="eastAsia"/>
            <w:smallCaps w:val="0"/>
            <w:noProof/>
            <w:color w:val="auto"/>
            <w:sz w:val="28"/>
            <w:szCs w:val="28"/>
            <w:shd w:val="clear" w:color="auto" w:fill="FFFFFF"/>
          </w:rPr>
          <w:t>（五）健康深圳建设工程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_Toc489300805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30</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76536B7D"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6" w:history="1">
        <w:r w:rsidR="006014F4" w:rsidRPr="00095BCA">
          <w:rPr>
            <w:rStyle w:val="aa"/>
            <w:rFonts w:ascii="楷体_GB2312" w:eastAsia="楷体_GB2312" w:hAnsi="黑体" w:cs="Times New Roman" w:hint="eastAsia"/>
            <w:smallCaps w:val="0"/>
            <w:noProof/>
            <w:color w:val="auto"/>
            <w:sz w:val="28"/>
            <w:szCs w:val="28"/>
            <w:shd w:val="clear" w:color="auto" w:fill="FFFFFF"/>
          </w:rPr>
          <w:t>（六）社会治理现代化工程</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_Toc489300806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33</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794F955D" w14:textId="77777777" w:rsidR="006014F4" w:rsidRPr="00AB1889" w:rsidRDefault="00221877" w:rsidP="006014F4">
      <w:pPr>
        <w:pStyle w:val="10"/>
        <w:tabs>
          <w:tab w:val="clear" w:pos="8296"/>
          <w:tab w:val="right" w:leader="dot" w:pos="8834"/>
        </w:tabs>
        <w:spacing w:before="0" w:after="0"/>
        <w:ind w:firstLineChars="0" w:firstLine="0"/>
        <w:jc w:val="both"/>
        <w:rPr>
          <w:rStyle w:val="aa"/>
          <w:noProof/>
          <w:color w:val="auto"/>
          <w:sz w:val="28"/>
          <w:szCs w:val="28"/>
        </w:rPr>
      </w:pPr>
      <w:hyperlink w:anchor="_Toc489300807" w:history="1">
        <w:r w:rsidR="006014F4" w:rsidRPr="00AB1889">
          <w:rPr>
            <w:rStyle w:val="aa"/>
            <w:rFonts w:hint="eastAsia"/>
            <w:noProof/>
            <w:color w:val="auto"/>
            <w:sz w:val="28"/>
            <w:szCs w:val="28"/>
          </w:rPr>
          <w:t>四、政策与体制机制创新</w:t>
        </w:r>
        <w:r w:rsidR="006014F4" w:rsidRPr="00AB1889">
          <w:rPr>
            <w:rStyle w:val="aa"/>
            <w:noProof/>
            <w:webHidden/>
            <w:color w:val="auto"/>
            <w:sz w:val="28"/>
            <w:szCs w:val="28"/>
          </w:rPr>
          <w:tab/>
        </w:r>
        <w:r w:rsidR="006014F4" w:rsidRPr="00AB1889">
          <w:rPr>
            <w:rStyle w:val="aa"/>
            <w:noProof/>
            <w:webHidden/>
            <w:color w:val="auto"/>
            <w:sz w:val="28"/>
            <w:szCs w:val="28"/>
          </w:rPr>
          <w:fldChar w:fldCharType="begin"/>
        </w:r>
        <w:r w:rsidR="006014F4" w:rsidRPr="00AB1889">
          <w:rPr>
            <w:rStyle w:val="aa"/>
            <w:noProof/>
            <w:webHidden/>
            <w:color w:val="auto"/>
            <w:sz w:val="28"/>
            <w:szCs w:val="28"/>
          </w:rPr>
          <w:instrText xml:space="preserve"> PAGEREF _Toc489300807 \h </w:instrText>
        </w:r>
        <w:r w:rsidR="006014F4" w:rsidRPr="00AB1889">
          <w:rPr>
            <w:rStyle w:val="aa"/>
            <w:noProof/>
            <w:webHidden/>
            <w:color w:val="auto"/>
            <w:sz w:val="28"/>
            <w:szCs w:val="28"/>
          </w:rPr>
        </w:r>
        <w:r w:rsidR="006014F4" w:rsidRPr="00AB1889">
          <w:rPr>
            <w:rStyle w:val="aa"/>
            <w:noProof/>
            <w:webHidden/>
            <w:color w:val="auto"/>
            <w:sz w:val="28"/>
            <w:szCs w:val="28"/>
          </w:rPr>
          <w:fldChar w:fldCharType="separate"/>
        </w:r>
        <w:r w:rsidR="00095BCA" w:rsidRPr="00AB1889">
          <w:rPr>
            <w:rStyle w:val="aa"/>
            <w:noProof/>
            <w:webHidden/>
            <w:color w:val="auto"/>
            <w:sz w:val="28"/>
            <w:szCs w:val="28"/>
          </w:rPr>
          <w:t>38</w:t>
        </w:r>
        <w:r w:rsidR="006014F4" w:rsidRPr="00AB1889">
          <w:rPr>
            <w:rStyle w:val="aa"/>
            <w:noProof/>
            <w:webHidden/>
            <w:color w:val="auto"/>
            <w:sz w:val="28"/>
            <w:szCs w:val="28"/>
          </w:rPr>
          <w:fldChar w:fldCharType="end"/>
        </w:r>
      </w:hyperlink>
    </w:p>
    <w:p w14:paraId="7D2213D5"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8" w:history="1">
        <w:r w:rsidR="006014F4" w:rsidRPr="00095BCA">
          <w:rPr>
            <w:rStyle w:val="aa"/>
            <w:rFonts w:ascii="楷体_GB2312" w:eastAsia="楷体_GB2312" w:hAnsi="黑体" w:cs="Times New Roman" w:hint="eastAsia"/>
            <w:smallCaps w:val="0"/>
            <w:noProof/>
            <w:color w:val="auto"/>
            <w:sz w:val="28"/>
            <w:szCs w:val="28"/>
            <w:shd w:val="clear" w:color="auto" w:fill="FFFFFF"/>
          </w:rPr>
          <w:t>（一）优化科研活动组织方式</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_Toc489300808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38</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1F5FC6BF"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09" w:history="1">
        <w:r w:rsidR="006014F4" w:rsidRPr="00095BCA">
          <w:rPr>
            <w:rStyle w:val="aa"/>
            <w:rFonts w:ascii="楷体_GB2312" w:eastAsia="楷体_GB2312" w:hAnsi="黑体" w:cs="Times New Roman" w:hint="eastAsia"/>
            <w:smallCaps w:val="0"/>
            <w:noProof/>
            <w:color w:val="auto"/>
            <w:sz w:val="28"/>
            <w:szCs w:val="28"/>
            <w:shd w:val="clear" w:color="auto" w:fill="FFFFFF"/>
          </w:rPr>
          <w:t>（二）创新科技资源配置机制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_Toc489300809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38</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3858444F"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0" w:history="1">
        <w:r w:rsidR="006014F4" w:rsidRPr="00095BCA">
          <w:rPr>
            <w:rStyle w:val="aa"/>
            <w:rFonts w:ascii="楷体_GB2312" w:eastAsia="楷体_GB2312" w:hAnsi="黑体" w:cs="Times New Roman" w:hint="eastAsia"/>
            <w:smallCaps w:val="0"/>
            <w:noProof/>
            <w:color w:val="auto"/>
            <w:sz w:val="28"/>
            <w:szCs w:val="28"/>
            <w:shd w:val="clear" w:color="auto" w:fill="FFFFFF"/>
          </w:rPr>
          <w:t>（三）推动新技术新业态监管改革</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_Toc489300810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39</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2D416A02"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1" w:history="1">
        <w:r w:rsidR="006014F4" w:rsidRPr="00095BCA">
          <w:rPr>
            <w:rStyle w:val="aa"/>
            <w:rFonts w:ascii="楷体_GB2312" w:eastAsia="楷体_GB2312" w:hAnsi="黑体" w:cs="Times New Roman" w:hint="eastAsia"/>
            <w:smallCaps w:val="0"/>
            <w:noProof/>
            <w:color w:val="auto"/>
            <w:sz w:val="28"/>
            <w:szCs w:val="28"/>
            <w:shd w:val="clear" w:color="auto" w:fill="FFFFFF"/>
          </w:rPr>
          <w:t>（四）构建创新价值导向的收入分配机制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_Toc489300811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39</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18CAA5D"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2" w:history="1">
        <w:r w:rsidR="006014F4" w:rsidRPr="00095BCA">
          <w:rPr>
            <w:rStyle w:val="aa"/>
            <w:rFonts w:ascii="楷体_GB2312" w:eastAsia="楷体_GB2312" w:hAnsi="黑体" w:cs="Times New Roman" w:hint="eastAsia"/>
            <w:smallCaps w:val="0"/>
            <w:noProof/>
            <w:color w:val="auto"/>
            <w:sz w:val="28"/>
            <w:szCs w:val="28"/>
            <w:shd w:val="clear" w:color="auto" w:fill="FFFFFF"/>
          </w:rPr>
          <w:t>（五）健全海外高层次人才引进机制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_Toc489300812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39</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C70913E"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3" w:history="1">
        <w:r w:rsidR="006014F4" w:rsidRPr="00095BCA">
          <w:rPr>
            <w:rStyle w:val="aa"/>
            <w:rFonts w:ascii="楷体_GB2312" w:eastAsia="楷体_GB2312" w:hAnsi="黑体" w:cs="Times New Roman" w:hint="eastAsia"/>
            <w:smallCaps w:val="0"/>
            <w:noProof/>
            <w:color w:val="auto"/>
            <w:sz w:val="28"/>
            <w:szCs w:val="28"/>
            <w:shd w:val="clear" w:color="auto" w:fill="FFFFFF"/>
          </w:rPr>
          <w:t>（六）完善创新人才评价机制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_Toc489300813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39</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1580E11A"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4" w:history="1">
        <w:r w:rsidR="006014F4" w:rsidRPr="00095BCA">
          <w:rPr>
            <w:rStyle w:val="aa"/>
            <w:rFonts w:ascii="楷体_GB2312" w:eastAsia="楷体_GB2312" w:hAnsi="黑体" w:cs="Times New Roman" w:hint="eastAsia"/>
            <w:smallCaps w:val="0"/>
            <w:noProof/>
            <w:color w:val="auto"/>
            <w:sz w:val="28"/>
            <w:szCs w:val="28"/>
            <w:shd w:val="clear" w:color="auto" w:fill="FFFFFF"/>
          </w:rPr>
          <w:t>（七）创新科技金融服务模式</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_Toc489300814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40</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C48534D"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5" w:history="1">
        <w:r w:rsidR="006014F4" w:rsidRPr="00095BCA">
          <w:rPr>
            <w:rStyle w:val="aa"/>
            <w:rFonts w:ascii="楷体_GB2312" w:eastAsia="楷体_GB2312" w:hAnsi="黑体" w:cs="Times New Roman" w:hint="eastAsia"/>
            <w:smallCaps w:val="0"/>
            <w:noProof/>
            <w:color w:val="auto"/>
            <w:sz w:val="28"/>
            <w:szCs w:val="28"/>
            <w:shd w:val="clear" w:color="auto" w:fill="FFFFFF"/>
          </w:rPr>
          <w:t>（八）强化创新“走出去”保障机制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_Toc489300815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40</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DB074EF"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6" w:history="1">
        <w:r w:rsidR="006014F4" w:rsidRPr="00095BCA">
          <w:rPr>
            <w:rStyle w:val="aa"/>
            <w:rFonts w:ascii="楷体_GB2312" w:eastAsia="楷体_GB2312" w:hAnsi="黑体" w:cs="Times New Roman" w:hint="eastAsia"/>
            <w:smallCaps w:val="0"/>
            <w:noProof/>
            <w:color w:val="auto"/>
            <w:sz w:val="28"/>
            <w:szCs w:val="28"/>
            <w:shd w:val="clear" w:color="auto" w:fill="FFFFFF"/>
          </w:rPr>
          <w:t>（九）健全知识产权保护与交易机制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_Toc489300816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40</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582C500"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7" w:history="1">
        <w:r w:rsidR="006014F4" w:rsidRPr="00095BCA">
          <w:rPr>
            <w:rStyle w:val="aa"/>
            <w:rFonts w:ascii="楷体_GB2312" w:eastAsia="楷体_GB2312" w:hAnsi="黑体" w:cs="Times New Roman" w:hint="eastAsia"/>
            <w:smallCaps w:val="0"/>
            <w:noProof/>
            <w:color w:val="auto"/>
            <w:sz w:val="28"/>
            <w:szCs w:val="28"/>
            <w:shd w:val="clear" w:color="auto" w:fill="FFFFFF"/>
          </w:rPr>
          <w:t>（十）优化资源环境管控机制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_Toc489300817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41</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4CC521E"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8" w:history="1">
        <w:r w:rsidR="006014F4" w:rsidRPr="00095BCA">
          <w:rPr>
            <w:rStyle w:val="aa"/>
            <w:rFonts w:ascii="楷体_GB2312" w:eastAsia="楷体_GB2312" w:hAnsi="黑体" w:cs="Times New Roman" w:hint="eastAsia"/>
            <w:smallCaps w:val="0"/>
            <w:noProof/>
            <w:color w:val="auto"/>
            <w:sz w:val="28"/>
            <w:szCs w:val="28"/>
            <w:shd w:val="clear" w:color="auto" w:fill="FFFFFF"/>
          </w:rPr>
          <w:t>（十一）改革环保监管体制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_Toc489300818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41</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2D76F675"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19" w:history="1">
        <w:r w:rsidR="006014F4" w:rsidRPr="00095BCA">
          <w:rPr>
            <w:rStyle w:val="aa"/>
            <w:rFonts w:ascii="楷体_GB2312" w:eastAsia="楷体_GB2312" w:hAnsi="黑体" w:cs="Times New Roman" w:hint="eastAsia"/>
            <w:smallCaps w:val="0"/>
            <w:noProof/>
            <w:color w:val="auto"/>
            <w:sz w:val="28"/>
            <w:szCs w:val="28"/>
            <w:shd w:val="clear" w:color="auto" w:fill="FFFFFF"/>
          </w:rPr>
          <w:t>（十二）创新环境经济政策</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_Toc489300819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41</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7D9AAC3"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0" w:history="1">
        <w:r w:rsidR="006014F4" w:rsidRPr="00095BCA">
          <w:rPr>
            <w:rStyle w:val="aa"/>
            <w:rFonts w:ascii="楷体_GB2312" w:eastAsia="楷体_GB2312" w:hAnsi="黑体" w:cs="Times New Roman" w:hint="eastAsia"/>
            <w:smallCaps w:val="0"/>
            <w:noProof/>
            <w:color w:val="auto"/>
            <w:sz w:val="28"/>
            <w:szCs w:val="28"/>
            <w:shd w:val="clear" w:color="auto" w:fill="FFFFFF"/>
          </w:rPr>
          <w:t>（十三）推进高等教育创新改革</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_Toc489300820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42</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478E6E4"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1" w:history="1">
        <w:r w:rsidR="006014F4" w:rsidRPr="00095BCA">
          <w:rPr>
            <w:rStyle w:val="aa"/>
            <w:rFonts w:ascii="楷体_GB2312" w:eastAsia="楷体_GB2312" w:hAnsi="黑体" w:cs="Times New Roman" w:hint="eastAsia"/>
            <w:smallCaps w:val="0"/>
            <w:noProof/>
            <w:color w:val="auto"/>
            <w:sz w:val="28"/>
            <w:szCs w:val="28"/>
            <w:shd w:val="clear" w:color="auto" w:fill="FFFFFF"/>
          </w:rPr>
          <w:t>（十四）建立符合深圳实际的现代医院管理制度</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_Toc489300821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42</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2D3E6975"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2" w:history="1">
        <w:r w:rsidR="006014F4" w:rsidRPr="00095BCA">
          <w:rPr>
            <w:rStyle w:val="aa"/>
            <w:rFonts w:ascii="楷体_GB2312" w:eastAsia="楷体_GB2312" w:hAnsi="黑体" w:cs="Times New Roman" w:hint="eastAsia"/>
            <w:smallCaps w:val="0"/>
            <w:noProof/>
            <w:color w:val="auto"/>
            <w:sz w:val="28"/>
            <w:szCs w:val="28"/>
            <w:shd w:val="clear" w:color="auto" w:fill="FFFFFF"/>
          </w:rPr>
          <w:t>（十五）探索试行国际通行的医疗健康监管审批制度</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_Toc489300822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42</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E6082EC"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3" w:history="1">
        <w:r w:rsidR="006014F4" w:rsidRPr="00095BCA">
          <w:rPr>
            <w:rStyle w:val="aa"/>
            <w:rFonts w:ascii="楷体_GB2312" w:eastAsia="楷体_GB2312" w:hAnsi="黑体" w:cs="Times New Roman" w:hint="eastAsia"/>
            <w:smallCaps w:val="0"/>
            <w:noProof/>
            <w:color w:val="auto"/>
            <w:sz w:val="28"/>
            <w:szCs w:val="28"/>
            <w:shd w:val="clear" w:color="auto" w:fill="FFFFFF"/>
          </w:rPr>
          <w:t>（十六）创新社会治理体制机制</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_Toc489300823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43</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678B7445"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4" w:history="1">
        <w:r w:rsidR="006014F4" w:rsidRPr="00095BCA">
          <w:rPr>
            <w:rStyle w:val="aa"/>
            <w:rFonts w:ascii="楷体_GB2312" w:eastAsia="楷体_GB2312" w:hAnsi="黑体" w:cs="Times New Roman" w:hint="eastAsia"/>
            <w:smallCaps w:val="0"/>
            <w:noProof/>
            <w:color w:val="auto"/>
            <w:sz w:val="28"/>
            <w:szCs w:val="28"/>
            <w:shd w:val="clear" w:color="auto" w:fill="FFFFFF"/>
          </w:rPr>
          <w:t>（十七）加强可持续发展立法保障和载体建设</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_Toc489300824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43</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6BF8616B" w14:textId="77777777" w:rsidR="006014F4" w:rsidRPr="00AB1889" w:rsidRDefault="00221877" w:rsidP="006014F4">
      <w:pPr>
        <w:pStyle w:val="10"/>
        <w:tabs>
          <w:tab w:val="clear" w:pos="8296"/>
          <w:tab w:val="right" w:leader="dot" w:pos="8834"/>
        </w:tabs>
        <w:spacing w:before="0" w:after="0"/>
        <w:ind w:firstLineChars="0" w:firstLine="0"/>
        <w:jc w:val="both"/>
        <w:rPr>
          <w:rStyle w:val="aa"/>
          <w:noProof/>
          <w:color w:val="auto"/>
          <w:sz w:val="28"/>
          <w:szCs w:val="28"/>
        </w:rPr>
      </w:pPr>
      <w:hyperlink w:anchor="_Toc489300825" w:history="1">
        <w:r w:rsidR="006014F4" w:rsidRPr="00AB1889">
          <w:rPr>
            <w:rStyle w:val="aa"/>
            <w:rFonts w:hint="eastAsia"/>
            <w:noProof/>
            <w:color w:val="auto"/>
            <w:sz w:val="28"/>
            <w:szCs w:val="28"/>
          </w:rPr>
          <w:t>五、保障措施</w:t>
        </w:r>
        <w:r w:rsidR="006014F4" w:rsidRPr="00AB1889">
          <w:rPr>
            <w:rStyle w:val="aa"/>
            <w:noProof/>
            <w:webHidden/>
            <w:color w:val="auto"/>
            <w:sz w:val="28"/>
            <w:szCs w:val="28"/>
          </w:rPr>
          <w:tab/>
        </w:r>
        <w:r w:rsidR="006014F4" w:rsidRPr="00AB1889">
          <w:rPr>
            <w:rStyle w:val="aa"/>
            <w:noProof/>
            <w:webHidden/>
            <w:color w:val="auto"/>
            <w:sz w:val="28"/>
            <w:szCs w:val="28"/>
          </w:rPr>
          <w:fldChar w:fldCharType="begin"/>
        </w:r>
        <w:r w:rsidR="006014F4" w:rsidRPr="00AB1889">
          <w:rPr>
            <w:rStyle w:val="aa"/>
            <w:noProof/>
            <w:webHidden/>
            <w:color w:val="auto"/>
            <w:sz w:val="28"/>
            <w:szCs w:val="28"/>
          </w:rPr>
          <w:instrText xml:space="preserve"> PAGEREF _Toc489300825 \h </w:instrText>
        </w:r>
        <w:r w:rsidR="006014F4" w:rsidRPr="00AB1889">
          <w:rPr>
            <w:rStyle w:val="aa"/>
            <w:noProof/>
            <w:webHidden/>
            <w:color w:val="auto"/>
            <w:sz w:val="28"/>
            <w:szCs w:val="28"/>
          </w:rPr>
        </w:r>
        <w:r w:rsidR="006014F4" w:rsidRPr="00AB1889">
          <w:rPr>
            <w:rStyle w:val="aa"/>
            <w:noProof/>
            <w:webHidden/>
            <w:color w:val="auto"/>
            <w:sz w:val="28"/>
            <w:szCs w:val="28"/>
          </w:rPr>
          <w:fldChar w:fldCharType="separate"/>
        </w:r>
        <w:r w:rsidR="00095BCA" w:rsidRPr="00AB1889">
          <w:rPr>
            <w:rStyle w:val="aa"/>
            <w:noProof/>
            <w:webHidden/>
            <w:color w:val="auto"/>
            <w:sz w:val="28"/>
            <w:szCs w:val="28"/>
          </w:rPr>
          <w:t>44</w:t>
        </w:r>
        <w:r w:rsidR="006014F4" w:rsidRPr="00AB1889">
          <w:rPr>
            <w:rStyle w:val="aa"/>
            <w:noProof/>
            <w:webHidden/>
            <w:color w:val="auto"/>
            <w:sz w:val="28"/>
            <w:szCs w:val="28"/>
          </w:rPr>
          <w:fldChar w:fldCharType="end"/>
        </w:r>
      </w:hyperlink>
    </w:p>
    <w:p w14:paraId="32BE245B"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6" w:history="1">
        <w:r w:rsidR="006014F4" w:rsidRPr="00095BCA">
          <w:rPr>
            <w:rStyle w:val="aa"/>
            <w:rFonts w:ascii="楷体_GB2312" w:eastAsia="楷体_GB2312" w:hAnsi="黑体" w:cs="Times New Roman" w:hint="eastAsia"/>
            <w:smallCaps w:val="0"/>
            <w:noProof/>
            <w:color w:val="auto"/>
            <w:sz w:val="28"/>
            <w:szCs w:val="28"/>
            <w:shd w:val="clear" w:color="auto" w:fill="FFFFFF"/>
          </w:rPr>
          <w:t>（一）明确责任主体</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_Toc489300826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44</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38592D9"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7" w:history="1">
        <w:r w:rsidR="006014F4" w:rsidRPr="00095BCA">
          <w:rPr>
            <w:rStyle w:val="aa"/>
            <w:rFonts w:ascii="楷体_GB2312" w:eastAsia="楷体_GB2312" w:hAnsi="黑体" w:cs="Times New Roman" w:hint="eastAsia"/>
            <w:smallCaps w:val="0"/>
            <w:noProof/>
            <w:color w:val="auto"/>
            <w:sz w:val="28"/>
            <w:szCs w:val="28"/>
            <w:shd w:val="clear" w:color="auto" w:fill="FFFFFF"/>
          </w:rPr>
          <w:t>（二）强化制度建设</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_Toc489300827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44</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765F55DC"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8" w:history="1">
        <w:r w:rsidR="006014F4" w:rsidRPr="00095BCA">
          <w:rPr>
            <w:rStyle w:val="aa"/>
            <w:rFonts w:ascii="楷体_GB2312" w:eastAsia="楷体_GB2312" w:hAnsi="黑体" w:cs="Times New Roman" w:hint="eastAsia"/>
            <w:smallCaps w:val="0"/>
            <w:noProof/>
            <w:color w:val="auto"/>
            <w:sz w:val="28"/>
            <w:szCs w:val="28"/>
            <w:shd w:val="clear" w:color="auto" w:fill="FFFFFF"/>
          </w:rPr>
          <w:t>（三）深化国际合作</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_Toc489300828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45</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26DE09E"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29" w:history="1">
        <w:r w:rsidR="006014F4" w:rsidRPr="00095BCA">
          <w:rPr>
            <w:rStyle w:val="aa"/>
            <w:rFonts w:ascii="楷体_GB2312" w:eastAsia="楷体_GB2312" w:hAnsi="黑体" w:cs="Times New Roman" w:hint="eastAsia"/>
            <w:smallCaps w:val="0"/>
            <w:noProof/>
            <w:color w:val="auto"/>
            <w:sz w:val="28"/>
            <w:szCs w:val="28"/>
            <w:shd w:val="clear" w:color="auto" w:fill="FFFFFF"/>
          </w:rPr>
          <w:t>（四）引导公众参与</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_Toc489300829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45</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0C4EE571" w14:textId="77777777" w:rsidR="006014F4" w:rsidRPr="00095BCA" w:rsidRDefault="00221877" w:rsidP="00AB1889">
      <w:pPr>
        <w:pStyle w:val="20"/>
        <w:tabs>
          <w:tab w:val="right" w:leader="dot" w:pos="8834"/>
        </w:tabs>
        <w:ind w:left="0" w:firstLine="400"/>
        <w:jc w:val="both"/>
        <w:rPr>
          <w:rStyle w:val="aa"/>
          <w:rFonts w:ascii="楷体_GB2312" w:eastAsia="楷体_GB2312" w:hAnsi="黑体" w:cs="Times New Roman"/>
          <w:smallCaps w:val="0"/>
          <w:noProof/>
          <w:color w:val="auto"/>
          <w:sz w:val="28"/>
          <w:szCs w:val="28"/>
          <w:shd w:val="clear" w:color="auto" w:fill="FFFFFF"/>
        </w:rPr>
      </w:pPr>
      <w:hyperlink w:anchor="_Toc489300830" w:history="1">
        <w:r w:rsidR="006014F4" w:rsidRPr="00095BCA">
          <w:rPr>
            <w:rStyle w:val="aa"/>
            <w:rFonts w:ascii="楷体_GB2312" w:eastAsia="楷体_GB2312" w:hAnsi="黑体" w:cs="Times New Roman" w:hint="eastAsia"/>
            <w:smallCaps w:val="0"/>
            <w:noProof/>
            <w:color w:val="auto"/>
            <w:sz w:val="28"/>
            <w:szCs w:val="28"/>
            <w:shd w:val="clear" w:color="auto" w:fill="FFFFFF"/>
          </w:rPr>
          <w:t>（五）严格监督评估</w:t>
        </w:r>
        <w:r w:rsidR="006014F4" w:rsidRPr="00095BCA">
          <w:rPr>
            <w:rStyle w:val="aa"/>
            <w:rFonts w:ascii="楷体_GB2312" w:eastAsia="楷体_GB2312" w:hAnsi="黑体" w:cs="Times New Roman"/>
            <w:smallCaps w:val="0"/>
            <w:noProof/>
            <w:webHidden/>
            <w:color w:val="auto"/>
            <w:sz w:val="28"/>
            <w:szCs w:val="28"/>
            <w:shd w:val="clear" w:color="auto" w:fill="FFFFFF"/>
          </w:rPr>
          <w:tab/>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begin"/>
        </w:r>
        <w:r w:rsidR="006014F4" w:rsidRPr="00095BCA">
          <w:rPr>
            <w:rStyle w:val="aa"/>
            <w:rFonts w:ascii="楷体_GB2312" w:eastAsia="楷体_GB2312" w:hAnsi="黑体" w:cs="Times New Roman"/>
            <w:smallCaps w:val="0"/>
            <w:noProof/>
            <w:webHidden/>
            <w:color w:val="auto"/>
            <w:sz w:val="28"/>
            <w:szCs w:val="28"/>
            <w:shd w:val="clear" w:color="auto" w:fill="FFFFFF"/>
          </w:rPr>
          <w:instrText xml:space="preserve"> PAGEREF _Toc489300830 \h </w:instrText>
        </w:r>
        <w:r w:rsidR="006014F4" w:rsidRPr="00095BCA">
          <w:rPr>
            <w:rStyle w:val="aa"/>
            <w:rFonts w:ascii="楷体_GB2312" w:eastAsia="楷体_GB2312" w:hAnsi="黑体" w:cs="Times New Roman"/>
            <w:smallCaps w:val="0"/>
            <w:noProof/>
            <w:webHidden/>
            <w:color w:val="auto"/>
            <w:sz w:val="28"/>
            <w:szCs w:val="28"/>
            <w:shd w:val="clear" w:color="auto" w:fill="FFFFFF"/>
          </w:rPr>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separate"/>
        </w:r>
        <w:r w:rsidR="00095BCA" w:rsidRPr="00095BCA">
          <w:rPr>
            <w:rStyle w:val="aa"/>
            <w:rFonts w:ascii="楷体_GB2312" w:eastAsia="楷体_GB2312" w:hAnsi="黑体" w:cs="Times New Roman"/>
            <w:smallCaps w:val="0"/>
            <w:noProof/>
            <w:webHidden/>
            <w:color w:val="auto"/>
            <w:sz w:val="28"/>
            <w:szCs w:val="28"/>
            <w:shd w:val="clear" w:color="auto" w:fill="FFFFFF"/>
          </w:rPr>
          <w:t>46</w:t>
        </w:r>
        <w:r w:rsidR="006014F4" w:rsidRPr="00095BCA">
          <w:rPr>
            <w:rStyle w:val="aa"/>
            <w:rFonts w:ascii="楷体_GB2312" w:eastAsia="楷体_GB2312" w:hAnsi="黑体" w:cs="Times New Roman"/>
            <w:smallCaps w:val="0"/>
            <w:noProof/>
            <w:webHidden/>
            <w:color w:val="auto"/>
            <w:sz w:val="28"/>
            <w:szCs w:val="28"/>
            <w:shd w:val="clear" w:color="auto" w:fill="FFFFFF"/>
          </w:rPr>
          <w:fldChar w:fldCharType="end"/>
        </w:r>
      </w:hyperlink>
    </w:p>
    <w:p w14:paraId="4B88AA55" w14:textId="77777777" w:rsidR="00936D76" w:rsidRPr="006C36E5" w:rsidRDefault="00AC5DC9" w:rsidP="00F0253F">
      <w:pPr>
        <w:pStyle w:val="10"/>
        <w:spacing w:before="0" w:after="0"/>
        <w:ind w:firstLineChars="0" w:firstLine="0"/>
        <w:rPr>
          <w:rFonts w:ascii="黑体" w:hAnsi="黑体"/>
          <w:sz w:val="28"/>
          <w:szCs w:val="28"/>
        </w:rPr>
      </w:pPr>
      <w:r w:rsidRPr="001B6FBF">
        <w:rPr>
          <w:rFonts w:ascii="黑体" w:hAnsi="黑体"/>
          <w:b/>
          <w:bCs/>
          <w:caps/>
          <w:sz w:val="28"/>
          <w:szCs w:val="28"/>
        </w:rPr>
        <w:fldChar w:fldCharType="end"/>
      </w:r>
    </w:p>
    <w:p w14:paraId="54FB5E30" w14:textId="77777777" w:rsidR="00936D76" w:rsidRDefault="00936D76" w:rsidP="00F0253F">
      <w:pPr>
        <w:spacing w:line="360" w:lineRule="auto"/>
        <w:ind w:firstLine="560"/>
        <w:rPr>
          <w:rFonts w:ascii="黑体" w:eastAsia="黑体" w:hAnsi="黑体" w:cs="Times New Roman"/>
          <w:sz w:val="28"/>
          <w:szCs w:val="28"/>
        </w:rPr>
        <w:sectPr w:rsidR="00936D7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12"/>
        </w:sectPr>
      </w:pPr>
    </w:p>
    <w:p w14:paraId="4A593313" w14:textId="77777777" w:rsidR="00936D76" w:rsidRDefault="00D84286" w:rsidP="00816634">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为贯彻落实联合国</w:t>
      </w:r>
      <w:r w:rsidRPr="00147C93">
        <w:rPr>
          <w:rFonts w:ascii="Times New Roman" w:eastAsia="仿宋_GB2312" w:hAnsi="Times New Roman" w:cs="Times New Roman"/>
          <w:color w:val="000000"/>
          <w:kern w:val="0"/>
          <w:sz w:val="32"/>
          <w:szCs w:val="32"/>
        </w:rPr>
        <w:t>2030</w:t>
      </w:r>
      <w:r>
        <w:rPr>
          <w:rFonts w:ascii="仿宋_GB2312" w:eastAsia="仿宋_GB2312" w:hAnsi="仿宋_GB2312" w:cs="仿宋_GB2312" w:hint="eastAsia"/>
          <w:sz w:val="32"/>
          <w:szCs w:val="32"/>
        </w:rPr>
        <w:t>年可持续发展议程和《中国落实</w:t>
      </w:r>
      <w:r w:rsidRPr="00147C93">
        <w:rPr>
          <w:rFonts w:ascii="Times New Roman" w:eastAsia="仿宋_GB2312" w:hAnsi="Times New Roman" w:cs="Times New Roman"/>
          <w:color w:val="000000"/>
          <w:kern w:val="0"/>
          <w:sz w:val="32"/>
          <w:szCs w:val="32"/>
        </w:rPr>
        <w:t>2030</w:t>
      </w:r>
      <w:r>
        <w:rPr>
          <w:rFonts w:ascii="仿宋_GB2312" w:eastAsia="仿宋_GB2312" w:hAnsi="仿宋_GB2312" w:cs="仿宋_GB2312" w:hint="eastAsia"/>
          <w:sz w:val="32"/>
          <w:szCs w:val="32"/>
        </w:rPr>
        <w:t>年可持续发展议程创新示范区建设方案》，充分发挥科技创新对可持续发展的支撑引领作用，推动</w:t>
      </w:r>
      <w:r w:rsidR="00A733A8">
        <w:rPr>
          <w:rFonts w:ascii="仿宋_GB2312" w:eastAsia="仿宋_GB2312" w:hAnsi="仿宋_GB2312" w:cs="仿宋_GB2312" w:hint="eastAsia"/>
          <w:sz w:val="32"/>
          <w:szCs w:val="32"/>
        </w:rPr>
        <w:t>深圳</w:t>
      </w:r>
      <w:r>
        <w:rPr>
          <w:rFonts w:ascii="仿宋_GB2312" w:eastAsia="仿宋_GB2312" w:hAnsi="仿宋_GB2312" w:cs="仿宋_GB2312" w:hint="eastAsia"/>
          <w:sz w:val="32"/>
          <w:szCs w:val="32"/>
        </w:rPr>
        <w:t>可持续发展议程创新示范区建设，根据《深圳市可持续发展规划</w:t>
      </w:r>
      <w:r w:rsidRPr="00147C93">
        <w:rPr>
          <w:rFonts w:ascii="Times New Roman" w:eastAsia="仿宋_GB2312" w:hAnsi="Times New Roman" w:cs="Times New Roman" w:hint="eastAsia"/>
          <w:color w:val="000000"/>
          <w:kern w:val="0"/>
          <w:sz w:val="32"/>
          <w:szCs w:val="32"/>
        </w:rPr>
        <w:t>（</w:t>
      </w:r>
      <w:r w:rsidRPr="00147C93">
        <w:rPr>
          <w:rFonts w:ascii="Times New Roman" w:eastAsia="仿宋_GB2312" w:hAnsi="Times New Roman" w:cs="Times New Roman"/>
          <w:color w:val="000000"/>
          <w:kern w:val="0"/>
          <w:sz w:val="32"/>
          <w:szCs w:val="32"/>
        </w:rPr>
        <w:t>2017-2030</w:t>
      </w:r>
      <w:r w:rsidRPr="00147C93">
        <w:rPr>
          <w:rFonts w:ascii="Times New Roman" w:eastAsia="仿宋_GB2312" w:hAnsi="Times New Roman" w:cs="Times New Roman" w:hint="eastAsia"/>
          <w:color w:val="000000"/>
          <w:kern w:val="0"/>
          <w:sz w:val="32"/>
          <w:szCs w:val="32"/>
        </w:rPr>
        <w:t>年）</w:t>
      </w:r>
      <w:r>
        <w:rPr>
          <w:rFonts w:ascii="仿宋_GB2312" w:eastAsia="仿宋_GB2312" w:hAnsi="仿宋_GB2312" w:cs="仿宋_GB2312" w:hint="eastAsia"/>
          <w:sz w:val="32"/>
          <w:szCs w:val="32"/>
        </w:rPr>
        <w:t>》，特制定本方案。</w:t>
      </w:r>
    </w:p>
    <w:p w14:paraId="5B093F5C" w14:textId="77777777" w:rsidR="00936D76" w:rsidRDefault="00D84286" w:rsidP="009306F5">
      <w:pPr>
        <w:pStyle w:val="1"/>
        <w:spacing w:beforeLines="50" w:before="156" w:afterLines="50" w:after="156" w:line="600" w:lineRule="exact"/>
        <w:ind w:firstLineChars="177" w:firstLine="566"/>
        <w:rPr>
          <w:szCs w:val="32"/>
        </w:rPr>
      </w:pPr>
      <w:bookmarkStart w:id="1" w:name="_Toc489300790"/>
      <w:r>
        <w:rPr>
          <w:rFonts w:hint="eastAsia"/>
          <w:szCs w:val="32"/>
        </w:rPr>
        <w:t>一、问题诊断</w:t>
      </w:r>
      <w:bookmarkEnd w:id="1"/>
    </w:p>
    <w:p w14:paraId="0CD09600" w14:textId="1BCAD7A8" w:rsidR="0002370B" w:rsidRPr="0002370B" w:rsidRDefault="0002370B" w:rsidP="0002370B">
      <w:pPr>
        <w:widowControl/>
        <w:spacing w:line="600" w:lineRule="exact"/>
        <w:ind w:firstLineChars="0" w:firstLine="640"/>
        <w:rPr>
          <w:rFonts w:ascii="仿宋_GB2312" w:eastAsia="仿宋_GB2312" w:hAnsi="仿宋" w:cs="宋体"/>
          <w:color w:val="000000"/>
          <w:kern w:val="0"/>
          <w:sz w:val="32"/>
          <w:szCs w:val="32"/>
        </w:rPr>
      </w:pPr>
      <w:bookmarkStart w:id="2" w:name="_Toc485977859"/>
      <w:r w:rsidRPr="0002370B">
        <w:rPr>
          <w:rFonts w:ascii="仿宋_GB2312" w:eastAsia="仿宋_GB2312" w:hAnsi="仿宋" w:cs="宋体" w:hint="eastAsia"/>
          <w:color w:val="000000"/>
          <w:kern w:val="0"/>
          <w:sz w:val="32"/>
          <w:szCs w:val="32"/>
        </w:rPr>
        <w:t>建设具有包容性、安全、可持续</w:t>
      </w:r>
      <w:r w:rsidR="00A733A8">
        <w:rPr>
          <w:rFonts w:ascii="仿宋_GB2312" w:eastAsia="仿宋_GB2312" w:hAnsi="仿宋" w:cs="宋体" w:hint="eastAsia"/>
          <w:color w:val="000000"/>
          <w:kern w:val="0"/>
          <w:sz w:val="32"/>
          <w:szCs w:val="32"/>
        </w:rPr>
        <w:t>发展</w:t>
      </w:r>
      <w:r w:rsidRPr="0002370B">
        <w:rPr>
          <w:rFonts w:ascii="仿宋_GB2312" w:eastAsia="仿宋_GB2312" w:hAnsi="仿宋" w:cs="宋体" w:hint="eastAsia"/>
          <w:color w:val="000000"/>
          <w:kern w:val="0"/>
          <w:sz w:val="32"/>
          <w:szCs w:val="32"/>
        </w:rPr>
        <w:t>的城市，是《联合国</w:t>
      </w:r>
      <w:r w:rsidR="002C1431" w:rsidRPr="00F47E80">
        <w:rPr>
          <w:rFonts w:ascii="Times New Roman" w:eastAsia="仿宋_GB2312" w:hAnsi="Times New Roman" w:cs="Times New Roman"/>
          <w:color w:val="000000"/>
          <w:kern w:val="0"/>
          <w:sz w:val="32"/>
          <w:szCs w:val="32"/>
        </w:rPr>
        <w:t>2030</w:t>
      </w:r>
      <w:r w:rsidRPr="0002370B">
        <w:rPr>
          <w:rFonts w:ascii="仿宋_GB2312" w:eastAsia="仿宋_GB2312" w:hAnsi="仿宋" w:cs="宋体" w:hint="eastAsia"/>
          <w:color w:val="000000"/>
          <w:kern w:val="0"/>
          <w:sz w:val="32"/>
          <w:szCs w:val="32"/>
        </w:rPr>
        <w:t>年可持续发展议程》提出的重要目标，也是当前全球城市共同的发展</w:t>
      </w:r>
      <w:r w:rsidR="00A733A8">
        <w:rPr>
          <w:rFonts w:ascii="仿宋_GB2312" w:eastAsia="仿宋_GB2312" w:hAnsi="仿宋" w:cs="宋体" w:hint="eastAsia"/>
          <w:color w:val="000000"/>
          <w:kern w:val="0"/>
          <w:sz w:val="32"/>
          <w:szCs w:val="32"/>
        </w:rPr>
        <w:t>主</w:t>
      </w:r>
      <w:r w:rsidRPr="0002370B">
        <w:rPr>
          <w:rFonts w:ascii="仿宋_GB2312" w:eastAsia="仿宋_GB2312" w:hAnsi="仿宋" w:cs="宋体" w:hint="eastAsia"/>
          <w:color w:val="000000"/>
          <w:kern w:val="0"/>
          <w:sz w:val="32"/>
          <w:szCs w:val="32"/>
        </w:rPr>
        <w:t>题。习近</w:t>
      </w:r>
      <w:proofErr w:type="gramStart"/>
      <w:r w:rsidRPr="0002370B">
        <w:rPr>
          <w:rFonts w:ascii="仿宋_GB2312" w:eastAsia="仿宋_GB2312" w:hAnsi="仿宋" w:cs="宋体" w:hint="eastAsia"/>
          <w:color w:val="000000"/>
          <w:kern w:val="0"/>
          <w:sz w:val="32"/>
          <w:szCs w:val="32"/>
        </w:rPr>
        <w:t>平主席</w:t>
      </w:r>
      <w:proofErr w:type="gramEnd"/>
      <w:r w:rsidRPr="0002370B">
        <w:rPr>
          <w:rFonts w:ascii="仿宋_GB2312" w:eastAsia="仿宋_GB2312" w:hAnsi="仿宋" w:cs="宋体" w:hint="eastAsia"/>
          <w:color w:val="000000"/>
          <w:kern w:val="0"/>
          <w:sz w:val="32"/>
          <w:szCs w:val="32"/>
        </w:rPr>
        <w:t>在</w:t>
      </w:r>
      <w:r w:rsidR="002C1431" w:rsidRPr="00F47E80">
        <w:rPr>
          <w:rFonts w:ascii="Times New Roman" w:eastAsia="仿宋_GB2312" w:hAnsi="Times New Roman" w:cs="Times New Roman"/>
          <w:color w:val="000000"/>
          <w:kern w:val="0"/>
          <w:sz w:val="32"/>
          <w:szCs w:val="32"/>
        </w:rPr>
        <w:t>G20</w:t>
      </w:r>
      <w:r w:rsidRPr="0002370B">
        <w:rPr>
          <w:rFonts w:ascii="仿宋_GB2312" w:eastAsia="仿宋_GB2312" w:hAnsi="仿宋" w:cs="宋体" w:hint="eastAsia"/>
          <w:color w:val="000000"/>
          <w:kern w:val="0"/>
          <w:sz w:val="32"/>
          <w:szCs w:val="32"/>
        </w:rPr>
        <w:t>杭州峰会上强调要落实可持续发展议程，促进包容性发展。从国际经验看，伦敦、洛杉矶、东京等世界城市都曾面临人口过多、房价高涨、交通拥堵、环境污染、</w:t>
      </w:r>
      <w:r w:rsidR="00A733A8">
        <w:rPr>
          <w:rFonts w:ascii="仿宋_GB2312" w:eastAsia="仿宋_GB2312" w:hAnsi="仿宋" w:cs="宋体" w:hint="eastAsia"/>
          <w:color w:val="000000"/>
          <w:kern w:val="0"/>
          <w:sz w:val="32"/>
          <w:szCs w:val="32"/>
        </w:rPr>
        <w:t>社会治理压力大等问题。对于国内城市而言，类似</w:t>
      </w:r>
      <w:r w:rsidR="00BA1BB4">
        <w:rPr>
          <w:rFonts w:ascii="仿宋_GB2312" w:eastAsia="仿宋_GB2312" w:hAnsi="仿宋" w:cs="宋体" w:hint="eastAsia"/>
          <w:color w:val="000000"/>
          <w:kern w:val="0"/>
          <w:sz w:val="32"/>
          <w:szCs w:val="32"/>
        </w:rPr>
        <w:t>上述</w:t>
      </w:r>
      <w:r w:rsidR="00A733A8">
        <w:rPr>
          <w:rFonts w:ascii="仿宋_GB2312" w:eastAsia="仿宋_GB2312" w:hAnsi="仿宋" w:cs="宋体" w:hint="eastAsia"/>
          <w:color w:val="000000"/>
          <w:kern w:val="0"/>
          <w:sz w:val="32"/>
          <w:szCs w:val="32"/>
        </w:rPr>
        <w:t>“城市病”问题也</w:t>
      </w:r>
      <w:r w:rsidRPr="0002370B">
        <w:rPr>
          <w:rFonts w:ascii="仿宋_GB2312" w:eastAsia="仿宋_GB2312" w:hAnsi="仿宋" w:cs="宋体" w:hint="eastAsia"/>
          <w:color w:val="000000"/>
          <w:kern w:val="0"/>
          <w:sz w:val="32"/>
          <w:szCs w:val="32"/>
        </w:rPr>
        <w:t>日益突出。</w:t>
      </w:r>
    </w:p>
    <w:p w14:paraId="39172EDB" w14:textId="57DC9B00" w:rsidR="009D53C5" w:rsidRPr="001E5E41" w:rsidRDefault="009D53C5" w:rsidP="00E62879">
      <w:pPr>
        <w:widowControl/>
        <w:spacing w:line="600" w:lineRule="exact"/>
        <w:ind w:firstLine="640"/>
        <w:rPr>
          <w:rFonts w:ascii="仿宋_GB2312" w:eastAsia="仿宋_GB2312" w:hAnsi="仿宋" w:cs="宋体"/>
          <w:color w:val="000000" w:themeColor="text1"/>
          <w:kern w:val="0"/>
          <w:sz w:val="32"/>
          <w:szCs w:val="32"/>
        </w:rPr>
      </w:pPr>
      <w:r w:rsidRPr="00E62879">
        <w:rPr>
          <w:rFonts w:ascii="仿宋_GB2312" w:eastAsia="仿宋_GB2312" w:hAnsi="仿宋" w:cs="宋体" w:hint="eastAsia"/>
          <w:color w:val="000000"/>
          <w:kern w:val="0"/>
          <w:sz w:val="32"/>
          <w:szCs w:val="32"/>
        </w:rPr>
        <w:t>深圳作为迅速建成的移民型超大城市，在工业化和城镇</w:t>
      </w:r>
      <w:proofErr w:type="gramStart"/>
      <w:r w:rsidRPr="00E62879">
        <w:rPr>
          <w:rFonts w:ascii="仿宋_GB2312" w:eastAsia="仿宋_GB2312" w:hAnsi="仿宋" w:cs="宋体" w:hint="eastAsia"/>
          <w:color w:val="000000"/>
          <w:kern w:val="0"/>
          <w:sz w:val="32"/>
          <w:szCs w:val="32"/>
        </w:rPr>
        <w:t>化快速</w:t>
      </w:r>
      <w:proofErr w:type="gramEnd"/>
      <w:r w:rsidRPr="00E62879">
        <w:rPr>
          <w:rFonts w:ascii="仿宋_GB2312" w:eastAsia="仿宋_GB2312" w:hAnsi="仿宋" w:cs="宋体" w:hint="eastAsia"/>
          <w:color w:val="000000"/>
          <w:kern w:val="0"/>
          <w:sz w:val="32"/>
          <w:szCs w:val="32"/>
        </w:rPr>
        <w:t>推进过程中</w:t>
      </w:r>
      <w:r w:rsidR="002C1431">
        <w:rPr>
          <w:rFonts w:ascii="仿宋_GB2312" w:eastAsia="仿宋_GB2312" w:hAnsi="仿宋" w:cs="宋体" w:hint="eastAsia"/>
          <w:color w:val="000000"/>
          <w:kern w:val="0"/>
          <w:sz w:val="32"/>
          <w:szCs w:val="32"/>
        </w:rPr>
        <w:t>产生的诸多问题，如</w:t>
      </w:r>
      <w:r w:rsidRPr="00E62879">
        <w:rPr>
          <w:rFonts w:ascii="仿宋_GB2312" w:eastAsia="仿宋_GB2312" w:hAnsi="仿宋" w:cs="宋体" w:hint="eastAsia"/>
          <w:color w:val="000000"/>
          <w:kern w:val="0"/>
          <w:sz w:val="32"/>
          <w:szCs w:val="32"/>
        </w:rPr>
        <w:t>城市人口迅速膨胀、</w:t>
      </w:r>
      <w:r w:rsidR="00BA1BB4">
        <w:rPr>
          <w:rFonts w:ascii="仿宋_GB2312" w:eastAsia="仿宋_GB2312" w:hAnsi="仿宋" w:cs="宋体" w:hint="eastAsia"/>
          <w:color w:val="000000"/>
          <w:kern w:val="0"/>
          <w:sz w:val="32"/>
          <w:szCs w:val="32"/>
        </w:rPr>
        <w:t>户籍与非户籍</w:t>
      </w:r>
      <w:r w:rsidRPr="00E62879">
        <w:rPr>
          <w:rFonts w:ascii="仿宋_GB2312" w:eastAsia="仿宋_GB2312" w:hAnsi="仿宋" w:cs="宋体" w:hint="eastAsia"/>
          <w:color w:val="000000"/>
          <w:kern w:val="0"/>
          <w:sz w:val="32"/>
          <w:szCs w:val="32"/>
        </w:rPr>
        <w:t>人口结构严重“倒挂”，教育和医疗等公共资源总量供给不足</w:t>
      </w:r>
      <w:r w:rsidR="00BA1BB4">
        <w:rPr>
          <w:rFonts w:ascii="仿宋_GB2312" w:eastAsia="仿宋_GB2312" w:hAnsi="仿宋" w:cs="宋体" w:hint="eastAsia"/>
          <w:color w:val="000000"/>
          <w:kern w:val="0"/>
          <w:sz w:val="32"/>
          <w:szCs w:val="32"/>
        </w:rPr>
        <w:t>，</w:t>
      </w:r>
      <w:r w:rsidRPr="00E62879">
        <w:rPr>
          <w:rFonts w:ascii="仿宋_GB2312" w:eastAsia="仿宋_GB2312" w:hAnsi="仿宋" w:cs="宋体" w:hint="eastAsia"/>
          <w:color w:val="000000"/>
          <w:kern w:val="0"/>
          <w:sz w:val="32"/>
          <w:szCs w:val="32"/>
        </w:rPr>
        <w:t>区域</w:t>
      </w:r>
      <w:r w:rsidR="00A733A8">
        <w:rPr>
          <w:rFonts w:ascii="仿宋_GB2312" w:eastAsia="仿宋_GB2312" w:hAnsi="仿宋" w:cs="宋体" w:hint="eastAsia"/>
          <w:color w:val="000000"/>
          <w:kern w:val="0"/>
          <w:sz w:val="32"/>
          <w:szCs w:val="32"/>
        </w:rPr>
        <w:t>发展</w:t>
      </w:r>
      <w:r w:rsidRPr="00E62879">
        <w:rPr>
          <w:rFonts w:ascii="仿宋_GB2312" w:eastAsia="仿宋_GB2312" w:hAnsi="仿宋" w:cs="宋体" w:hint="eastAsia"/>
          <w:color w:val="000000"/>
          <w:kern w:val="0"/>
          <w:sz w:val="32"/>
          <w:szCs w:val="32"/>
        </w:rPr>
        <w:t>不均衡</w:t>
      </w:r>
      <w:r w:rsidR="00A733A8">
        <w:rPr>
          <w:rFonts w:ascii="仿宋_GB2312" w:eastAsia="仿宋_GB2312" w:hAnsi="仿宋" w:cs="宋体" w:hint="eastAsia"/>
          <w:color w:val="000000"/>
          <w:kern w:val="0"/>
          <w:sz w:val="32"/>
          <w:szCs w:val="32"/>
        </w:rPr>
        <w:t>不协调</w:t>
      </w:r>
      <w:r w:rsidRPr="00E62879">
        <w:rPr>
          <w:rFonts w:ascii="仿宋_GB2312" w:eastAsia="仿宋_GB2312" w:hAnsi="仿宋" w:cs="宋体" w:hint="eastAsia"/>
          <w:color w:val="000000"/>
          <w:kern w:val="0"/>
          <w:sz w:val="32"/>
          <w:szCs w:val="32"/>
        </w:rPr>
        <w:t>，城市安全和社会治理压力</w:t>
      </w:r>
      <w:r w:rsidR="002C1431">
        <w:rPr>
          <w:rFonts w:ascii="仿宋_GB2312" w:eastAsia="仿宋_GB2312" w:hAnsi="仿宋" w:cs="宋体" w:hint="eastAsia"/>
          <w:color w:val="000000"/>
          <w:kern w:val="0"/>
          <w:sz w:val="32"/>
          <w:szCs w:val="32"/>
        </w:rPr>
        <w:t>日益加大</w:t>
      </w:r>
      <w:r w:rsidRPr="00E62879">
        <w:rPr>
          <w:rFonts w:ascii="仿宋_GB2312" w:eastAsia="仿宋_GB2312" w:hAnsi="仿宋" w:cs="宋体" w:hint="eastAsia"/>
          <w:color w:val="000000"/>
          <w:kern w:val="0"/>
          <w:sz w:val="32"/>
          <w:szCs w:val="32"/>
        </w:rPr>
        <w:t>，已经成为制约深圳经济社会可持续发展的</w:t>
      </w:r>
      <w:r w:rsidR="00A733A8">
        <w:rPr>
          <w:rFonts w:ascii="仿宋_GB2312" w:eastAsia="仿宋_GB2312" w:hAnsi="仿宋" w:cs="宋体" w:hint="eastAsia"/>
          <w:color w:val="000000"/>
          <w:kern w:val="0"/>
          <w:sz w:val="32"/>
          <w:szCs w:val="32"/>
        </w:rPr>
        <w:t>关键</w:t>
      </w:r>
      <w:r w:rsidRPr="00E62879">
        <w:rPr>
          <w:rFonts w:ascii="仿宋_GB2312" w:eastAsia="仿宋_GB2312" w:hAnsi="仿宋" w:cs="宋体" w:hint="eastAsia"/>
          <w:color w:val="000000"/>
          <w:kern w:val="0"/>
          <w:sz w:val="32"/>
          <w:szCs w:val="32"/>
        </w:rPr>
        <w:t>瓶颈。</w:t>
      </w:r>
      <w:r w:rsidR="009247B8">
        <w:rPr>
          <w:rFonts w:ascii="仿宋_GB2312" w:eastAsia="仿宋_GB2312" w:hAnsi="仿宋" w:cs="宋体" w:hint="eastAsia"/>
          <w:color w:val="000000"/>
          <w:kern w:val="0"/>
          <w:sz w:val="32"/>
          <w:szCs w:val="32"/>
        </w:rPr>
        <w:t>当前</w:t>
      </w:r>
      <w:r w:rsidR="002C1431">
        <w:rPr>
          <w:rFonts w:ascii="仿宋_GB2312" w:eastAsia="仿宋_GB2312" w:hAnsi="仿宋" w:cs="宋体" w:hint="eastAsia"/>
          <w:color w:val="000000"/>
          <w:kern w:val="0"/>
          <w:sz w:val="32"/>
          <w:szCs w:val="32"/>
        </w:rPr>
        <w:t>深圳城市发展主要</w:t>
      </w:r>
      <w:r w:rsidR="009247B8">
        <w:rPr>
          <w:rFonts w:ascii="仿宋_GB2312" w:eastAsia="仿宋_GB2312" w:hAnsi="仿宋" w:cs="宋体" w:hint="eastAsia"/>
          <w:color w:val="000000"/>
          <w:kern w:val="0"/>
          <w:sz w:val="32"/>
          <w:szCs w:val="32"/>
        </w:rPr>
        <w:t>面临</w:t>
      </w:r>
      <w:r w:rsidR="000000FC">
        <w:rPr>
          <w:rFonts w:ascii="仿宋_GB2312" w:eastAsia="仿宋_GB2312" w:hAnsi="仿宋" w:cs="宋体" w:hint="eastAsia"/>
          <w:color w:val="000000"/>
          <w:kern w:val="0"/>
          <w:sz w:val="32"/>
          <w:szCs w:val="32"/>
        </w:rPr>
        <w:t>“三个不足”</w:t>
      </w:r>
      <w:r w:rsidRPr="00E62879">
        <w:rPr>
          <w:rFonts w:ascii="仿宋_GB2312" w:eastAsia="仿宋_GB2312" w:hAnsi="仿宋" w:cs="宋体" w:hint="eastAsia"/>
          <w:color w:val="000000"/>
          <w:kern w:val="0"/>
          <w:sz w:val="32"/>
          <w:szCs w:val="32"/>
        </w:rPr>
        <w:t>突出问题</w:t>
      </w:r>
      <w:r w:rsidR="00983152">
        <w:rPr>
          <w:rFonts w:ascii="仿宋_GB2312" w:eastAsia="仿宋_GB2312" w:hAnsi="仿宋" w:cs="宋体" w:hint="eastAsia"/>
          <w:color w:val="000000"/>
          <w:kern w:val="0"/>
          <w:sz w:val="32"/>
          <w:szCs w:val="32"/>
        </w:rPr>
        <w:t>，即</w:t>
      </w:r>
      <w:r w:rsidR="00895A0E" w:rsidRPr="00E62879">
        <w:rPr>
          <w:rFonts w:ascii="仿宋_GB2312" w:eastAsia="仿宋_GB2312" w:hAnsi="仿宋" w:cs="宋体" w:hint="eastAsia"/>
          <w:b/>
          <w:color w:val="000000" w:themeColor="text1"/>
          <w:kern w:val="0"/>
          <w:sz w:val="32"/>
          <w:szCs w:val="32"/>
        </w:rPr>
        <w:t>创新</w:t>
      </w:r>
      <w:r w:rsidR="000000FC">
        <w:rPr>
          <w:rFonts w:ascii="仿宋_GB2312" w:eastAsia="仿宋_GB2312" w:hAnsi="仿宋" w:cs="宋体" w:hint="eastAsia"/>
          <w:b/>
          <w:color w:val="000000" w:themeColor="text1"/>
          <w:kern w:val="0"/>
          <w:sz w:val="32"/>
          <w:szCs w:val="32"/>
        </w:rPr>
        <w:t>引领推</w:t>
      </w:r>
      <w:r w:rsidR="009247B8">
        <w:rPr>
          <w:rFonts w:ascii="仿宋_GB2312" w:eastAsia="仿宋_GB2312" w:hAnsi="仿宋" w:cs="宋体" w:hint="eastAsia"/>
          <w:b/>
          <w:color w:val="000000" w:themeColor="text1"/>
          <w:kern w:val="0"/>
          <w:sz w:val="32"/>
          <w:szCs w:val="32"/>
        </w:rPr>
        <w:t>动</w:t>
      </w:r>
      <w:r w:rsidRPr="00E62879">
        <w:rPr>
          <w:rFonts w:ascii="仿宋_GB2312" w:eastAsia="仿宋_GB2312" w:hAnsi="仿宋" w:cs="宋体" w:hint="eastAsia"/>
          <w:b/>
          <w:color w:val="000000" w:themeColor="text1"/>
          <w:kern w:val="0"/>
          <w:sz w:val="32"/>
          <w:szCs w:val="32"/>
        </w:rPr>
        <w:t>力</w:t>
      </w:r>
      <w:r w:rsidR="00037BC8">
        <w:rPr>
          <w:rFonts w:ascii="仿宋_GB2312" w:eastAsia="仿宋_GB2312" w:hAnsi="仿宋" w:cs="宋体" w:hint="eastAsia"/>
          <w:b/>
          <w:color w:val="000000" w:themeColor="text1"/>
          <w:kern w:val="0"/>
          <w:sz w:val="32"/>
          <w:szCs w:val="32"/>
        </w:rPr>
        <w:t>相对</w:t>
      </w:r>
      <w:r w:rsidRPr="00E62879">
        <w:rPr>
          <w:rFonts w:ascii="仿宋_GB2312" w:eastAsia="仿宋_GB2312" w:hAnsi="仿宋" w:cs="宋体" w:hint="eastAsia"/>
          <w:b/>
          <w:color w:val="000000" w:themeColor="text1"/>
          <w:kern w:val="0"/>
          <w:sz w:val="32"/>
          <w:szCs w:val="32"/>
        </w:rPr>
        <w:t>不</w:t>
      </w:r>
      <w:r w:rsidR="000000FC">
        <w:rPr>
          <w:rFonts w:ascii="仿宋_GB2312" w:eastAsia="仿宋_GB2312" w:hAnsi="仿宋" w:cs="宋体" w:hint="eastAsia"/>
          <w:b/>
          <w:color w:val="000000" w:themeColor="text1"/>
          <w:kern w:val="0"/>
          <w:sz w:val="32"/>
          <w:szCs w:val="32"/>
        </w:rPr>
        <w:t>足</w:t>
      </w:r>
      <w:r w:rsidRPr="00E62879">
        <w:rPr>
          <w:rFonts w:ascii="仿宋_GB2312" w:eastAsia="仿宋_GB2312" w:hAnsi="仿宋" w:cs="宋体" w:hint="eastAsia"/>
          <w:b/>
          <w:color w:val="000000" w:themeColor="text1"/>
          <w:kern w:val="0"/>
          <w:sz w:val="32"/>
          <w:szCs w:val="32"/>
        </w:rPr>
        <w:t>，资源环境承载</w:t>
      </w:r>
      <w:r w:rsidR="009247B8">
        <w:rPr>
          <w:rFonts w:ascii="仿宋_GB2312" w:eastAsia="仿宋_GB2312" w:hAnsi="仿宋" w:cs="宋体" w:hint="eastAsia"/>
          <w:b/>
          <w:color w:val="000000" w:themeColor="text1"/>
          <w:kern w:val="0"/>
          <w:sz w:val="32"/>
          <w:szCs w:val="32"/>
        </w:rPr>
        <w:t>力</w:t>
      </w:r>
      <w:r w:rsidR="00037BC8">
        <w:rPr>
          <w:rFonts w:ascii="仿宋_GB2312" w:eastAsia="仿宋_GB2312" w:hAnsi="仿宋" w:cs="宋体" w:hint="eastAsia"/>
          <w:b/>
          <w:color w:val="000000" w:themeColor="text1"/>
          <w:kern w:val="0"/>
          <w:sz w:val="32"/>
          <w:szCs w:val="32"/>
        </w:rPr>
        <w:t>相对</w:t>
      </w:r>
      <w:r w:rsidR="000000FC">
        <w:rPr>
          <w:rFonts w:ascii="仿宋_GB2312" w:eastAsia="仿宋_GB2312" w:hAnsi="仿宋" w:cs="宋体" w:hint="eastAsia"/>
          <w:b/>
          <w:color w:val="000000" w:themeColor="text1"/>
          <w:kern w:val="0"/>
          <w:sz w:val="32"/>
          <w:szCs w:val="32"/>
        </w:rPr>
        <w:t>不足</w:t>
      </w:r>
      <w:r w:rsidRPr="00E62879">
        <w:rPr>
          <w:rFonts w:ascii="仿宋_GB2312" w:eastAsia="仿宋_GB2312" w:hAnsi="仿宋" w:cs="宋体" w:hint="eastAsia"/>
          <w:b/>
          <w:color w:val="000000" w:themeColor="text1"/>
          <w:kern w:val="0"/>
          <w:sz w:val="32"/>
          <w:szCs w:val="32"/>
        </w:rPr>
        <w:t>，</w:t>
      </w:r>
      <w:r w:rsidR="00895A0E" w:rsidRPr="00E62879">
        <w:rPr>
          <w:rFonts w:ascii="仿宋_GB2312" w:eastAsia="仿宋_GB2312" w:hAnsi="仿宋" w:cs="宋体" w:hint="eastAsia"/>
          <w:b/>
          <w:color w:val="000000" w:themeColor="text1"/>
          <w:kern w:val="0"/>
          <w:sz w:val="32"/>
          <w:szCs w:val="32"/>
        </w:rPr>
        <w:t>社会治理支撑力</w:t>
      </w:r>
      <w:r w:rsidR="00037BC8">
        <w:rPr>
          <w:rFonts w:ascii="仿宋_GB2312" w:eastAsia="仿宋_GB2312" w:hAnsi="仿宋" w:cs="宋体" w:hint="eastAsia"/>
          <w:b/>
          <w:color w:val="000000" w:themeColor="text1"/>
          <w:kern w:val="0"/>
          <w:sz w:val="32"/>
          <w:szCs w:val="32"/>
        </w:rPr>
        <w:t>相对</w:t>
      </w:r>
      <w:r w:rsidR="000000FC">
        <w:rPr>
          <w:rFonts w:ascii="仿宋_GB2312" w:eastAsia="仿宋_GB2312" w:hAnsi="仿宋" w:cs="宋体" w:hint="eastAsia"/>
          <w:b/>
          <w:color w:val="000000" w:themeColor="text1"/>
          <w:kern w:val="0"/>
          <w:sz w:val="32"/>
          <w:szCs w:val="32"/>
        </w:rPr>
        <w:t>不足</w:t>
      </w:r>
      <w:r w:rsidR="00895A0E" w:rsidRPr="00147C93">
        <w:rPr>
          <w:rFonts w:ascii="仿宋_GB2312" w:eastAsia="仿宋_GB2312" w:hAnsi="仿宋" w:cs="宋体" w:hint="eastAsia"/>
          <w:color w:val="000000" w:themeColor="text1"/>
          <w:kern w:val="0"/>
          <w:sz w:val="32"/>
          <w:szCs w:val="32"/>
        </w:rPr>
        <w:t>。</w:t>
      </w:r>
      <w:r w:rsidR="00DD089A" w:rsidRPr="001E5E41">
        <w:rPr>
          <w:rFonts w:ascii="仿宋_GB2312" w:eastAsia="仿宋_GB2312" w:hAnsi="仿宋" w:cs="宋体" w:hint="eastAsia"/>
          <w:color w:val="000000" w:themeColor="text1"/>
          <w:kern w:val="0"/>
          <w:sz w:val="32"/>
          <w:szCs w:val="32"/>
        </w:rPr>
        <w:t>具体表现为以下六个方面：</w:t>
      </w:r>
    </w:p>
    <w:p w14:paraId="496D4B85" w14:textId="77777777" w:rsidR="0002370B" w:rsidRPr="00A45415" w:rsidRDefault="0002370B" w:rsidP="0002370B">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3" w:name="_Toc489300791"/>
      <w:r w:rsidRPr="0002370B">
        <w:rPr>
          <w:rFonts w:ascii="楷体_GB2312" w:eastAsia="楷体_GB2312" w:hAnsi="Times New Roman" w:cs="Times New Roman" w:hint="eastAsia"/>
          <w:bCs/>
          <w:sz w:val="32"/>
          <w:szCs w:val="32"/>
          <w:shd w:val="clear" w:color="auto" w:fill="FFFFFF"/>
        </w:rPr>
        <w:lastRenderedPageBreak/>
        <w:t>（一）原始创新能力相对薄弱</w:t>
      </w:r>
      <w:bookmarkEnd w:id="3"/>
    </w:p>
    <w:p w14:paraId="00F6FD7E" w14:textId="4533429D" w:rsidR="00DD089A" w:rsidRDefault="0002370B" w:rsidP="001E5E41">
      <w:pPr>
        <w:spacing w:line="600" w:lineRule="exact"/>
        <w:ind w:firstLine="640"/>
        <w:rPr>
          <w:rFonts w:ascii="仿宋_GB2312" w:eastAsia="仿宋_GB2312" w:hAnsi="Times New Roman" w:cs="Times New Roman"/>
          <w:bCs/>
          <w:sz w:val="32"/>
          <w:szCs w:val="32"/>
        </w:rPr>
      </w:pPr>
      <w:r w:rsidRPr="0002370B">
        <w:rPr>
          <w:rFonts w:ascii="仿宋_GB2312" w:eastAsia="仿宋_GB2312" w:hAnsi="Times New Roman" w:cs="Times New Roman" w:hint="eastAsia"/>
          <w:bCs/>
          <w:sz w:val="32"/>
          <w:szCs w:val="32"/>
        </w:rPr>
        <w:t>与国内外先进城市相比，深圳在基础研究和技术创新等原始创新方面存在较大差距。</w:t>
      </w:r>
      <w:r w:rsidR="009247B8">
        <w:rPr>
          <w:rFonts w:ascii="仿宋_GB2312" w:eastAsia="仿宋_GB2312" w:hAnsi="Times New Roman" w:cs="Times New Roman" w:hint="eastAsia"/>
          <w:bCs/>
          <w:sz w:val="32"/>
          <w:szCs w:val="32"/>
        </w:rPr>
        <w:t>具有世界先进水平的科研机构、高等院校、重大创新载体</w:t>
      </w:r>
      <w:r w:rsidR="002C1431">
        <w:rPr>
          <w:rFonts w:ascii="仿宋_GB2312" w:eastAsia="仿宋_GB2312" w:hAnsi="Times New Roman" w:cs="Times New Roman" w:hint="eastAsia"/>
          <w:bCs/>
          <w:sz w:val="32"/>
          <w:szCs w:val="32"/>
        </w:rPr>
        <w:t>较</w:t>
      </w:r>
      <w:r w:rsidR="009247B8">
        <w:rPr>
          <w:rFonts w:ascii="仿宋_GB2312" w:eastAsia="仿宋_GB2312" w:hAnsi="Times New Roman" w:cs="Times New Roman" w:hint="eastAsia"/>
          <w:bCs/>
          <w:sz w:val="32"/>
          <w:szCs w:val="32"/>
        </w:rPr>
        <w:t>少</w:t>
      </w:r>
      <w:r w:rsidRPr="0002370B">
        <w:rPr>
          <w:rFonts w:ascii="仿宋_GB2312" w:eastAsia="仿宋_GB2312" w:hAnsi="Times New Roman" w:cs="Times New Roman" w:hint="eastAsia"/>
          <w:bCs/>
          <w:sz w:val="32"/>
          <w:szCs w:val="32"/>
        </w:rPr>
        <w:t>。目前，我市承担建设的国家重点实验室，只有华为、中兴通讯、华大基因、光启理工和中广核</w:t>
      </w:r>
      <w:r w:rsidRPr="00147C93">
        <w:rPr>
          <w:rFonts w:ascii="Times New Roman" w:eastAsia="仿宋_GB2312" w:hAnsi="Times New Roman" w:cs="Times New Roman"/>
          <w:color w:val="000000"/>
          <w:kern w:val="0"/>
          <w:sz w:val="32"/>
          <w:szCs w:val="32"/>
        </w:rPr>
        <w:t>5</w:t>
      </w:r>
      <w:r w:rsidRPr="0002370B">
        <w:rPr>
          <w:rFonts w:ascii="仿宋_GB2312" w:eastAsia="仿宋_GB2312" w:hAnsi="Times New Roman" w:cs="Times New Roman" w:hint="eastAsia"/>
          <w:bCs/>
          <w:sz w:val="32"/>
          <w:szCs w:val="32"/>
        </w:rPr>
        <w:t>个企业</w:t>
      </w:r>
      <w:r w:rsidR="00470EF6">
        <w:rPr>
          <w:rFonts w:ascii="仿宋_GB2312" w:eastAsia="仿宋_GB2312" w:hAnsi="Times New Roman" w:cs="Times New Roman" w:hint="eastAsia"/>
          <w:bCs/>
          <w:sz w:val="32"/>
          <w:szCs w:val="32"/>
        </w:rPr>
        <w:t>类</w:t>
      </w:r>
      <w:r w:rsidRPr="0002370B">
        <w:rPr>
          <w:rFonts w:ascii="仿宋_GB2312" w:eastAsia="仿宋_GB2312" w:hAnsi="Times New Roman" w:cs="Times New Roman" w:hint="eastAsia"/>
          <w:bCs/>
          <w:sz w:val="32"/>
          <w:szCs w:val="32"/>
        </w:rPr>
        <w:t>国家重点实验室，院校类（学科类）国家重点实验室至今</w:t>
      </w:r>
      <w:r w:rsidR="00470EF6">
        <w:rPr>
          <w:rFonts w:ascii="仿宋_GB2312" w:eastAsia="仿宋_GB2312" w:hAnsi="Times New Roman" w:cs="Times New Roman" w:hint="eastAsia"/>
          <w:bCs/>
          <w:sz w:val="32"/>
          <w:szCs w:val="32"/>
        </w:rPr>
        <w:t>仍为空白</w:t>
      </w:r>
      <w:r w:rsidRPr="0002370B">
        <w:rPr>
          <w:rFonts w:ascii="仿宋_GB2312" w:eastAsia="仿宋_GB2312" w:hAnsi="Times New Roman" w:cs="Times New Roman" w:hint="eastAsia"/>
          <w:bCs/>
          <w:sz w:val="32"/>
          <w:szCs w:val="32"/>
        </w:rPr>
        <w:t>。一些关键核心技术受制于人，如高端通用芯片、电子元器件、机器人核心部件以及工业母机、大型生产设备等方面高度依赖进口。</w:t>
      </w:r>
      <w:r w:rsidR="009247B8">
        <w:rPr>
          <w:rFonts w:ascii="仿宋_GB2312" w:eastAsia="仿宋_GB2312" w:hAnsi="Times New Roman" w:cs="Times New Roman" w:hint="eastAsia"/>
          <w:bCs/>
          <w:sz w:val="32"/>
          <w:szCs w:val="32"/>
        </w:rPr>
        <w:t>原始创新和核心技术自主创新能力不足，</w:t>
      </w:r>
      <w:r w:rsidRPr="0002370B">
        <w:rPr>
          <w:rFonts w:ascii="仿宋_GB2312" w:eastAsia="仿宋_GB2312" w:hAnsi="Times New Roman" w:cs="Times New Roman" w:hint="eastAsia"/>
          <w:bCs/>
          <w:sz w:val="32"/>
          <w:szCs w:val="32"/>
        </w:rPr>
        <w:t>制约了</w:t>
      </w:r>
      <w:r w:rsidR="009247B8">
        <w:rPr>
          <w:rFonts w:ascii="仿宋_GB2312" w:eastAsia="仿宋_GB2312" w:hAnsi="Times New Roman" w:cs="Times New Roman" w:hint="eastAsia"/>
          <w:bCs/>
          <w:sz w:val="32"/>
          <w:szCs w:val="32"/>
        </w:rPr>
        <w:t>可持续发展创新动能提升。</w:t>
      </w:r>
    </w:p>
    <w:p w14:paraId="1E678BE3" w14:textId="63B30F07" w:rsidR="00A54EBC" w:rsidRPr="00A45415" w:rsidRDefault="009853ED" w:rsidP="009306F5">
      <w:pPr>
        <w:spacing w:beforeLines="50" w:before="156" w:afterLines="50" w:after="156" w:line="560" w:lineRule="exact"/>
        <w:ind w:firstLineChars="0" w:firstLine="0"/>
        <w:jc w:val="center"/>
        <w:rPr>
          <w:rFonts w:asciiTheme="minorEastAsia" w:hAnsiTheme="minorEastAsia"/>
          <w:b/>
          <w:sz w:val="24"/>
          <w:szCs w:val="24"/>
        </w:rPr>
      </w:pPr>
      <w:bookmarkStart w:id="4" w:name="_Toc482371135"/>
      <w:bookmarkStart w:id="5" w:name="_Hlk487551300"/>
      <w:r w:rsidRPr="00A45415">
        <w:rPr>
          <w:rFonts w:asciiTheme="minorEastAsia" w:hAnsiTheme="minorEastAsia" w:hint="eastAsia"/>
          <w:b/>
          <w:sz w:val="24"/>
          <w:szCs w:val="24"/>
        </w:rPr>
        <w:t>表</w:t>
      </w:r>
      <w:r w:rsidR="00F2001F" w:rsidRPr="00147C93">
        <w:rPr>
          <w:rFonts w:ascii="Times New Roman" w:hAnsi="Times New Roman" w:cs="Times New Roman"/>
          <w:b/>
          <w:sz w:val="24"/>
          <w:szCs w:val="24"/>
        </w:rPr>
        <w:t>1</w:t>
      </w:r>
      <w:r w:rsidRPr="00A45415">
        <w:rPr>
          <w:rFonts w:asciiTheme="minorEastAsia" w:hAnsiTheme="minorEastAsia" w:hint="eastAsia"/>
          <w:b/>
          <w:sz w:val="24"/>
          <w:szCs w:val="24"/>
        </w:rPr>
        <w:t>深圳与</w:t>
      </w:r>
      <w:r w:rsidR="002C1431">
        <w:rPr>
          <w:rFonts w:asciiTheme="minorEastAsia" w:hAnsiTheme="minorEastAsia" w:hint="eastAsia"/>
          <w:b/>
          <w:sz w:val="24"/>
          <w:szCs w:val="24"/>
        </w:rPr>
        <w:t>国内</w:t>
      </w:r>
      <w:r w:rsidRPr="00A45415">
        <w:rPr>
          <w:rFonts w:asciiTheme="minorEastAsia" w:hAnsiTheme="minorEastAsia" w:hint="eastAsia"/>
          <w:b/>
          <w:sz w:val="24"/>
          <w:szCs w:val="24"/>
        </w:rPr>
        <w:t>国际先进城市基础创新能力比较</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542"/>
        <w:gridCol w:w="1542"/>
        <w:gridCol w:w="1542"/>
        <w:gridCol w:w="1542"/>
        <w:gridCol w:w="1540"/>
      </w:tblGrid>
      <w:tr w:rsidR="00CF11D0" w:rsidRPr="001121C2" w14:paraId="307F7EE7" w14:textId="77777777" w:rsidTr="00A45415">
        <w:trPr>
          <w:trHeight w:val="484"/>
        </w:trPr>
        <w:tc>
          <w:tcPr>
            <w:tcW w:w="426" w:type="pct"/>
            <w:shd w:val="clear" w:color="auto" w:fill="auto"/>
            <w:noWrap/>
            <w:tcMar>
              <w:left w:w="57" w:type="dxa"/>
              <w:right w:w="57" w:type="dxa"/>
            </w:tcMar>
            <w:vAlign w:val="center"/>
            <w:hideMark/>
          </w:tcPr>
          <w:p w14:paraId="056E5764" w14:textId="77777777" w:rsidR="00CF11D0" w:rsidRPr="00A45415" w:rsidRDefault="00CF11D0" w:rsidP="00A45415">
            <w:pPr>
              <w:widowControl/>
              <w:ind w:firstLineChars="0" w:firstLine="0"/>
              <w:jc w:val="left"/>
              <w:rPr>
                <w:rFonts w:ascii="宋体" w:hAnsi="宋体" w:cs="宋体"/>
                <w:color w:val="000000"/>
                <w:kern w:val="0"/>
                <w:szCs w:val="21"/>
              </w:rPr>
            </w:pPr>
            <w:r w:rsidRPr="00A45415">
              <w:rPr>
                <w:rFonts w:ascii="宋体" w:hAnsi="宋体" w:cs="宋体" w:hint="eastAsia"/>
                <w:color w:val="000000"/>
                <w:kern w:val="0"/>
                <w:szCs w:val="21"/>
              </w:rPr>
              <w:t xml:space="preserve">　</w:t>
            </w:r>
          </w:p>
        </w:tc>
        <w:tc>
          <w:tcPr>
            <w:tcW w:w="915" w:type="pct"/>
            <w:tcMar>
              <w:left w:w="57" w:type="dxa"/>
              <w:right w:w="57" w:type="dxa"/>
            </w:tcMar>
            <w:vAlign w:val="center"/>
          </w:tcPr>
          <w:p w14:paraId="751B40B9" w14:textId="77777777" w:rsidR="00CF11D0" w:rsidRPr="00A45415" w:rsidRDefault="00CF11D0" w:rsidP="00223F58">
            <w:pPr>
              <w:widowControl/>
              <w:ind w:firstLineChars="0" w:firstLine="0"/>
              <w:jc w:val="center"/>
              <w:rPr>
                <w:rFonts w:ascii="宋体" w:hAnsi="宋体" w:cs="宋体"/>
                <w:b/>
                <w:bCs/>
                <w:color w:val="000000"/>
                <w:kern w:val="0"/>
                <w:szCs w:val="21"/>
              </w:rPr>
            </w:pPr>
            <w:r w:rsidRPr="00A45415">
              <w:rPr>
                <w:rFonts w:ascii="宋体" w:hAnsi="宋体" w:cs="宋体" w:hint="eastAsia"/>
                <w:b/>
                <w:bCs/>
                <w:color w:val="000000"/>
                <w:kern w:val="0"/>
                <w:szCs w:val="21"/>
              </w:rPr>
              <w:t>深圳</w:t>
            </w:r>
          </w:p>
        </w:tc>
        <w:tc>
          <w:tcPr>
            <w:tcW w:w="915" w:type="pct"/>
            <w:vAlign w:val="center"/>
          </w:tcPr>
          <w:p w14:paraId="318EF3E7" w14:textId="77777777" w:rsidR="00CF11D0" w:rsidRPr="00223F58" w:rsidRDefault="00CF11D0" w:rsidP="00223F58">
            <w:pPr>
              <w:widowControl/>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北京</w:t>
            </w:r>
          </w:p>
        </w:tc>
        <w:tc>
          <w:tcPr>
            <w:tcW w:w="915" w:type="pct"/>
            <w:vAlign w:val="center"/>
          </w:tcPr>
          <w:p w14:paraId="542FBC5C" w14:textId="77777777" w:rsidR="00CF11D0" w:rsidRPr="00223F58" w:rsidRDefault="00CF11D0" w:rsidP="00223F58">
            <w:pPr>
              <w:widowControl/>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上海</w:t>
            </w:r>
          </w:p>
        </w:tc>
        <w:tc>
          <w:tcPr>
            <w:tcW w:w="915" w:type="pct"/>
            <w:vAlign w:val="center"/>
          </w:tcPr>
          <w:p w14:paraId="4659EE49" w14:textId="77777777" w:rsidR="00CF11D0" w:rsidRPr="00223F58" w:rsidRDefault="00CF11D0" w:rsidP="00223F58">
            <w:pPr>
              <w:widowControl/>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广州</w:t>
            </w:r>
          </w:p>
        </w:tc>
        <w:tc>
          <w:tcPr>
            <w:tcW w:w="915" w:type="pct"/>
            <w:shd w:val="clear" w:color="auto" w:fill="auto"/>
            <w:tcMar>
              <w:left w:w="57" w:type="dxa"/>
              <w:right w:w="57" w:type="dxa"/>
            </w:tcMar>
            <w:vAlign w:val="center"/>
            <w:hideMark/>
          </w:tcPr>
          <w:p w14:paraId="031750B2" w14:textId="77777777" w:rsidR="00CF11D0" w:rsidRPr="00A45415" w:rsidRDefault="00CF11D0" w:rsidP="00A45415">
            <w:pPr>
              <w:widowControl/>
              <w:ind w:firstLineChars="0" w:firstLine="0"/>
              <w:jc w:val="center"/>
              <w:rPr>
                <w:rFonts w:ascii="宋体" w:hAnsi="宋体" w:cs="宋体"/>
                <w:b/>
                <w:bCs/>
                <w:color w:val="000000"/>
                <w:kern w:val="0"/>
                <w:szCs w:val="21"/>
              </w:rPr>
            </w:pPr>
            <w:r w:rsidRPr="00A45415">
              <w:rPr>
                <w:rFonts w:ascii="宋体" w:hAnsi="宋体" w:cs="宋体" w:hint="eastAsia"/>
                <w:b/>
                <w:bCs/>
                <w:color w:val="000000"/>
                <w:kern w:val="0"/>
                <w:szCs w:val="21"/>
              </w:rPr>
              <w:t>香港</w:t>
            </w:r>
          </w:p>
        </w:tc>
      </w:tr>
      <w:tr w:rsidR="00CF11D0" w:rsidRPr="001121C2" w14:paraId="172442CA" w14:textId="77777777" w:rsidTr="00A45415">
        <w:trPr>
          <w:trHeight w:val="1161"/>
        </w:trPr>
        <w:tc>
          <w:tcPr>
            <w:tcW w:w="426" w:type="pct"/>
            <w:shd w:val="clear" w:color="auto" w:fill="auto"/>
            <w:tcMar>
              <w:left w:w="57" w:type="dxa"/>
              <w:right w:w="57" w:type="dxa"/>
            </w:tcMar>
            <w:vAlign w:val="center"/>
            <w:hideMark/>
          </w:tcPr>
          <w:p w14:paraId="26342D47" w14:textId="77777777" w:rsidR="00CF11D0" w:rsidRPr="00A45415" w:rsidRDefault="00CF11D0" w:rsidP="00A45415">
            <w:pPr>
              <w:widowControl/>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高等院校</w:t>
            </w:r>
          </w:p>
        </w:tc>
        <w:tc>
          <w:tcPr>
            <w:tcW w:w="915" w:type="pct"/>
            <w:tcMar>
              <w:left w:w="57" w:type="dxa"/>
              <w:right w:w="57" w:type="dxa"/>
            </w:tcMar>
            <w:vAlign w:val="center"/>
          </w:tcPr>
          <w:p w14:paraId="3AB9C09B" w14:textId="77777777" w:rsidR="00CF11D0" w:rsidRPr="00A45415" w:rsidRDefault="00CF11D0" w:rsidP="00A45415">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深圳大学、南方科技大学</w:t>
            </w:r>
          </w:p>
        </w:tc>
        <w:tc>
          <w:tcPr>
            <w:tcW w:w="915" w:type="pct"/>
            <w:vAlign w:val="center"/>
          </w:tcPr>
          <w:p w14:paraId="031EBC8D" w14:textId="4A2DA312" w:rsidR="00CF11D0" w:rsidRPr="00223F58" w:rsidRDefault="00CF11D0">
            <w:pPr>
              <w:widowControl/>
              <w:ind w:firstLineChars="0" w:firstLine="0"/>
              <w:rPr>
                <w:rFonts w:ascii="宋体" w:hAnsi="宋体" w:cs="宋体"/>
                <w:color w:val="000000"/>
                <w:kern w:val="0"/>
                <w:sz w:val="18"/>
                <w:szCs w:val="21"/>
              </w:rPr>
            </w:pPr>
            <w:r>
              <w:rPr>
                <w:rFonts w:ascii="宋体" w:hAnsi="宋体" w:cs="宋体" w:hint="eastAsia"/>
                <w:color w:val="000000"/>
                <w:kern w:val="0"/>
                <w:sz w:val="18"/>
                <w:szCs w:val="21"/>
              </w:rPr>
              <w:t>清华</w:t>
            </w:r>
            <w:r>
              <w:rPr>
                <w:rFonts w:ascii="宋体" w:hAnsi="宋体" w:cs="宋体"/>
                <w:color w:val="000000"/>
                <w:kern w:val="0"/>
                <w:sz w:val="18"/>
                <w:szCs w:val="21"/>
              </w:rPr>
              <w:t>大学、北京大学、中国人民大学等</w:t>
            </w:r>
            <w:r w:rsidR="002C1431" w:rsidRPr="00F47E80">
              <w:rPr>
                <w:rFonts w:ascii="Times New Roman" w:hAnsi="Times New Roman" w:cs="Times New Roman"/>
                <w:color w:val="000000"/>
                <w:kern w:val="0"/>
                <w:szCs w:val="21"/>
              </w:rPr>
              <w:t>92</w:t>
            </w:r>
            <w:r w:rsidR="00B72F04">
              <w:rPr>
                <w:rFonts w:ascii="宋体" w:hAnsi="宋体" w:cs="宋体" w:hint="eastAsia"/>
                <w:color w:val="000000"/>
                <w:kern w:val="0"/>
                <w:sz w:val="18"/>
                <w:szCs w:val="21"/>
              </w:rPr>
              <w:t>所</w:t>
            </w:r>
          </w:p>
        </w:tc>
        <w:tc>
          <w:tcPr>
            <w:tcW w:w="915" w:type="pct"/>
            <w:vAlign w:val="center"/>
          </w:tcPr>
          <w:p w14:paraId="4D341037" w14:textId="77777777" w:rsidR="00CF11D0" w:rsidRPr="00223F58" w:rsidRDefault="00CF11D0">
            <w:pPr>
              <w:widowControl/>
              <w:ind w:firstLineChars="0" w:firstLine="0"/>
              <w:rPr>
                <w:rFonts w:ascii="宋体" w:hAnsi="宋体" w:cs="宋体"/>
                <w:color w:val="000000"/>
                <w:kern w:val="0"/>
                <w:sz w:val="18"/>
                <w:szCs w:val="21"/>
              </w:rPr>
            </w:pPr>
            <w:r>
              <w:rPr>
                <w:rFonts w:ascii="宋体" w:hAnsi="宋体" w:cs="宋体" w:hint="eastAsia"/>
                <w:color w:val="000000"/>
                <w:kern w:val="0"/>
                <w:sz w:val="18"/>
                <w:szCs w:val="21"/>
              </w:rPr>
              <w:t>复旦</w:t>
            </w:r>
            <w:r>
              <w:rPr>
                <w:rFonts w:ascii="宋体" w:hAnsi="宋体" w:cs="宋体"/>
                <w:color w:val="000000"/>
                <w:kern w:val="0"/>
                <w:sz w:val="18"/>
                <w:szCs w:val="21"/>
              </w:rPr>
              <w:t>大学、上海交通大学、同济大学等</w:t>
            </w:r>
            <w:r w:rsidR="00B72F04" w:rsidRPr="00147C93">
              <w:rPr>
                <w:rFonts w:ascii="Times New Roman" w:hAnsi="Times New Roman" w:cs="Times New Roman"/>
                <w:color w:val="000000"/>
                <w:kern w:val="0"/>
                <w:szCs w:val="21"/>
              </w:rPr>
              <w:t>64</w:t>
            </w:r>
            <w:r w:rsidR="00B72F04">
              <w:rPr>
                <w:rFonts w:ascii="宋体" w:hAnsi="宋体" w:cs="宋体" w:hint="eastAsia"/>
                <w:color w:val="000000"/>
                <w:kern w:val="0"/>
                <w:sz w:val="18"/>
                <w:szCs w:val="21"/>
              </w:rPr>
              <w:t>所</w:t>
            </w:r>
          </w:p>
        </w:tc>
        <w:tc>
          <w:tcPr>
            <w:tcW w:w="915" w:type="pct"/>
            <w:vAlign w:val="center"/>
          </w:tcPr>
          <w:p w14:paraId="615EE127" w14:textId="77777777" w:rsidR="00CF11D0" w:rsidRPr="00223F58" w:rsidRDefault="00CF11D0">
            <w:pPr>
              <w:widowControl/>
              <w:ind w:firstLineChars="0" w:firstLine="0"/>
              <w:rPr>
                <w:rFonts w:ascii="宋体" w:hAnsi="宋体" w:cs="宋体"/>
                <w:color w:val="000000"/>
                <w:kern w:val="0"/>
                <w:sz w:val="18"/>
                <w:szCs w:val="21"/>
              </w:rPr>
            </w:pPr>
            <w:r>
              <w:rPr>
                <w:rFonts w:ascii="宋体" w:hAnsi="宋体" w:cs="宋体" w:hint="eastAsia"/>
                <w:color w:val="000000"/>
                <w:kern w:val="0"/>
                <w:sz w:val="18"/>
                <w:szCs w:val="21"/>
              </w:rPr>
              <w:t>中山</w:t>
            </w:r>
            <w:r>
              <w:rPr>
                <w:rFonts w:ascii="宋体" w:hAnsi="宋体" w:cs="宋体"/>
                <w:color w:val="000000"/>
                <w:kern w:val="0"/>
                <w:sz w:val="18"/>
                <w:szCs w:val="21"/>
              </w:rPr>
              <w:t>大学、华南理工大学、暨南大学等</w:t>
            </w:r>
            <w:r w:rsidR="00B72F04" w:rsidRPr="00147C93">
              <w:rPr>
                <w:rFonts w:ascii="Times New Roman" w:hAnsi="Times New Roman" w:cs="Times New Roman"/>
                <w:color w:val="000000"/>
                <w:kern w:val="0"/>
                <w:szCs w:val="21"/>
              </w:rPr>
              <w:t>83</w:t>
            </w:r>
            <w:r w:rsidR="00B72F04">
              <w:rPr>
                <w:rFonts w:ascii="宋体" w:hAnsi="宋体" w:cs="宋体" w:hint="eastAsia"/>
                <w:color w:val="000000"/>
                <w:kern w:val="0"/>
                <w:sz w:val="18"/>
                <w:szCs w:val="21"/>
              </w:rPr>
              <w:t>所</w:t>
            </w:r>
          </w:p>
        </w:tc>
        <w:tc>
          <w:tcPr>
            <w:tcW w:w="915" w:type="pct"/>
            <w:shd w:val="clear" w:color="auto" w:fill="auto"/>
            <w:tcMar>
              <w:left w:w="57" w:type="dxa"/>
              <w:right w:w="57" w:type="dxa"/>
            </w:tcMar>
            <w:vAlign w:val="center"/>
            <w:hideMark/>
          </w:tcPr>
          <w:p w14:paraId="0FF0777A" w14:textId="77777777" w:rsidR="00CF11D0" w:rsidRPr="00A45415" w:rsidRDefault="00CF11D0" w:rsidP="00A45415">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香港大学、香港中文大学、香港科技大学等</w:t>
            </w:r>
            <w:r w:rsidRPr="00147C93">
              <w:rPr>
                <w:rFonts w:ascii="Times New Roman" w:hAnsi="Times New Roman" w:cs="Times New Roman"/>
                <w:color w:val="000000"/>
                <w:kern w:val="0"/>
                <w:szCs w:val="21"/>
              </w:rPr>
              <w:t>8</w:t>
            </w:r>
            <w:r>
              <w:rPr>
                <w:rFonts w:ascii="宋体" w:hAnsi="宋体" w:cs="宋体" w:hint="eastAsia"/>
                <w:color w:val="000000"/>
                <w:kern w:val="0"/>
                <w:sz w:val="18"/>
                <w:szCs w:val="21"/>
              </w:rPr>
              <w:t>所</w:t>
            </w:r>
          </w:p>
        </w:tc>
      </w:tr>
      <w:tr w:rsidR="00CF11D0" w:rsidRPr="001121C2" w14:paraId="689DB3D6" w14:textId="77777777" w:rsidTr="00A45415">
        <w:trPr>
          <w:trHeight w:val="1515"/>
        </w:trPr>
        <w:tc>
          <w:tcPr>
            <w:tcW w:w="426" w:type="pct"/>
            <w:shd w:val="clear" w:color="auto" w:fill="auto"/>
            <w:tcMar>
              <w:left w:w="57" w:type="dxa"/>
              <w:right w:w="57" w:type="dxa"/>
            </w:tcMar>
            <w:vAlign w:val="center"/>
            <w:hideMark/>
          </w:tcPr>
          <w:p w14:paraId="6522ED16" w14:textId="77777777" w:rsidR="00CF11D0" w:rsidRPr="00A45415" w:rsidRDefault="00CF11D0" w:rsidP="00A45415">
            <w:pPr>
              <w:widowControl/>
              <w:ind w:firstLineChars="0" w:firstLine="0"/>
              <w:jc w:val="center"/>
              <w:rPr>
                <w:rFonts w:ascii="宋体" w:hAnsi="宋体" w:cs="宋体"/>
                <w:b/>
                <w:bCs/>
                <w:color w:val="000000"/>
                <w:kern w:val="0"/>
                <w:szCs w:val="21"/>
              </w:rPr>
            </w:pPr>
            <w:r w:rsidRPr="00A45415">
              <w:rPr>
                <w:rFonts w:ascii="宋体" w:hAnsi="宋体" w:cs="宋体" w:hint="eastAsia"/>
                <w:b/>
                <w:bCs/>
                <w:color w:val="000000"/>
                <w:kern w:val="0"/>
                <w:szCs w:val="21"/>
              </w:rPr>
              <w:t>研究机构</w:t>
            </w:r>
          </w:p>
        </w:tc>
        <w:tc>
          <w:tcPr>
            <w:tcW w:w="915" w:type="pct"/>
            <w:tcMar>
              <w:left w:w="57" w:type="dxa"/>
              <w:right w:w="57" w:type="dxa"/>
            </w:tcMar>
            <w:vAlign w:val="center"/>
          </w:tcPr>
          <w:p w14:paraId="07EE5D8E" w14:textId="77777777" w:rsidR="00CF11D0" w:rsidRPr="00A45415" w:rsidRDefault="00CF11D0" w:rsidP="00A45415">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华大基因研究院、光启</w:t>
            </w:r>
            <w:proofErr w:type="gramStart"/>
            <w:r w:rsidRPr="00A45415">
              <w:rPr>
                <w:rFonts w:ascii="宋体" w:hAnsi="宋体" w:cs="宋体" w:hint="eastAsia"/>
                <w:color w:val="000000"/>
                <w:kern w:val="0"/>
                <w:sz w:val="18"/>
                <w:szCs w:val="21"/>
              </w:rPr>
              <w:t>超材料</w:t>
            </w:r>
            <w:proofErr w:type="gramEnd"/>
            <w:r w:rsidRPr="00A45415">
              <w:rPr>
                <w:rFonts w:ascii="宋体" w:hAnsi="宋体" w:cs="宋体" w:hint="eastAsia"/>
                <w:color w:val="000000"/>
                <w:kern w:val="0"/>
                <w:sz w:val="18"/>
                <w:szCs w:val="21"/>
              </w:rPr>
              <w:t>研究院、中科院</w:t>
            </w:r>
            <w:r w:rsidRPr="00A45415">
              <w:rPr>
                <w:rFonts w:ascii="宋体" w:hAnsi="宋体" w:cs="宋体"/>
                <w:color w:val="000000"/>
                <w:kern w:val="0"/>
                <w:sz w:val="18"/>
                <w:szCs w:val="21"/>
              </w:rPr>
              <w:t>先进</w:t>
            </w:r>
            <w:r w:rsidRPr="00A45415">
              <w:rPr>
                <w:rFonts w:ascii="宋体" w:hAnsi="宋体" w:cs="宋体" w:hint="eastAsia"/>
                <w:color w:val="000000"/>
                <w:kern w:val="0"/>
                <w:sz w:val="18"/>
                <w:szCs w:val="21"/>
              </w:rPr>
              <w:t>技术</w:t>
            </w:r>
            <w:r w:rsidRPr="00A45415">
              <w:rPr>
                <w:rFonts w:ascii="宋体" w:hAnsi="宋体" w:cs="宋体"/>
                <w:color w:val="000000"/>
                <w:kern w:val="0"/>
                <w:sz w:val="18"/>
                <w:szCs w:val="21"/>
              </w:rPr>
              <w:t>研究院</w:t>
            </w:r>
            <w:r w:rsidRPr="00A45415">
              <w:rPr>
                <w:rFonts w:ascii="宋体" w:hAnsi="宋体" w:cs="宋体" w:hint="eastAsia"/>
                <w:color w:val="000000"/>
                <w:kern w:val="0"/>
                <w:sz w:val="18"/>
                <w:szCs w:val="21"/>
              </w:rPr>
              <w:t>等</w:t>
            </w:r>
            <w:r w:rsidRPr="00A45415">
              <w:rPr>
                <w:rFonts w:ascii="宋体" w:hAnsi="宋体" w:cs="宋体"/>
                <w:color w:val="000000"/>
                <w:kern w:val="0"/>
                <w:sz w:val="18"/>
                <w:szCs w:val="21"/>
              </w:rPr>
              <w:t>3所</w:t>
            </w:r>
          </w:p>
        </w:tc>
        <w:tc>
          <w:tcPr>
            <w:tcW w:w="915" w:type="pct"/>
            <w:vAlign w:val="center"/>
          </w:tcPr>
          <w:p w14:paraId="5E87CE07" w14:textId="77777777" w:rsidR="00CF11D0" w:rsidRPr="00223F58" w:rsidRDefault="00CF11D0">
            <w:pPr>
              <w:widowControl/>
              <w:ind w:firstLineChars="0" w:firstLine="0"/>
              <w:rPr>
                <w:rFonts w:ascii="宋体" w:hAnsi="宋体" w:cs="宋体"/>
                <w:color w:val="000000"/>
                <w:kern w:val="0"/>
                <w:sz w:val="18"/>
                <w:szCs w:val="21"/>
              </w:rPr>
            </w:pPr>
            <w:r w:rsidRPr="00532244">
              <w:rPr>
                <w:rFonts w:ascii="宋体" w:hAnsi="宋体" w:cs="宋体" w:hint="eastAsia"/>
                <w:color w:val="000000"/>
                <w:kern w:val="0"/>
                <w:sz w:val="18"/>
                <w:szCs w:val="21"/>
              </w:rPr>
              <w:t>中国科学院</w:t>
            </w:r>
            <w:r>
              <w:rPr>
                <w:rFonts w:ascii="宋体" w:hAnsi="宋体" w:cs="宋体" w:hint="eastAsia"/>
                <w:color w:val="000000"/>
                <w:kern w:val="0"/>
                <w:sz w:val="18"/>
                <w:szCs w:val="21"/>
              </w:rPr>
              <w:t>、</w:t>
            </w:r>
            <w:r w:rsidRPr="00532244">
              <w:rPr>
                <w:rFonts w:ascii="宋体" w:hAnsi="宋体" w:cs="宋体" w:hint="eastAsia"/>
                <w:color w:val="000000"/>
                <w:kern w:val="0"/>
                <w:sz w:val="18"/>
                <w:szCs w:val="21"/>
              </w:rPr>
              <w:t>中国高等科学技术中心、中国地质科学院</w:t>
            </w:r>
            <w:r>
              <w:rPr>
                <w:rFonts w:ascii="宋体" w:hAnsi="宋体" w:cs="宋体" w:hint="eastAsia"/>
                <w:color w:val="000000"/>
                <w:kern w:val="0"/>
                <w:sz w:val="18"/>
                <w:szCs w:val="21"/>
              </w:rPr>
              <w:t>等</w:t>
            </w:r>
            <w:r w:rsidRPr="00147C93">
              <w:rPr>
                <w:rFonts w:ascii="Times New Roman" w:hAnsi="Times New Roman" w:cs="Times New Roman"/>
                <w:color w:val="000000"/>
                <w:kern w:val="0"/>
                <w:szCs w:val="21"/>
              </w:rPr>
              <w:t>100</w:t>
            </w:r>
            <w:r>
              <w:rPr>
                <w:rFonts w:ascii="宋体" w:hAnsi="宋体" w:cs="宋体" w:hint="eastAsia"/>
                <w:color w:val="000000"/>
                <w:kern w:val="0"/>
                <w:sz w:val="18"/>
                <w:szCs w:val="21"/>
              </w:rPr>
              <w:t>余所</w:t>
            </w:r>
          </w:p>
        </w:tc>
        <w:tc>
          <w:tcPr>
            <w:tcW w:w="915" w:type="pct"/>
            <w:vAlign w:val="center"/>
          </w:tcPr>
          <w:p w14:paraId="1AF7BA49" w14:textId="77777777" w:rsidR="00CF11D0" w:rsidRPr="00B72F04" w:rsidRDefault="00CF11D0">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上海生命科学研究院、上海材料研究所、国家蛋白质科学中心等</w:t>
            </w:r>
            <w:r w:rsidRPr="00147C93">
              <w:rPr>
                <w:rFonts w:ascii="Times New Roman" w:hAnsi="Times New Roman" w:cs="Times New Roman"/>
                <w:color w:val="000000"/>
                <w:kern w:val="0"/>
                <w:szCs w:val="21"/>
              </w:rPr>
              <w:t>80</w:t>
            </w:r>
            <w:r w:rsidRPr="00A45415">
              <w:rPr>
                <w:rFonts w:ascii="宋体" w:hAnsi="宋体" w:cs="宋体" w:hint="eastAsia"/>
                <w:color w:val="000000"/>
                <w:kern w:val="0"/>
                <w:sz w:val="18"/>
                <w:szCs w:val="21"/>
              </w:rPr>
              <w:t>余所</w:t>
            </w:r>
          </w:p>
        </w:tc>
        <w:tc>
          <w:tcPr>
            <w:tcW w:w="915" w:type="pct"/>
            <w:vAlign w:val="center"/>
          </w:tcPr>
          <w:p w14:paraId="2CB250E5" w14:textId="77777777" w:rsidR="00CF11D0" w:rsidRPr="00B72F04" w:rsidRDefault="00CF11D0">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中</w:t>
            </w:r>
            <w:r w:rsidR="00B72F04" w:rsidRPr="00A45415">
              <w:rPr>
                <w:rFonts w:ascii="宋体" w:hAnsi="宋体" w:cs="宋体" w:hint="eastAsia"/>
                <w:color w:val="000000"/>
                <w:kern w:val="0"/>
                <w:sz w:val="18"/>
                <w:szCs w:val="21"/>
              </w:rPr>
              <w:t>科</w:t>
            </w:r>
            <w:r w:rsidRPr="00A45415">
              <w:rPr>
                <w:rFonts w:ascii="宋体" w:hAnsi="宋体" w:cs="宋体" w:hint="eastAsia"/>
                <w:color w:val="000000"/>
                <w:kern w:val="0"/>
                <w:sz w:val="18"/>
                <w:szCs w:val="21"/>
              </w:rPr>
              <w:t>院广州地球</w:t>
            </w:r>
            <w:r w:rsidR="00B72F04" w:rsidRPr="00A45415">
              <w:rPr>
                <w:rFonts w:ascii="宋体" w:hAnsi="宋体" w:cs="宋体" w:hint="eastAsia"/>
                <w:color w:val="000000"/>
                <w:kern w:val="0"/>
                <w:sz w:val="18"/>
                <w:szCs w:val="21"/>
              </w:rPr>
              <w:t>化学研究所、</w:t>
            </w:r>
            <w:r w:rsidRPr="00A45415">
              <w:rPr>
                <w:rFonts w:ascii="宋体" w:hAnsi="宋体" w:cs="宋体" w:hint="eastAsia"/>
                <w:color w:val="000000"/>
                <w:kern w:val="0"/>
                <w:sz w:val="18"/>
                <w:szCs w:val="21"/>
              </w:rPr>
              <w:t>南海海洋研究所、能源研究所等</w:t>
            </w:r>
            <w:r w:rsidRPr="00147C93">
              <w:rPr>
                <w:rFonts w:ascii="Times New Roman" w:hAnsi="Times New Roman" w:cs="Times New Roman"/>
                <w:color w:val="000000"/>
                <w:kern w:val="0"/>
                <w:szCs w:val="21"/>
              </w:rPr>
              <w:t>40</w:t>
            </w:r>
            <w:r w:rsidRPr="00A45415">
              <w:rPr>
                <w:rFonts w:ascii="宋体" w:hAnsi="宋体" w:cs="宋体" w:hint="eastAsia"/>
                <w:color w:val="000000"/>
                <w:kern w:val="0"/>
                <w:sz w:val="18"/>
                <w:szCs w:val="21"/>
              </w:rPr>
              <w:t>余所</w:t>
            </w:r>
          </w:p>
        </w:tc>
        <w:tc>
          <w:tcPr>
            <w:tcW w:w="915" w:type="pct"/>
            <w:shd w:val="clear" w:color="auto" w:fill="auto"/>
            <w:tcMar>
              <w:left w:w="57" w:type="dxa"/>
              <w:right w:w="57" w:type="dxa"/>
            </w:tcMar>
            <w:vAlign w:val="center"/>
            <w:hideMark/>
          </w:tcPr>
          <w:p w14:paraId="4FD63AE1" w14:textId="77777777" w:rsidR="00CF11D0" w:rsidRPr="00A45415" w:rsidRDefault="00CF11D0" w:rsidP="00A45415">
            <w:pPr>
              <w:widowControl/>
              <w:ind w:firstLineChars="0" w:firstLine="0"/>
              <w:rPr>
                <w:rFonts w:ascii="宋体" w:hAnsi="宋体" w:cs="宋体"/>
                <w:color w:val="000000"/>
                <w:kern w:val="0"/>
                <w:sz w:val="18"/>
                <w:szCs w:val="21"/>
              </w:rPr>
            </w:pPr>
            <w:r w:rsidRPr="00A45415">
              <w:rPr>
                <w:rFonts w:ascii="宋体" w:hAnsi="宋体" w:cs="宋体" w:hint="eastAsia"/>
                <w:color w:val="000000"/>
                <w:kern w:val="0"/>
                <w:sz w:val="18"/>
                <w:szCs w:val="21"/>
              </w:rPr>
              <w:t>香港生产力促进局、应用科技研究院、纺织技术研究中心等</w:t>
            </w:r>
          </w:p>
        </w:tc>
      </w:tr>
      <w:bookmarkEnd w:id="5"/>
      <w:tr w:rsidR="00B72F04" w:rsidRPr="00223F58" w14:paraId="32A2D8DC" w14:textId="77777777" w:rsidTr="00A45415">
        <w:trPr>
          <w:trHeight w:val="492"/>
          <w:tblHeader/>
        </w:trPr>
        <w:tc>
          <w:tcPr>
            <w:tcW w:w="425" w:type="pct"/>
            <w:shd w:val="clear" w:color="auto" w:fill="auto"/>
            <w:noWrap/>
            <w:tcMar>
              <w:left w:w="57" w:type="dxa"/>
              <w:right w:w="57" w:type="dxa"/>
            </w:tcMar>
            <w:vAlign w:val="center"/>
            <w:hideMark/>
          </w:tcPr>
          <w:p w14:paraId="0508FA61" w14:textId="77777777" w:rsidR="00B72F04" w:rsidRPr="004B0EDF" w:rsidRDefault="00B72F04" w:rsidP="0039342A">
            <w:pPr>
              <w:widowControl/>
              <w:ind w:firstLineChars="0" w:firstLine="0"/>
              <w:jc w:val="left"/>
              <w:rPr>
                <w:rFonts w:ascii="宋体" w:hAnsi="宋体" w:cs="宋体"/>
                <w:color w:val="000000"/>
                <w:kern w:val="0"/>
                <w:szCs w:val="21"/>
              </w:rPr>
            </w:pPr>
            <w:r w:rsidRPr="004B0EDF">
              <w:rPr>
                <w:rFonts w:ascii="宋体" w:hAnsi="宋体" w:cs="宋体" w:hint="eastAsia"/>
                <w:color w:val="000000"/>
                <w:kern w:val="0"/>
                <w:szCs w:val="21"/>
              </w:rPr>
              <w:t xml:space="preserve">　</w:t>
            </w:r>
          </w:p>
        </w:tc>
        <w:tc>
          <w:tcPr>
            <w:tcW w:w="915" w:type="pct"/>
            <w:shd w:val="clear" w:color="auto" w:fill="auto"/>
            <w:tcMar>
              <w:left w:w="57" w:type="dxa"/>
              <w:right w:w="57" w:type="dxa"/>
            </w:tcMar>
            <w:vAlign w:val="center"/>
            <w:hideMark/>
          </w:tcPr>
          <w:p w14:paraId="447A025A" w14:textId="77777777" w:rsidR="00B72F04" w:rsidRPr="004B0EDF" w:rsidRDefault="00B72F04" w:rsidP="0039342A">
            <w:pPr>
              <w:widowControl/>
              <w:ind w:firstLineChars="0" w:firstLine="0"/>
              <w:jc w:val="center"/>
              <w:rPr>
                <w:rFonts w:ascii="宋体" w:hAnsi="宋体" w:cs="宋体"/>
                <w:b/>
                <w:bCs/>
                <w:color w:val="000000"/>
                <w:kern w:val="0"/>
                <w:szCs w:val="21"/>
              </w:rPr>
            </w:pPr>
            <w:r w:rsidRPr="004B0EDF">
              <w:rPr>
                <w:rFonts w:ascii="宋体" w:hAnsi="宋体" w:cs="宋体" w:hint="eastAsia"/>
                <w:b/>
                <w:bCs/>
                <w:color w:val="000000"/>
                <w:kern w:val="0"/>
                <w:szCs w:val="21"/>
              </w:rPr>
              <w:t>新加坡</w:t>
            </w:r>
          </w:p>
        </w:tc>
        <w:tc>
          <w:tcPr>
            <w:tcW w:w="915" w:type="pct"/>
            <w:vAlign w:val="center"/>
          </w:tcPr>
          <w:p w14:paraId="17B9097E" w14:textId="77777777" w:rsidR="00B72F04" w:rsidRPr="00223F58" w:rsidRDefault="00B72F04" w:rsidP="0039342A">
            <w:pPr>
              <w:widowControl/>
              <w:ind w:firstLineChars="0" w:firstLine="0"/>
              <w:jc w:val="center"/>
              <w:rPr>
                <w:rFonts w:ascii="宋体" w:hAnsi="宋体" w:cs="宋体"/>
                <w:b/>
                <w:bCs/>
                <w:color w:val="000000"/>
                <w:kern w:val="0"/>
                <w:szCs w:val="21"/>
              </w:rPr>
            </w:pPr>
            <w:r w:rsidRPr="004B0EDF">
              <w:rPr>
                <w:rFonts w:ascii="宋体" w:hAnsi="宋体" w:cs="宋体" w:hint="eastAsia"/>
                <w:b/>
                <w:bCs/>
                <w:color w:val="000000"/>
                <w:kern w:val="0"/>
                <w:szCs w:val="21"/>
              </w:rPr>
              <w:t>伦敦</w:t>
            </w:r>
          </w:p>
        </w:tc>
        <w:tc>
          <w:tcPr>
            <w:tcW w:w="915" w:type="pct"/>
            <w:vAlign w:val="center"/>
          </w:tcPr>
          <w:p w14:paraId="30ADF599" w14:textId="77777777" w:rsidR="00B72F04" w:rsidRPr="00223F58" w:rsidRDefault="00B72F04" w:rsidP="0039342A">
            <w:pPr>
              <w:widowControl/>
              <w:ind w:firstLineChars="0" w:firstLine="0"/>
              <w:jc w:val="center"/>
              <w:rPr>
                <w:rFonts w:ascii="宋体" w:hAnsi="宋体" w:cs="宋体"/>
                <w:b/>
                <w:bCs/>
                <w:color w:val="000000"/>
                <w:kern w:val="0"/>
                <w:szCs w:val="21"/>
              </w:rPr>
            </w:pPr>
            <w:r w:rsidRPr="004B0EDF">
              <w:rPr>
                <w:rFonts w:ascii="宋体" w:hAnsi="宋体" w:cs="宋体" w:hint="eastAsia"/>
                <w:b/>
                <w:bCs/>
                <w:color w:val="000000"/>
                <w:kern w:val="0"/>
                <w:szCs w:val="21"/>
              </w:rPr>
              <w:t>纽约</w:t>
            </w:r>
          </w:p>
        </w:tc>
        <w:tc>
          <w:tcPr>
            <w:tcW w:w="915" w:type="pct"/>
            <w:vAlign w:val="center"/>
          </w:tcPr>
          <w:p w14:paraId="1CB3CBB8" w14:textId="77777777" w:rsidR="00B72F04" w:rsidRPr="00223F58" w:rsidRDefault="00B72F04" w:rsidP="0039342A">
            <w:pPr>
              <w:widowControl/>
              <w:ind w:firstLineChars="0" w:firstLine="0"/>
              <w:jc w:val="center"/>
              <w:rPr>
                <w:rFonts w:ascii="宋体" w:hAnsi="宋体" w:cs="宋体"/>
                <w:b/>
                <w:bCs/>
                <w:color w:val="000000"/>
                <w:kern w:val="0"/>
                <w:szCs w:val="21"/>
              </w:rPr>
            </w:pPr>
            <w:r w:rsidRPr="004B0EDF">
              <w:rPr>
                <w:rFonts w:ascii="宋体" w:hAnsi="宋体" w:cs="宋体" w:hint="eastAsia"/>
                <w:b/>
                <w:bCs/>
                <w:color w:val="000000"/>
                <w:kern w:val="0"/>
                <w:szCs w:val="21"/>
              </w:rPr>
              <w:t>东京</w:t>
            </w:r>
          </w:p>
        </w:tc>
        <w:tc>
          <w:tcPr>
            <w:tcW w:w="915" w:type="pct"/>
          </w:tcPr>
          <w:p w14:paraId="389B2337" w14:textId="77777777" w:rsidR="00B72F04" w:rsidRPr="004B0EDF" w:rsidRDefault="00B72F04" w:rsidP="0039342A">
            <w:pPr>
              <w:widowControl/>
              <w:ind w:firstLineChars="0" w:firstLine="0"/>
              <w:jc w:val="center"/>
              <w:rPr>
                <w:rFonts w:ascii="宋体" w:hAnsi="宋体" w:cs="宋体"/>
                <w:b/>
                <w:bCs/>
                <w:color w:val="000000"/>
                <w:kern w:val="0"/>
                <w:szCs w:val="21"/>
              </w:rPr>
            </w:pPr>
          </w:p>
        </w:tc>
      </w:tr>
      <w:tr w:rsidR="00B72F04" w:rsidRPr="00223F58" w14:paraId="1AEB16BD" w14:textId="77777777" w:rsidTr="00A45415">
        <w:trPr>
          <w:trHeight w:val="1290"/>
        </w:trPr>
        <w:tc>
          <w:tcPr>
            <w:tcW w:w="425" w:type="pct"/>
            <w:shd w:val="clear" w:color="auto" w:fill="auto"/>
            <w:tcMar>
              <w:left w:w="57" w:type="dxa"/>
              <w:right w:w="57" w:type="dxa"/>
            </w:tcMar>
            <w:vAlign w:val="center"/>
            <w:hideMark/>
          </w:tcPr>
          <w:p w14:paraId="2C664EA2" w14:textId="77777777" w:rsidR="00B72F04" w:rsidRPr="004B0EDF" w:rsidRDefault="00B72F04" w:rsidP="0039342A">
            <w:pPr>
              <w:widowControl/>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高等院校</w:t>
            </w:r>
          </w:p>
        </w:tc>
        <w:tc>
          <w:tcPr>
            <w:tcW w:w="915" w:type="pct"/>
            <w:shd w:val="clear" w:color="auto" w:fill="auto"/>
            <w:tcMar>
              <w:left w:w="57" w:type="dxa"/>
              <w:right w:w="57" w:type="dxa"/>
            </w:tcMar>
            <w:vAlign w:val="center"/>
            <w:hideMark/>
          </w:tcPr>
          <w:p w14:paraId="6BE3671A" w14:textId="77777777" w:rsidR="00B72F04" w:rsidRPr="004B0EDF"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新加坡国立大学、南洋理工大学、新加坡管理大学等</w:t>
            </w:r>
          </w:p>
        </w:tc>
        <w:tc>
          <w:tcPr>
            <w:tcW w:w="915" w:type="pct"/>
            <w:vAlign w:val="center"/>
          </w:tcPr>
          <w:p w14:paraId="0DF750E0"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帝国理工大学、伦敦城市大学</w:t>
            </w:r>
            <w:r w:rsidR="00EA547A">
              <w:rPr>
                <w:rFonts w:ascii="宋体" w:hAnsi="宋体" w:cs="宋体" w:hint="eastAsia"/>
                <w:color w:val="000000"/>
                <w:kern w:val="0"/>
                <w:sz w:val="18"/>
                <w:szCs w:val="21"/>
              </w:rPr>
              <w:t>、</w:t>
            </w:r>
            <w:r w:rsidR="00EA547A" w:rsidRPr="00EA547A">
              <w:rPr>
                <w:rFonts w:ascii="宋体" w:hAnsi="宋体" w:cs="宋体" w:hint="eastAsia"/>
                <w:color w:val="000000"/>
                <w:kern w:val="0"/>
                <w:sz w:val="18"/>
                <w:szCs w:val="21"/>
              </w:rPr>
              <w:t>格林威治大学</w:t>
            </w:r>
            <w:r w:rsidRPr="004B0EDF">
              <w:rPr>
                <w:rFonts w:ascii="宋体" w:hAnsi="宋体" w:cs="宋体" w:hint="eastAsia"/>
                <w:color w:val="000000"/>
                <w:kern w:val="0"/>
                <w:sz w:val="18"/>
                <w:szCs w:val="21"/>
              </w:rPr>
              <w:t>等</w:t>
            </w:r>
          </w:p>
        </w:tc>
        <w:tc>
          <w:tcPr>
            <w:tcW w:w="915" w:type="pct"/>
            <w:vAlign w:val="center"/>
          </w:tcPr>
          <w:p w14:paraId="63E661BD"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哥伦比亚大学、纽约大学、圣约翰大学、康奈尔大学等</w:t>
            </w:r>
          </w:p>
        </w:tc>
        <w:tc>
          <w:tcPr>
            <w:tcW w:w="915" w:type="pct"/>
            <w:vAlign w:val="center"/>
          </w:tcPr>
          <w:p w14:paraId="18406AA0"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东京大学、东京工业大学、筑波大学、庆应义塾大学等</w:t>
            </w:r>
          </w:p>
        </w:tc>
        <w:tc>
          <w:tcPr>
            <w:tcW w:w="915" w:type="pct"/>
          </w:tcPr>
          <w:p w14:paraId="7A47433B" w14:textId="77777777" w:rsidR="00B72F04" w:rsidRPr="004B0EDF" w:rsidRDefault="00B72F04" w:rsidP="0039342A">
            <w:pPr>
              <w:widowControl/>
              <w:ind w:firstLineChars="0" w:firstLine="0"/>
              <w:rPr>
                <w:rFonts w:ascii="宋体" w:hAnsi="宋体" w:cs="宋体"/>
                <w:color w:val="000000"/>
                <w:kern w:val="0"/>
                <w:sz w:val="18"/>
                <w:szCs w:val="21"/>
              </w:rPr>
            </w:pPr>
          </w:p>
        </w:tc>
      </w:tr>
      <w:tr w:rsidR="00B72F04" w:rsidRPr="00223F58" w14:paraId="0696D350" w14:textId="77777777" w:rsidTr="00A45415">
        <w:trPr>
          <w:trHeight w:val="983"/>
        </w:trPr>
        <w:tc>
          <w:tcPr>
            <w:tcW w:w="425" w:type="pct"/>
            <w:shd w:val="clear" w:color="auto" w:fill="auto"/>
            <w:tcMar>
              <w:left w:w="57" w:type="dxa"/>
              <w:right w:w="57" w:type="dxa"/>
            </w:tcMar>
            <w:vAlign w:val="center"/>
            <w:hideMark/>
          </w:tcPr>
          <w:p w14:paraId="47D3FE24" w14:textId="77777777" w:rsidR="00B72F04" w:rsidRPr="004B0EDF" w:rsidRDefault="00B72F04" w:rsidP="0039342A">
            <w:pPr>
              <w:widowControl/>
              <w:ind w:firstLineChars="0" w:firstLine="0"/>
              <w:jc w:val="center"/>
              <w:rPr>
                <w:rFonts w:ascii="宋体" w:hAnsi="宋体" w:cs="宋体"/>
                <w:b/>
                <w:bCs/>
                <w:color w:val="000000"/>
                <w:kern w:val="0"/>
                <w:szCs w:val="21"/>
              </w:rPr>
            </w:pPr>
            <w:r w:rsidRPr="004B0EDF">
              <w:rPr>
                <w:rFonts w:ascii="宋体" w:hAnsi="宋体" w:cs="宋体" w:hint="eastAsia"/>
                <w:b/>
                <w:bCs/>
                <w:color w:val="000000"/>
                <w:kern w:val="0"/>
                <w:szCs w:val="21"/>
              </w:rPr>
              <w:t>研究机构</w:t>
            </w:r>
          </w:p>
        </w:tc>
        <w:tc>
          <w:tcPr>
            <w:tcW w:w="915" w:type="pct"/>
            <w:shd w:val="clear" w:color="auto" w:fill="auto"/>
            <w:tcMar>
              <w:left w:w="57" w:type="dxa"/>
              <w:right w:w="57" w:type="dxa"/>
            </w:tcMar>
            <w:vAlign w:val="center"/>
            <w:hideMark/>
          </w:tcPr>
          <w:p w14:paraId="2AC98EBC" w14:textId="77777777" w:rsidR="00B72F04" w:rsidRPr="004B0EDF"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新加坡生物信息研究所</w:t>
            </w:r>
            <w:r w:rsidRPr="004B0EDF">
              <w:rPr>
                <w:rFonts w:ascii="宋体" w:hAnsi="宋体" w:cs="宋体"/>
                <w:color w:val="000000"/>
                <w:kern w:val="0"/>
                <w:sz w:val="18"/>
                <w:szCs w:val="21"/>
              </w:rPr>
              <w:t>、</w:t>
            </w:r>
            <w:r w:rsidR="00C557E9">
              <w:rPr>
                <w:rFonts w:ascii="宋体" w:hAnsi="宋体" w:cs="宋体"/>
                <w:color w:val="000000"/>
                <w:kern w:val="0"/>
                <w:sz w:val="18"/>
                <w:szCs w:val="21"/>
              </w:rPr>
              <w:t>国立数据存储研究所、</w:t>
            </w:r>
            <w:r w:rsidRPr="004B0EDF">
              <w:rPr>
                <w:rFonts w:ascii="宋体" w:hAnsi="宋体" w:cs="宋体"/>
                <w:color w:val="000000"/>
                <w:kern w:val="0"/>
                <w:sz w:val="18"/>
                <w:szCs w:val="21"/>
              </w:rPr>
              <w:t>基因组研究所、信息技术研究所等</w:t>
            </w:r>
          </w:p>
        </w:tc>
        <w:tc>
          <w:tcPr>
            <w:tcW w:w="915" w:type="pct"/>
            <w:vAlign w:val="center"/>
          </w:tcPr>
          <w:p w14:paraId="11758C1B"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伦敦皇家研究所、伦敦科技创新中心、国家物理实验室、国家复合材料中心等</w:t>
            </w:r>
          </w:p>
        </w:tc>
        <w:tc>
          <w:tcPr>
            <w:tcW w:w="915" w:type="pct"/>
            <w:vAlign w:val="center"/>
          </w:tcPr>
          <w:p w14:paraId="658C980F"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科尔德斯普林实验室、布鲁克海文国家实验室、贝尔实验室、</w:t>
            </w:r>
            <w:r w:rsidRPr="00147C93">
              <w:rPr>
                <w:rFonts w:ascii="Times New Roman" w:hAnsi="Times New Roman" w:cs="Times New Roman"/>
                <w:color w:val="000000"/>
                <w:kern w:val="0"/>
                <w:szCs w:val="21"/>
              </w:rPr>
              <w:t>IBM</w:t>
            </w:r>
            <w:r w:rsidRPr="004B0EDF">
              <w:rPr>
                <w:rFonts w:ascii="宋体" w:hAnsi="宋体" w:cs="宋体"/>
                <w:color w:val="000000"/>
                <w:kern w:val="0"/>
                <w:sz w:val="18"/>
                <w:szCs w:val="21"/>
              </w:rPr>
              <w:t>研究实验室等</w:t>
            </w:r>
          </w:p>
        </w:tc>
        <w:tc>
          <w:tcPr>
            <w:tcW w:w="915" w:type="pct"/>
            <w:vAlign w:val="center"/>
          </w:tcPr>
          <w:p w14:paraId="5DB276C0" w14:textId="77777777" w:rsidR="00B72F04" w:rsidRPr="00223F58" w:rsidRDefault="00B72F04" w:rsidP="0039342A">
            <w:pPr>
              <w:widowControl/>
              <w:ind w:firstLineChars="0" w:firstLine="0"/>
              <w:rPr>
                <w:rFonts w:ascii="宋体" w:hAnsi="宋体" w:cs="宋体"/>
                <w:color w:val="000000"/>
                <w:kern w:val="0"/>
                <w:sz w:val="18"/>
                <w:szCs w:val="21"/>
              </w:rPr>
            </w:pPr>
            <w:r w:rsidRPr="004B0EDF">
              <w:rPr>
                <w:rFonts w:ascii="宋体" w:hAnsi="宋体" w:cs="宋体" w:hint="eastAsia"/>
                <w:color w:val="000000"/>
                <w:kern w:val="0"/>
                <w:sz w:val="18"/>
                <w:szCs w:val="21"/>
              </w:rPr>
              <w:t>国立无机材料研究所、国家高级产业科学技术研究院、精细陶瓷研究中心等</w:t>
            </w:r>
          </w:p>
        </w:tc>
        <w:tc>
          <w:tcPr>
            <w:tcW w:w="915" w:type="pct"/>
          </w:tcPr>
          <w:p w14:paraId="228294E5" w14:textId="77777777" w:rsidR="00B72F04" w:rsidRPr="004B0EDF" w:rsidRDefault="00B72F04" w:rsidP="0039342A">
            <w:pPr>
              <w:widowControl/>
              <w:ind w:firstLineChars="0" w:firstLine="0"/>
              <w:rPr>
                <w:rFonts w:ascii="宋体" w:hAnsi="宋体" w:cs="宋体"/>
                <w:color w:val="000000"/>
                <w:kern w:val="0"/>
                <w:sz w:val="18"/>
                <w:szCs w:val="21"/>
              </w:rPr>
            </w:pPr>
          </w:p>
        </w:tc>
      </w:tr>
    </w:tbl>
    <w:p w14:paraId="6335476D" w14:textId="77777777" w:rsidR="000000FC" w:rsidRPr="0002370B" w:rsidRDefault="000000FC" w:rsidP="000000FC">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6" w:name="_Toc489300792"/>
      <w:r w:rsidRPr="0002370B">
        <w:rPr>
          <w:rFonts w:ascii="楷体_GB2312" w:eastAsia="楷体_GB2312" w:hAnsi="Times New Roman" w:cs="Times New Roman" w:hint="eastAsia"/>
          <w:bCs/>
          <w:sz w:val="32"/>
          <w:szCs w:val="32"/>
          <w:shd w:val="clear" w:color="auto" w:fill="FFFFFF"/>
        </w:rPr>
        <w:lastRenderedPageBreak/>
        <w:t>（</w:t>
      </w:r>
      <w:r>
        <w:rPr>
          <w:rFonts w:ascii="楷体_GB2312" w:eastAsia="楷体_GB2312" w:hAnsi="Times New Roman" w:cs="Times New Roman" w:hint="eastAsia"/>
          <w:bCs/>
          <w:sz w:val="32"/>
          <w:szCs w:val="32"/>
          <w:shd w:val="clear" w:color="auto" w:fill="FFFFFF"/>
        </w:rPr>
        <w:t>二</w:t>
      </w:r>
      <w:r w:rsidRPr="0002370B">
        <w:rPr>
          <w:rFonts w:ascii="楷体_GB2312" w:eastAsia="楷体_GB2312" w:hAnsi="Times New Roman" w:cs="Times New Roman" w:hint="eastAsia"/>
          <w:bCs/>
          <w:sz w:val="32"/>
          <w:szCs w:val="32"/>
          <w:shd w:val="clear" w:color="auto" w:fill="FFFFFF"/>
        </w:rPr>
        <w:t>）高层次创新人才相对缺乏</w:t>
      </w:r>
      <w:bookmarkEnd w:id="6"/>
    </w:p>
    <w:p w14:paraId="0E02169D" w14:textId="53D5C58D" w:rsidR="000000FC" w:rsidRDefault="000000FC" w:rsidP="000000FC">
      <w:pPr>
        <w:spacing w:line="600" w:lineRule="exact"/>
        <w:ind w:firstLine="640"/>
        <w:rPr>
          <w:rFonts w:ascii="仿宋_GB2312" w:eastAsia="仿宋_GB2312" w:hAnsi="Calibri" w:cs="Times New Roman"/>
          <w:sz w:val="32"/>
          <w:szCs w:val="32"/>
        </w:rPr>
      </w:pPr>
      <w:r w:rsidRPr="0002370B">
        <w:rPr>
          <w:rFonts w:ascii="仿宋_GB2312" w:eastAsia="仿宋_GB2312" w:hAnsi="Calibri" w:cs="Times New Roman" w:hint="eastAsia"/>
          <w:sz w:val="32"/>
          <w:szCs w:val="32"/>
        </w:rPr>
        <w:t>受房价上涨过快、生活成本高等影响</w:t>
      </w:r>
      <w:r>
        <w:rPr>
          <w:rFonts w:ascii="仿宋_GB2312" w:eastAsia="仿宋_GB2312" w:hAnsi="Calibri" w:cs="Times New Roman" w:hint="eastAsia"/>
          <w:sz w:val="32"/>
          <w:szCs w:val="32"/>
        </w:rPr>
        <w:t>，</w:t>
      </w:r>
      <w:r w:rsidRPr="0002370B">
        <w:rPr>
          <w:rFonts w:ascii="仿宋_GB2312" w:eastAsia="仿宋_GB2312" w:hAnsi="Calibri" w:cs="Times New Roman" w:hint="eastAsia"/>
          <w:sz w:val="32"/>
          <w:szCs w:val="32"/>
        </w:rPr>
        <w:t>深圳吸引和留住高层次人才的难度加大</w:t>
      </w:r>
      <w:r>
        <w:rPr>
          <w:rFonts w:ascii="仿宋_GB2312" w:eastAsia="仿宋_GB2312" w:hAnsi="Calibri" w:cs="Times New Roman" w:hint="eastAsia"/>
          <w:sz w:val="32"/>
          <w:szCs w:val="32"/>
        </w:rPr>
        <w:t>，高素质、高水平、创新型人才总量不足，制约了城市竞争力的提升</w:t>
      </w:r>
      <w:r w:rsidRPr="0002370B">
        <w:rPr>
          <w:rFonts w:ascii="仿宋_GB2312" w:eastAsia="仿宋_GB2312" w:hAnsi="Calibri" w:cs="Times New Roman" w:hint="eastAsia"/>
          <w:sz w:val="32"/>
          <w:szCs w:val="32"/>
        </w:rPr>
        <w:t>。目前，深圳仅有</w:t>
      </w:r>
      <w:r w:rsidR="00AD3DB5">
        <w:rPr>
          <w:rFonts w:ascii="仿宋_GB2312" w:eastAsia="仿宋_GB2312" w:hAnsi="Calibri" w:cs="Times New Roman" w:hint="eastAsia"/>
          <w:sz w:val="32"/>
          <w:szCs w:val="32"/>
        </w:rPr>
        <w:t>中组部</w:t>
      </w:r>
      <w:r w:rsidRPr="0002370B">
        <w:rPr>
          <w:rFonts w:ascii="仿宋_GB2312" w:eastAsia="仿宋_GB2312" w:hAnsi="Calibri" w:cs="Times New Roman" w:hint="eastAsia"/>
          <w:sz w:val="32"/>
          <w:szCs w:val="32"/>
        </w:rPr>
        <w:t>“千人计划”人才</w:t>
      </w:r>
      <w:r w:rsidR="002C1431" w:rsidRPr="00F47E80">
        <w:rPr>
          <w:rFonts w:ascii="Times New Roman" w:eastAsia="仿宋_GB2312" w:hAnsi="Times New Roman" w:cs="Times New Roman"/>
          <w:sz w:val="32"/>
          <w:szCs w:val="32"/>
        </w:rPr>
        <w:t>228</w:t>
      </w:r>
      <w:r w:rsidRPr="0002370B">
        <w:rPr>
          <w:rFonts w:ascii="仿宋_GB2312" w:eastAsia="仿宋_GB2312" w:hAnsi="Calibri" w:cs="Times New Roman" w:hint="eastAsia"/>
          <w:sz w:val="32"/>
          <w:szCs w:val="32"/>
        </w:rPr>
        <w:t>名，不到北京</w:t>
      </w:r>
      <w:r w:rsidRPr="00147C93">
        <w:rPr>
          <w:rFonts w:ascii="Times New Roman" w:eastAsia="仿宋_GB2312" w:hAnsi="Times New Roman" w:cs="Times New Roman"/>
          <w:sz w:val="32"/>
          <w:szCs w:val="32"/>
        </w:rPr>
        <w:t>1/10</w:t>
      </w:r>
      <w:r w:rsidRPr="0002370B">
        <w:rPr>
          <w:rFonts w:ascii="仿宋_GB2312" w:eastAsia="仿宋_GB2312" w:hAnsi="Calibri" w:cs="Times New Roman" w:hint="eastAsia"/>
          <w:sz w:val="32"/>
          <w:szCs w:val="32"/>
        </w:rPr>
        <w:t>、上海</w:t>
      </w:r>
      <w:r w:rsidRPr="00147C93">
        <w:rPr>
          <w:rFonts w:ascii="Times New Roman" w:eastAsia="仿宋_GB2312" w:hAnsi="Times New Roman" w:cs="Times New Roman"/>
          <w:sz w:val="32"/>
          <w:szCs w:val="32"/>
        </w:rPr>
        <w:t>1/4</w:t>
      </w:r>
      <w:r w:rsidRPr="0002370B">
        <w:rPr>
          <w:rFonts w:ascii="仿宋_GB2312" w:eastAsia="仿宋_GB2312" w:hAnsi="Calibri" w:cs="Times New Roman" w:hint="eastAsia"/>
          <w:sz w:val="32"/>
          <w:szCs w:val="32"/>
        </w:rPr>
        <w:t>；全职两院院士仅</w:t>
      </w:r>
      <w:r w:rsidRPr="00147C93">
        <w:rPr>
          <w:rFonts w:ascii="Times New Roman" w:eastAsia="仿宋_GB2312" w:hAnsi="Times New Roman" w:cs="Times New Roman"/>
          <w:sz w:val="32"/>
          <w:szCs w:val="32"/>
        </w:rPr>
        <w:t>20</w:t>
      </w:r>
      <w:r w:rsidRPr="0002370B">
        <w:rPr>
          <w:rFonts w:ascii="仿宋_GB2312" w:eastAsia="仿宋_GB2312" w:hAnsi="Calibri" w:cs="Times New Roman" w:hint="eastAsia"/>
          <w:sz w:val="32"/>
          <w:szCs w:val="32"/>
        </w:rPr>
        <w:t>人，国家级青年高层次人才仅</w:t>
      </w:r>
      <w:r w:rsidRPr="00147C93">
        <w:rPr>
          <w:rFonts w:ascii="Times New Roman" w:eastAsia="仿宋_GB2312" w:hAnsi="Times New Roman" w:cs="Times New Roman"/>
          <w:sz w:val="32"/>
          <w:szCs w:val="32"/>
        </w:rPr>
        <w:t>17</w:t>
      </w:r>
      <w:r w:rsidRPr="0002370B">
        <w:rPr>
          <w:rFonts w:ascii="仿宋_GB2312" w:eastAsia="仿宋_GB2312" w:hAnsi="Calibri" w:cs="Times New Roman" w:hint="eastAsia"/>
          <w:sz w:val="32"/>
          <w:szCs w:val="32"/>
        </w:rPr>
        <w:t>人，远少于北上广等城市。此外，在人才培养方面，缺乏具有引领作用的高水平大学，整体办学层次偏低，尚无国家重点学科</w:t>
      </w:r>
      <w:r>
        <w:rPr>
          <w:rFonts w:ascii="仿宋_GB2312" w:eastAsia="仿宋_GB2312" w:hAnsi="Calibri" w:cs="Times New Roman" w:hint="eastAsia"/>
          <w:sz w:val="32"/>
          <w:szCs w:val="32"/>
        </w:rPr>
        <w:t>，</w:t>
      </w:r>
      <w:r w:rsidRPr="0002370B">
        <w:rPr>
          <w:rFonts w:ascii="仿宋_GB2312" w:eastAsia="仿宋_GB2312" w:hAnsi="Calibri" w:cs="Times New Roman" w:hint="eastAsia"/>
          <w:sz w:val="32"/>
          <w:szCs w:val="32"/>
        </w:rPr>
        <w:t>高等教育办学规模和水平与国内外大城市差距显著</w:t>
      </w:r>
      <w:r>
        <w:rPr>
          <w:rFonts w:ascii="仿宋_GB2312" w:eastAsia="仿宋_GB2312" w:hAnsi="Calibri" w:cs="Times New Roman" w:hint="eastAsia"/>
          <w:sz w:val="32"/>
          <w:szCs w:val="32"/>
        </w:rPr>
        <w:t>，</w:t>
      </w:r>
      <w:r w:rsidRPr="00895A0E">
        <w:rPr>
          <w:rFonts w:ascii="仿宋_GB2312" w:eastAsia="仿宋_GB2312" w:hAnsi="Calibri" w:cs="Times New Roman" w:hint="eastAsia"/>
          <w:sz w:val="32"/>
          <w:szCs w:val="32"/>
        </w:rPr>
        <w:t>难以满足创新人才培养的需要。目前，深圳</w:t>
      </w:r>
      <w:r w:rsidR="00BA1BB4">
        <w:rPr>
          <w:rFonts w:ascii="仿宋_GB2312" w:eastAsia="仿宋_GB2312" w:hAnsi="Calibri" w:cs="Times New Roman" w:hint="eastAsia"/>
          <w:sz w:val="32"/>
          <w:szCs w:val="32"/>
        </w:rPr>
        <w:t>每</w:t>
      </w:r>
      <w:r w:rsidRPr="00895A0E">
        <w:rPr>
          <w:rFonts w:ascii="仿宋_GB2312" w:eastAsia="仿宋_GB2312" w:hAnsi="Calibri" w:cs="Times New Roman" w:hint="eastAsia"/>
          <w:sz w:val="32"/>
          <w:szCs w:val="32"/>
        </w:rPr>
        <w:t>万人在校大学生数只有</w:t>
      </w:r>
      <w:r w:rsidRPr="00147C93">
        <w:rPr>
          <w:rFonts w:ascii="Times New Roman" w:eastAsia="仿宋_GB2312" w:hAnsi="Times New Roman" w:cs="Times New Roman"/>
          <w:sz w:val="32"/>
          <w:szCs w:val="32"/>
        </w:rPr>
        <w:t>135</w:t>
      </w:r>
      <w:r w:rsidRPr="00895A0E">
        <w:rPr>
          <w:rFonts w:ascii="仿宋_GB2312" w:eastAsia="仿宋_GB2312" w:hAnsi="Calibri" w:cs="Times New Roman" w:hint="eastAsia"/>
          <w:sz w:val="32"/>
          <w:szCs w:val="32"/>
        </w:rPr>
        <w:t>人，远低于北京（</w:t>
      </w:r>
      <w:r w:rsidRPr="00147C93">
        <w:rPr>
          <w:rFonts w:ascii="Times New Roman" w:eastAsia="仿宋_GB2312" w:hAnsi="Times New Roman" w:cs="Times New Roman"/>
          <w:sz w:val="32"/>
          <w:szCs w:val="32"/>
        </w:rPr>
        <w:t>897</w:t>
      </w:r>
      <w:r w:rsidRPr="00895A0E">
        <w:rPr>
          <w:rFonts w:ascii="仿宋_GB2312" w:eastAsia="仿宋_GB2312" w:hAnsi="Calibri" w:cs="Times New Roman" w:hint="eastAsia"/>
          <w:sz w:val="32"/>
          <w:szCs w:val="32"/>
        </w:rPr>
        <w:t>人）、上海（</w:t>
      </w:r>
      <w:r w:rsidRPr="00147C93">
        <w:rPr>
          <w:rFonts w:ascii="Times New Roman" w:eastAsia="仿宋_GB2312" w:hAnsi="Times New Roman" w:cs="Times New Roman"/>
          <w:sz w:val="32"/>
          <w:szCs w:val="32"/>
        </w:rPr>
        <w:t>297</w:t>
      </w:r>
      <w:r w:rsidRPr="00895A0E">
        <w:rPr>
          <w:rFonts w:ascii="仿宋_GB2312" w:eastAsia="仿宋_GB2312" w:hAnsi="Calibri" w:cs="Times New Roman" w:hint="eastAsia"/>
          <w:sz w:val="32"/>
          <w:szCs w:val="32"/>
        </w:rPr>
        <w:t>人）、香港</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460</w:t>
      </w:r>
      <w:r w:rsidRPr="00147C93">
        <w:rPr>
          <w:rFonts w:ascii="Times New Roman" w:eastAsia="仿宋_GB2312" w:hAnsi="Times New Roman" w:cs="Times New Roman" w:hint="eastAsia"/>
          <w:sz w:val="32"/>
          <w:szCs w:val="32"/>
        </w:rPr>
        <w:t>人）</w:t>
      </w:r>
      <w:r w:rsidRPr="00895A0E">
        <w:rPr>
          <w:rFonts w:ascii="仿宋_GB2312" w:eastAsia="仿宋_GB2312" w:hAnsi="Calibri" w:cs="Times New Roman" w:hint="eastAsia"/>
          <w:sz w:val="32"/>
          <w:szCs w:val="32"/>
        </w:rPr>
        <w:t>、纽约</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628</w:t>
      </w:r>
      <w:r w:rsidRPr="00147C93">
        <w:rPr>
          <w:rFonts w:ascii="Times New Roman" w:eastAsia="仿宋_GB2312" w:hAnsi="Times New Roman" w:cs="Times New Roman" w:hint="eastAsia"/>
          <w:sz w:val="32"/>
          <w:szCs w:val="32"/>
        </w:rPr>
        <w:t>人）</w:t>
      </w:r>
      <w:r w:rsidRPr="00895A0E">
        <w:rPr>
          <w:rFonts w:ascii="仿宋_GB2312" w:eastAsia="仿宋_GB2312" w:hAnsi="Calibri" w:cs="Times New Roman" w:hint="eastAsia"/>
          <w:sz w:val="32"/>
          <w:szCs w:val="32"/>
        </w:rPr>
        <w:t>、东京</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568</w:t>
      </w:r>
      <w:r w:rsidRPr="00147C93">
        <w:rPr>
          <w:rFonts w:ascii="Times New Roman" w:eastAsia="仿宋_GB2312" w:hAnsi="Times New Roman" w:cs="Times New Roman" w:hint="eastAsia"/>
          <w:sz w:val="32"/>
          <w:szCs w:val="32"/>
        </w:rPr>
        <w:t>人）</w:t>
      </w:r>
      <w:r w:rsidRPr="00895A0E">
        <w:rPr>
          <w:rFonts w:ascii="仿宋_GB2312" w:eastAsia="仿宋_GB2312" w:hAnsi="Calibri" w:cs="Times New Roman" w:hint="eastAsia"/>
          <w:sz w:val="32"/>
          <w:szCs w:val="32"/>
        </w:rPr>
        <w:t>；大专以上人口比例仅为</w:t>
      </w:r>
      <w:r w:rsidRPr="00147C93">
        <w:rPr>
          <w:rFonts w:ascii="Times New Roman" w:eastAsia="仿宋_GB2312" w:hAnsi="Times New Roman" w:cs="Times New Roman"/>
          <w:sz w:val="32"/>
          <w:szCs w:val="32"/>
        </w:rPr>
        <w:t>24.1%</w:t>
      </w:r>
      <w:r w:rsidRPr="00895A0E">
        <w:rPr>
          <w:rFonts w:ascii="仿宋_GB2312" w:eastAsia="仿宋_GB2312" w:hAnsi="Calibri" w:cs="Times New Roman" w:hint="eastAsia"/>
          <w:sz w:val="32"/>
          <w:szCs w:val="32"/>
        </w:rPr>
        <w:t>，低于北京</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35.1%</w:t>
      </w:r>
      <w:r w:rsidRPr="00147C93">
        <w:rPr>
          <w:rFonts w:ascii="Times New Roman" w:eastAsia="仿宋_GB2312" w:hAnsi="Times New Roman" w:cs="Times New Roman" w:hint="eastAsia"/>
          <w:sz w:val="32"/>
          <w:szCs w:val="32"/>
        </w:rPr>
        <w:t>）</w:t>
      </w:r>
      <w:r w:rsidRPr="00895A0E">
        <w:rPr>
          <w:rFonts w:ascii="仿宋_GB2312" w:eastAsia="仿宋_GB2312" w:hAnsi="Calibri" w:cs="Times New Roman" w:hint="eastAsia"/>
          <w:sz w:val="32"/>
          <w:szCs w:val="32"/>
        </w:rPr>
        <w:t>、上海</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31%</w:t>
      </w:r>
      <w:r w:rsidRPr="00147C93">
        <w:rPr>
          <w:rFonts w:ascii="Times New Roman" w:eastAsia="仿宋_GB2312" w:hAnsi="Times New Roman" w:cs="Times New Roman" w:hint="eastAsia"/>
          <w:sz w:val="32"/>
          <w:szCs w:val="32"/>
        </w:rPr>
        <w:t>）</w:t>
      </w:r>
      <w:r w:rsidRPr="00895A0E">
        <w:rPr>
          <w:rFonts w:ascii="仿宋_GB2312" w:eastAsia="仿宋_GB2312" w:hAnsi="Calibri" w:cs="Times New Roman" w:hint="eastAsia"/>
          <w:sz w:val="32"/>
          <w:szCs w:val="32"/>
        </w:rPr>
        <w:t>、广州</w:t>
      </w:r>
      <w:r w:rsidRPr="00147C93">
        <w:rPr>
          <w:rFonts w:ascii="Times New Roman" w:eastAsia="仿宋_GB2312" w:hAnsi="Times New Roman" w:cs="Times New Roman" w:hint="eastAsia"/>
          <w:sz w:val="32"/>
          <w:szCs w:val="32"/>
        </w:rPr>
        <w:t>（</w:t>
      </w:r>
      <w:r w:rsidRPr="00147C93">
        <w:rPr>
          <w:rFonts w:ascii="Times New Roman" w:eastAsia="仿宋_GB2312" w:hAnsi="Times New Roman" w:cs="Times New Roman"/>
          <w:sz w:val="32"/>
          <w:szCs w:val="32"/>
        </w:rPr>
        <w:t>30.9%</w:t>
      </w:r>
      <w:r w:rsidRPr="00147C93">
        <w:rPr>
          <w:rFonts w:ascii="Times New Roman" w:eastAsia="仿宋_GB2312" w:hAnsi="Times New Roman" w:cs="Times New Roman" w:hint="eastAsia"/>
          <w:sz w:val="32"/>
          <w:szCs w:val="32"/>
        </w:rPr>
        <w:t>）</w:t>
      </w:r>
      <w:r w:rsidRPr="00895A0E">
        <w:rPr>
          <w:rFonts w:ascii="仿宋_GB2312" w:eastAsia="仿宋_GB2312" w:hAnsi="Calibri" w:cs="Times New Roman" w:hint="eastAsia"/>
          <w:sz w:val="32"/>
          <w:szCs w:val="32"/>
        </w:rPr>
        <w:t>，也远低于纽约（52%）、</w:t>
      </w:r>
      <w:proofErr w:type="gramStart"/>
      <w:r w:rsidRPr="00895A0E">
        <w:rPr>
          <w:rFonts w:ascii="仿宋_GB2312" w:eastAsia="仿宋_GB2312" w:hAnsi="Calibri" w:cs="Times New Roman" w:hint="eastAsia"/>
          <w:sz w:val="32"/>
          <w:szCs w:val="32"/>
        </w:rPr>
        <w:t>首尔</w:t>
      </w:r>
      <w:proofErr w:type="gramEnd"/>
      <w:r w:rsidRPr="00895A0E">
        <w:rPr>
          <w:rFonts w:ascii="仿宋_GB2312" w:eastAsia="仿宋_GB2312" w:hAnsi="Calibri" w:cs="Times New Roman" w:hint="eastAsia"/>
          <w:sz w:val="32"/>
          <w:szCs w:val="32"/>
        </w:rPr>
        <w:t>(50%)。</w:t>
      </w:r>
    </w:p>
    <w:p w14:paraId="012A3BBD" w14:textId="77777777" w:rsidR="000000FC" w:rsidRPr="001B6FBF" w:rsidRDefault="000000FC" w:rsidP="009306F5">
      <w:pPr>
        <w:spacing w:beforeLines="50" w:before="156" w:afterLines="50" w:after="156" w:line="560" w:lineRule="exact"/>
        <w:ind w:firstLineChars="0" w:firstLine="0"/>
        <w:jc w:val="center"/>
        <w:rPr>
          <w:rFonts w:asciiTheme="minorEastAsia" w:hAnsiTheme="minorEastAsia"/>
          <w:b/>
          <w:sz w:val="24"/>
          <w:szCs w:val="24"/>
        </w:rPr>
      </w:pPr>
      <w:r w:rsidRPr="001B6FBF">
        <w:rPr>
          <w:rFonts w:asciiTheme="minorEastAsia" w:hAnsiTheme="minorEastAsia" w:hint="eastAsia"/>
          <w:b/>
          <w:sz w:val="24"/>
          <w:szCs w:val="24"/>
        </w:rPr>
        <w:t>表</w:t>
      </w:r>
      <w:r w:rsidR="00F2001F">
        <w:rPr>
          <w:rFonts w:asciiTheme="minorEastAsia" w:hAnsiTheme="minorEastAsia" w:hint="eastAsia"/>
          <w:b/>
          <w:sz w:val="24"/>
          <w:szCs w:val="24"/>
        </w:rPr>
        <w:t>2</w:t>
      </w:r>
      <w:r w:rsidRPr="001B6FBF">
        <w:rPr>
          <w:rFonts w:asciiTheme="minorEastAsia" w:hAnsiTheme="minorEastAsia" w:hint="eastAsia"/>
          <w:b/>
          <w:sz w:val="24"/>
          <w:szCs w:val="24"/>
        </w:rPr>
        <w:t>深圳与北京、上海、广州等城市高层次人才情况比较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1155"/>
        <w:gridCol w:w="1010"/>
        <w:gridCol w:w="1010"/>
        <w:gridCol w:w="1155"/>
      </w:tblGrid>
      <w:tr w:rsidR="000000FC" w:rsidRPr="00FC48DA" w14:paraId="7C0432B3" w14:textId="77777777" w:rsidTr="00A45415">
        <w:trPr>
          <w:trHeight w:val="567"/>
          <w:tblHeader/>
        </w:trPr>
        <w:tc>
          <w:tcPr>
            <w:tcW w:w="2461" w:type="pct"/>
            <w:shd w:val="clear" w:color="auto" w:fill="auto"/>
            <w:vAlign w:val="center"/>
            <w:hideMark/>
          </w:tcPr>
          <w:p w14:paraId="4C4265B3" w14:textId="77777777" w:rsidR="000000FC" w:rsidRPr="00E62879" w:rsidRDefault="000000FC" w:rsidP="001B6FBF">
            <w:pPr>
              <w:widowControl/>
              <w:ind w:firstLineChars="0" w:firstLine="0"/>
              <w:jc w:val="center"/>
              <w:rPr>
                <w:rFonts w:ascii="Times New Roman" w:eastAsia="宋体" w:hAnsi="Times New Roman"/>
                <w:b/>
                <w:color w:val="000000"/>
                <w:kern w:val="0"/>
                <w:szCs w:val="21"/>
              </w:rPr>
            </w:pPr>
            <w:r>
              <w:rPr>
                <w:rFonts w:ascii="Times New Roman" w:eastAsia="宋体" w:hAnsi="Times New Roman" w:hint="eastAsia"/>
                <w:b/>
                <w:color w:val="000000"/>
                <w:kern w:val="0"/>
                <w:szCs w:val="21"/>
              </w:rPr>
              <w:t>类别</w:t>
            </w:r>
          </w:p>
        </w:tc>
        <w:tc>
          <w:tcPr>
            <w:tcW w:w="677" w:type="pct"/>
            <w:shd w:val="clear" w:color="auto" w:fill="auto"/>
            <w:vAlign w:val="center"/>
            <w:hideMark/>
          </w:tcPr>
          <w:p w14:paraId="2A446C08" w14:textId="77777777" w:rsidR="000000FC" w:rsidRPr="00E62879" w:rsidRDefault="000000FC" w:rsidP="001B6FBF">
            <w:pPr>
              <w:widowControl/>
              <w:ind w:firstLineChars="0" w:firstLine="0"/>
              <w:jc w:val="center"/>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深圳</w:t>
            </w:r>
          </w:p>
        </w:tc>
        <w:tc>
          <w:tcPr>
            <w:tcW w:w="592" w:type="pct"/>
            <w:shd w:val="clear" w:color="auto" w:fill="auto"/>
            <w:vAlign w:val="center"/>
            <w:hideMark/>
          </w:tcPr>
          <w:p w14:paraId="1DF13258" w14:textId="77777777" w:rsidR="000000FC" w:rsidRPr="00E62879" w:rsidRDefault="000000FC" w:rsidP="001B6FBF">
            <w:pPr>
              <w:widowControl/>
              <w:ind w:firstLineChars="0" w:firstLine="0"/>
              <w:jc w:val="center"/>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北京</w:t>
            </w:r>
          </w:p>
        </w:tc>
        <w:tc>
          <w:tcPr>
            <w:tcW w:w="592" w:type="pct"/>
            <w:shd w:val="clear" w:color="auto" w:fill="auto"/>
            <w:vAlign w:val="center"/>
            <w:hideMark/>
          </w:tcPr>
          <w:p w14:paraId="49251FBA" w14:textId="77777777" w:rsidR="000000FC" w:rsidRPr="00E62879" w:rsidRDefault="000000FC" w:rsidP="001B6FBF">
            <w:pPr>
              <w:widowControl/>
              <w:ind w:firstLineChars="0" w:firstLine="0"/>
              <w:jc w:val="center"/>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上海</w:t>
            </w:r>
          </w:p>
        </w:tc>
        <w:tc>
          <w:tcPr>
            <w:tcW w:w="677" w:type="pct"/>
            <w:vAlign w:val="center"/>
          </w:tcPr>
          <w:p w14:paraId="303F0088" w14:textId="77777777" w:rsidR="000000FC" w:rsidRPr="00E62879" w:rsidRDefault="000000FC" w:rsidP="001B6FBF">
            <w:pPr>
              <w:widowControl/>
              <w:ind w:firstLineChars="0" w:firstLine="0"/>
              <w:jc w:val="center"/>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广州</w:t>
            </w:r>
          </w:p>
        </w:tc>
      </w:tr>
      <w:tr w:rsidR="000000FC" w:rsidRPr="00FC48DA" w14:paraId="64DD6FCA" w14:textId="77777777" w:rsidTr="00A45415">
        <w:trPr>
          <w:trHeight w:val="567"/>
        </w:trPr>
        <w:tc>
          <w:tcPr>
            <w:tcW w:w="2461" w:type="pct"/>
            <w:shd w:val="clear" w:color="auto" w:fill="auto"/>
            <w:vAlign w:val="center"/>
            <w:hideMark/>
          </w:tcPr>
          <w:p w14:paraId="481A004D" w14:textId="77777777" w:rsidR="000000FC" w:rsidRPr="00E62879" w:rsidRDefault="000000FC" w:rsidP="001B6FBF">
            <w:pPr>
              <w:widowControl/>
              <w:ind w:firstLineChars="0" w:firstLine="0"/>
              <w:jc w:val="left"/>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院士数（人）</w:t>
            </w:r>
          </w:p>
        </w:tc>
        <w:tc>
          <w:tcPr>
            <w:tcW w:w="677" w:type="pct"/>
            <w:shd w:val="clear" w:color="auto" w:fill="auto"/>
            <w:vAlign w:val="center"/>
            <w:hideMark/>
          </w:tcPr>
          <w:p w14:paraId="288A6CCE" w14:textId="77777777" w:rsidR="000000FC" w:rsidRPr="00D16002" w:rsidRDefault="000000FC" w:rsidP="002C1431">
            <w:pPr>
              <w:widowControl/>
              <w:ind w:firstLineChars="0" w:firstLine="0"/>
              <w:jc w:val="center"/>
              <w:rPr>
                <w:rFonts w:ascii="Times New Roman" w:eastAsia="宋体" w:hAnsi="Times New Roman" w:cs="Times New Roman"/>
                <w:color w:val="000000"/>
                <w:kern w:val="0"/>
                <w:szCs w:val="21"/>
              </w:rPr>
            </w:pPr>
            <w:r w:rsidRPr="00D16002">
              <w:rPr>
                <w:rFonts w:ascii="Times New Roman" w:eastAsia="宋体" w:hAnsi="Times New Roman" w:cs="Times New Roman"/>
                <w:color w:val="000000"/>
                <w:kern w:val="0"/>
                <w:szCs w:val="21"/>
              </w:rPr>
              <w:t>20</w:t>
            </w:r>
          </w:p>
        </w:tc>
        <w:tc>
          <w:tcPr>
            <w:tcW w:w="592" w:type="pct"/>
            <w:shd w:val="clear" w:color="auto" w:fill="auto"/>
            <w:vAlign w:val="center"/>
            <w:hideMark/>
          </w:tcPr>
          <w:p w14:paraId="617CE4B7" w14:textId="77777777" w:rsidR="000000FC" w:rsidRPr="00983152" w:rsidRDefault="000000FC" w:rsidP="002C1431">
            <w:pPr>
              <w:widowControl/>
              <w:ind w:firstLineChars="0" w:firstLine="0"/>
              <w:jc w:val="center"/>
              <w:rPr>
                <w:rFonts w:ascii="Times New Roman" w:eastAsia="宋体" w:hAnsi="Times New Roman" w:cs="Times New Roman"/>
                <w:color w:val="000000"/>
                <w:kern w:val="0"/>
                <w:szCs w:val="21"/>
              </w:rPr>
            </w:pPr>
            <w:r w:rsidRPr="00983152">
              <w:rPr>
                <w:rFonts w:ascii="Times New Roman" w:eastAsia="宋体" w:hAnsi="Times New Roman" w:cs="Times New Roman"/>
                <w:color w:val="000000"/>
                <w:kern w:val="0"/>
                <w:szCs w:val="21"/>
              </w:rPr>
              <w:t>756</w:t>
            </w:r>
          </w:p>
        </w:tc>
        <w:tc>
          <w:tcPr>
            <w:tcW w:w="592" w:type="pct"/>
            <w:shd w:val="clear" w:color="auto" w:fill="auto"/>
            <w:vAlign w:val="center"/>
            <w:hideMark/>
          </w:tcPr>
          <w:p w14:paraId="0F5F1E12" w14:textId="77777777" w:rsidR="000000FC" w:rsidRPr="00A00F3A" w:rsidRDefault="000000FC" w:rsidP="002C1431">
            <w:pPr>
              <w:widowControl/>
              <w:ind w:firstLineChars="0" w:firstLine="0"/>
              <w:jc w:val="center"/>
              <w:rPr>
                <w:rFonts w:ascii="Times New Roman" w:eastAsia="宋体" w:hAnsi="Times New Roman" w:cs="Times New Roman"/>
                <w:color w:val="000000"/>
                <w:kern w:val="0"/>
                <w:szCs w:val="21"/>
              </w:rPr>
            </w:pPr>
            <w:r w:rsidRPr="00983152">
              <w:rPr>
                <w:rFonts w:ascii="Times New Roman" w:eastAsia="宋体" w:hAnsi="Times New Roman" w:cs="Times New Roman"/>
                <w:color w:val="000000"/>
                <w:kern w:val="0"/>
                <w:szCs w:val="21"/>
              </w:rPr>
              <w:t>177</w:t>
            </w:r>
          </w:p>
        </w:tc>
        <w:tc>
          <w:tcPr>
            <w:tcW w:w="677" w:type="pct"/>
            <w:vAlign w:val="center"/>
          </w:tcPr>
          <w:p w14:paraId="4F1146FE" w14:textId="77777777" w:rsidR="000000FC" w:rsidRPr="009345F1" w:rsidRDefault="000000FC" w:rsidP="002C1431">
            <w:pPr>
              <w:widowControl/>
              <w:ind w:firstLineChars="0" w:firstLine="0"/>
              <w:jc w:val="center"/>
              <w:rPr>
                <w:rFonts w:ascii="Times New Roman" w:eastAsia="宋体" w:hAnsi="Times New Roman" w:cs="Times New Roman"/>
                <w:color w:val="000000"/>
                <w:kern w:val="0"/>
                <w:szCs w:val="21"/>
              </w:rPr>
            </w:pPr>
            <w:r w:rsidRPr="009345F1">
              <w:rPr>
                <w:rFonts w:ascii="Times New Roman" w:eastAsia="宋体" w:hAnsi="Times New Roman" w:cs="Times New Roman"/>
                <w:color w:val="000000"/>
                <w:kern w:val="0"/>
                <w:szCs w:val="21"/>
              </w:rPr>
              <w:t>39</w:t>
            </w:r>
          </w:p>
        </w:tc>
      </w:tr>
      <w:tr w:rsidR="000000FC" w:rsidRPr="00FC48DA" w14:paraId="2DB663E4" w14:textId="77777777" w:rsidTr="00A45415">
        <w:trPr>
          <w:trHeight w:val="567"/>
        </w:trPr>
        <w:tc>
          <w:tcPr>
            <w:tcW w:w="2461" w:type="pct"/>
            <w:shd w:val="clear" w:color="auto" w:fill="auto"/>
            <w:vAlign w:val="center"/>
          </w:tcPr>
          <w:p w14:paraId="1E167958" w14:textId="77777777" w:rsidR="000000FC" w:rsidRPr="00E62879" w:rsidRDefault="000000FC" w:rsidP="001B6FBF">
            <w:pPr>
              <w:widowControl/>
              <w:ind w:firstLineChars="0" w:firstLine="0"/>
              <w:jc w:val="left"/>
              <w:rPr>
                <w:rFonts w:ascii="Times New Roman" w:eastAsia="宋体" w:hAnsi="Times New Roman"/>
                <w:b/>
                <w:color w:val="000000"/>
                <w:kern w:val="0"/>
                <w:szCs w:val="21"/>
              </w:rPr>
            </w:pPr>
            <w:r w:rsidRPr="00A708CC">
              <w:rPr>
                <w:rFonts w:ascii="Times New Roman" w:eastAsia="宋体" w:hAnsi="Times New Roman" w:hint="eastAsia"/>
                <w:b/>
                <w:color w:val="000000"/>
                <w:kern w:val="0"/>
                <w:szCs w:val="21"/>
              </w:rPr>
              <w:t>中央“千人计划”人才</w:t>
            </w:r>
            <w:r>
              <w:rPr>
                <w:rFonts w:ascii="Times New Roman" w:eastAsia="宋体" w:hAnsi="Times New Roman" w:hint="eastAsia"/>
                <w:b/>
                <w:color w:val="000000"/>
                <w:kern w:val="0"/>
                <w:szCs w:val="21"/>
              </w:rPr>
              <w:t>（人）</w:t>
            </w:r>
          </w:p>
        </w:tc>
        <w:tc>
          <w:tcPr>
            <w:tcW w:w="677" w:type="pct"/>
            <w:shd w:val="clear" w:color="auto" w:fill="auto"/>
            <w:vAlign w:val="center"/>
          </w:tcPr>
          <w:p w14:paraId="5F39DA17" w14:textId="77777777" w:rsidR="000000FC" w:rsidRPr="00D16002" w:rsidRDefault="000000FC" w:rsidP="002C1431">
            <w:pPr>
              <w:widowControl/>
              <w:ind w:firstLineChars="0" w:firstLine="0"/>
              <w:jc w:val="center"/>
              <w:rPr>
                <w:rFonts w:ascii="Times New Roman" w:eastAsia="宋体" w:hAnsi="Times New Roman" w:cs="Times New Roman"/>
                <w:color w:val="000000"/>
                <w:kern w:val="0"/>
                <w:szCs w:val="21"/>
              </w:rPr>
            </w:pPr>
            <w:r w:rsidRPr="00D16002">
              <w:rPr>
                <w:rFonts w:ascii="Times New Roman" w:eastAsia="宋体" w:hAnsi="Times New Roman" w:cs="Times New Roman" w:hint="eastAsia"/>
                <w:color w:val="000000"/>
                <w:kern w:val="0"/>
                <w:szCs w:val="21"/>
              </w:rPr>
              <w:t>228</w:t>
            </w:r>
          </w:p>
        </w:tc>
        <w:tc>
          <w:tcPr>
            <w:tcW w:w="592" w:type="pct"/>
            <w:shd w:val="clear" w:color="auto" w:fill="auto"/>
            <w:vAlign w:val="center"/>
          </w:tcPr>
          <w:p w14:paraId="49709C3E" w14:textId="77777777" w:rsidR="000000FC" w:rsidRPr="00983152" w:rsidRDefault="000000FC" w:rsidP="002C1431">
            <w:pPr>
              <w:widowControl/>
              <w:ind w:firstLineChars="0" w:firstLine="0"/>
              <w:jc w:val="center"/>
              <w:rPr>
                <w:rFonts w:ascii="Times New Roman" w:eastAsia="宋体" w:hAnsi="Times New Roman" w:cs="Times New Roman"/>
                <w:color w:val="000000"/>
                <w:kern w:val="0"/>
                <w:szCs w:val="21"/>
              </w:rPr>
            </w:pPr>
            <w:r w:rsidRPr="00983152">
              <w:rPr>
                <w:rFonts w:ascii="Times New Roman" w:eastAsia="宋体" w:hAnsi="Times New Roman" w:cs="Times New Roman"/>
                <w:color w:val="000000"/>
                <w:kern w:val="0"/>
                <w:szCs w:val="21"/>
              </w:rPr>
              <w:t>1486</w:t>
            </w:r>
          </w:p>
        </w:tc>
        <w:tc>
          <w:tcPr>
            <w:tcW w:w="592" w:type="pct"/>
            <w:shd w:val="clear" w:color="auto" w:fill="auto"/>
            <w:vAlign w:val="center"/>
          </w:tcPr>
          <w:p w14:paraId="0026C1FB" w14:textId="77777777" w:rsidR="000000FC" w:rsidRPr="00A00F3A" w:rsidRDefault="000000FC" w:rsidP="002C1431">
            <w:pPr>
              <w:widowControl/>
              <w:ind w:firstLineChars="0" w:firstLine="0"/>
              <w:jc w:val="center"/>
              <w:rPr>
                <w:rFonts w:ascii="Times New Roman" w:eastAsia="宋体" w:hAnsi="Times New Roman" w:cs="Times New Roman"/>
                <w:color w:val="000000"/>
                <w:kern w:val="0"/>
                <w:szCs w:val="21"/>
              </w:rPr>
            </w:pPr>
            <w:r w:rsidRPr="00983152">
              <w:rPr>
                <w:rFonts w:ascii="Times New Roman" w:eastAsia="宋体" w:hAnsi="Times New Roman" w:cs="Times New Roman"/>
                <w:color w:val="000000"/>
                <w:kern w:val="0"/>
                <w:szCs w:val="21"/>
              </w:rPr>
              <w:t>894</w:t>
            </w:r>
          </w:p>
        </w:tc>
        <w:tc>
          <w:tcPr>
            <w:tcW w:w="677" w:type="pct"/>
            <w:vAlign w:val="center"/>
          </w:tcPr>
          <w:p w14:paraId="69EC6A49" w14:textId="4B088E29" w:rsidR="000000FC" w:rsidRPr="00D16002" w:rsidRDefault="002C1431" w:rsidP="002C1431">
            <w:pPr>
              <w:widowControl/>
              <w:ind w:firstLineChars="0" w:firstLine="0"/>
              <w:jc w:val="center"/>
              <w:rPr>
                <w:rFonts w:ascii="Times New Roman" w:eastAsia="宋体" w:hAnsi="Times New Roman" w:cs="Times New Roman"/>
                <w:color w:val="000000"/>
                <w:kern w:val="0"/>
                <w:szCs w:val="21"/>
              </w:rPr>
            </w:pPr>
            <w:r w:rsidRPr="002C1431">
              <w:rPr>
                <w:rFonts w:ascii="Times New Roman" w:eastAsia="宋体" w:hAnsi="Times New Roman" w:cs="Times New Roman" w:hint="eastAsia"/>
                <w:color w:val="000000"/>
                <w:kern w:val="0"/>
                <w:szCs w:val="21"/>
              </w:rPr>
              <w:t>—</w:t>
            </w:r>
          </w:p>
        </w:tc>
      </w:tr>
      <w:tr w:rsidR="000000FC" w:rsidRPr="00FC48DA" w14:paraId="009D1BC5" w14:textId="77777777" w:rsidTr="00A45415">
        <w:trPr>
          <w:trHeight w:val="567"/>
        </w:trPr>
        <w:tc>
          <w:tcPr>
            <w:tcW w:w="2461" w:type="pct"/>
            <w:shd w:val="clear" w:color="auto" w:fill="auto"/>
            <w:vAlign w:val="center"/>
            <w:hideMark/>
          </w:tcPr>
          <w:p w14:paraId="4922DCDF" w14:textId="77777777" w:rsidR="000000FC" w:rsidRPr="00E62879" w:rsidRDefault="000000FC" w:rsidP="001B6FBF">
            <w:pPr>
              <w:widowControl/>
              <w:ind w:firstLineChars="0" w:firstLine="0"/>
              <w:jc w:val="left"/>
              <w:rPr>
                <w:rFonts w:ascii="Times New Roman" w:eastAsia="宋体" w:hAnsi="Times New Roman"/>
                <w:b/>
                <w:color w:val="000000"/>
                <w:kern w:val="0"/>
                <w:szCs w:val="21"/>
              </w:rPr>
            </w:pPr>
            <w:r w:rsidRPr="00E62879">
              <w:rPr>
                <w:rFonts w:ascii="Times New Roman" w:eastAsia="宋体" w:hAnsi="Times New Roman"/>
                <w:b/>
                <w:color w:val="000000"/>
                <w:kern w:val="0"/>
                <w:szCs w:val="21"/>
              </w:rPr>
              <w:t>科技</w:t>
            </w:r>
            <w:r w:rsidRPr="00E62879">
              <w:rPr>
                <w:rFonts w:ascii="Times New Roman" w:eastAsia="宋体" w:hAnsi="Times New Roman" w:hint="eastAsia"/>
                <w:b/>
                <w:color w:val="000000"/>
                <w:kern w:val="0"/>
                <w:szCs w:val="21"/>
              </w:rPr>
              <w:t>活动</w:t>
            </w:r>
            <w:r w:rsidRPr="00E62879">
              <w:rPr>
                <w:rFonts w:ascii="Times New Roman" w:eastAsia="宋体" w:hAnsi="Times New Roman"/>
                <w:b/>
                <w:color w:val="000000"/>
                <w:kern w:val="0"/>
                <w:szCs w:val="21"/>
              </w:rPr>
              <w:t>人员</w:t>
            </w:r>
            <w:r w:rsidRPr="00E62879">
              <w:rPr>
                <w:rFonts w:ascii="Times New Roman" w:eastAsia="宋体" w:hAnsi="Times New Roman" w:hint="eastAsia"/>
                <w:b/>
                <w:color w:val="000000"/>
                <w:kern w:val="0"/>
                <w:szCs w:val="21"/>
              </w:rPr>
              <w:t>（万人）</w:t>
            </w:r>
          </w:p>
        </w:tc>
        <w:tc>
          <w:tcPr>
            <w:tcW w:w="677" w:type="pct"/>
            <w:shd w:val="clear" w:color="auto" w:fill="auto"/>
            <w:vAlign w:val="center"/>
            <w:hideMark/>
          </w:tcPr>
          <w:p w14:paraId="598035F2"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29.34</w:t>
            </w:r>
          </w:p>
        </w:tc>
        <w:tc>
          <w:tcPr>
            <w:tcW w:w="592" w:type="pct"/>
            <w:shd w:val="clear" w:color="auto" w:fill="auto"/>
            <w:vAlign w:val="center"/>
            <w:hideMark/>
          </w:tcPr>
          <w:p w14:paraId="26A26413"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74.74</w:t>
            </w:r>
          </w:p>
        </w:tc>
        <w:tc>
          <w:tcPr>
            <w:tcW w:w="592" w:type="pct"/>
            <w:shd w:val="clear" w:color="auto" w:fill="auto"/>
            <w:vAlign w:val="center"/>
            <w:hideMark/>
          </w:tcPr>
          <w:p w14:paraId="3EE5FA9A"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44.81</w:t>
            </w:r>
          </w:p>
        </w:tc>
        <w:tc>
          <w:tcPr>
            <w:tcW w:w="677" w:type="pct"/>
            <w:vAlign w:val="center"/>
          </w:tcPr>
          <w:p w14:paraId="17CBCDA6"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27.41</w:t>
            </w:r>
          </w:p>
        </w:tc>
      </w:tr>
      <w:tr w:rsidR="000000FC" w:rsidRPr="00FC48DA" w14:paraId="04C8C8DA" w14:textId="77777777" w:rsidTr="00A45415">
        <w:trPr>
          <w:trHeight w:val="567"/>
        </w:trPr>
        <w:tc>
          <w:tcPr>
            <w:tcW w:w="2461" w:type="pct"/>
            <w:shd w:val="clear" w:color="auto" w:fill="auto"/>
            <w:vAlign w:val="center"/>
            <w:hideMark/>
          </w:tcPr>
          <w:p w14:paraId="263F0C77" w14:textId="77777777" w:rsidR="000000FC" w:rsidRPr="00E62879" w:rsidRDefault="00221877" w:rsidP="001B6FBF">
            <w:pPr>
              <w:widowControl/>
              <w:ind w:firstLineChars="0" w:firstLine="0"/>
              <w:jc w:val="left"/>
              <w:rPr>
                <w:rFonts w:ascii="Times New Roman" w:eastAsia="宋体" w:hAnsi="Times New Roman"/>
                <w:b/>
                <w:color w:val="000000"/>
                <w:kern w:val="0"/>
                <w:szCs w:val="21"/>
              </w:rPr>
            </w:pPr>
            <w:hyperlink r:id="rId15" w:history="1">
              <w:r w:rsidR="000000FC" w:rsidRPr="00E62879">
                <w:rPr>
                  <w:rFonts w:ascii="Times New Roman" w:eastAsia="宋体" w:hAnsi="Times New Roman" w:hint="eastAsia"/>
                  <w:b/>
                  <w:color w:val="000000"/>
                  <w:kern w:val="0"/>
                  <w:szCs w:val="21"/>
                </w:rPr>
                <w:t>研究与试验发展</w:t>
              </w:r>
              <w:r w:rsidR="000000FC" w:rsidRPr="00E62879">
                <w:rPr>
                  <w:rFonts w:ascii="Times New Roman" w:eastAsia="宋体" w:hAnsi="Times New Roman"/>
                  <w:b/>
                  <w:color w:val="000000"/>
                  <w:kern w:val="0"/>
                  <w:szCs w:val="21"/>
                </w:rPr>
                <w:t>(R&amp;D)</w:t>
              </w:r>
              <w:r w:rsidR="000000FC" w:rsidRPr="00E62879">
                <w:rPr>
                  <w:rFonts w:ascii="Times New Roman" w:eastAsia="宋体" w:hAnsi="Times New Roman" w:hint="eastAsia"/>
                  <w:b/>
                  <w:color w:val="000000"/>
                  <w:kern w:val="0"/>
                  <w:szCs w:val="21"/>
                </w:rPr>
                <w:t>活动人员</w:t>
              </w:r>
            </w:hyperlink>
            <w:r w:rsidR="000000FC" w:rsidRPr="00E62879">
              <w:rPr>
                <w:rFonts w:ascii="Times New Roman" w:eastAsia="宋体" w:hAnsi="Times New Roman" w:hint="eastAsia"/>
                <w:b/>
                <w:color w:val="000000"/>
                <w:kern w:val="0"/>
                <w:szCs w:val="21"/>
              </w:rPr>
              <w:t>（万人）</w:t>
            </w:r>
          </w:p>
        </w:tc>
        <w:tc>
          <w:tcPr>
            <w:tcW w:w="677" w:type="pct"/>
            <w:shd w:val="clear" w:color="auto" w:fill="auto"/>
            <w:vAlign w:val="center"/>
            <w:hideMark/>
          </w:tcPr>
          <w:p w14:paraId="5BCDF80A"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17.49</w:t>
            </w:r>
          </w:p>
        </w:tc>
        <w:tc>
          <w:tcPr>
            <w:tcW w:w="592" w:type="pct"/>
            <w:shd w:val="clear" w:color="auto" w:fill="auto"/>
            <w:vAlign w:val="center"/>
            <w:hideMark/>
          </w:tcPr>
          <w:p w14:paraId="07B16F91"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35.07</w:t>
            </w:r>
          </w:p>
        </w:tc>
        <w:tc>
          <w:tcPr>
            <w:tcW w:w="592" w:type="pct"/>
            <w:shd w:val="clear" w:color="auto" w:fill="auto"/>
            <w:vAlign w:val="center"/>
            <w:hideMark/>
          </w:tcPr>
          <w:p w14:paraId="3D11B3E4"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24.27</w:t>
            </w:r>
          </w:p>
        </w:tc>
        <w:tc>
          <w:tcPr>
            <w:tcW w:w="677" w:type="pct"/>
            <w:vAlign w:val="center"/>
          </w:tcPr>
          <w:p w14:paraId="6B2EFDBA" w14:textId="6E95EA5F" w:rsidR="000000FC" w:rsidRPr="00147C93" w:rsidRDefault="002C1431" w:rsidP="002C1431">
            <w:pPr>
              <w:widowControl/>
              <w:ind w:firstLineChars="0" w:firstLine="0"/>
              <w:jc w:val="center"/>
              <w:rPr>
                <w:rFonts w:ascii="Times New Roman" w:eastAsia="仿宋_GB2312" w:hAnsi="Times New Roman" w:cs="Times New Roman"/>
                <w:szCs w:val="21"/>
              </w:rPr>
            </w:pPr>
            <w:r w:rsidRPr="002C1431">
              <w:rPr>
                <w:rFonts w:ascii="Times New Roman" w:eastAsia="宋体" w:hAnsi="Times New Roman" w:cs="Times New Roman" w:hint="eastAsia"/>
                <w:color w:val="000000"/>
                <w:kern w:val="0"/>
                <w:szCs w:val="21"/>
              </w:rPr>
              <w:t>—</w:t>
            </w:r>
          </w:p>
        </w:tc>
      </w:tr>
      <w:tr w:rsidR="000000FC" w:rsidRPr="00FC48DA" w14:paraId="46C8ADA0" w14:textId="77777777" w:rsidTr="00A45415">
        <w:trPr>
          <w:trHeight w:val="567"/>
        </w:trPr>
        <w:tc>
          <w:tcPr>
            <w:tcW w:w="2461" w:type="pct"/>
            <w:shd w:val="clear" w:color="auto" w:fill="auto"/>
            <w:vAlign w:val="center"/>
            <w:hideMark/>
          </w:tcPr>
          <w:p w14:paraId="25CE0579" w14:textId="77777777" w:rsidR="000000FC" w:rsidRPr="00E62879" w:rsidRDefault="000000FC" w:rsidP="001B6FBF">
            <w:pPr>
              <w:widowControl/>
              <w:ind w:firstLineChars="0" w:firstLine="0"/>
              <w:jc w:val="left"/>
              <w:rPr>
                <w:rFonts w:ascii="Times New Roman" w:eastAsia="宋体" w:hAnsi="Times New Roman"/>
                <w:b/>
                <w:color w:val="000000"/>
                <w:kern w:val="0"/>
                <w:szCs w:val="21"/>
              </w:rPr>
            </w:pPr>
            <w:r w:rsidRPr="00E62879">
              <w:rPr>
                <w:rFonts w:ascii="Times New Roman" w:eastAsia="宋体" w:hAnsi="Times New Roman" w:hint="eastAsia"/>
                <w:b/>
                <w:color w:val="000000"/>
                <w:kern w:val="0"/>
                <w:szCs w:val="21"/>
              </w:rPr>
              <w:t>高级职称专业技术人才（人）</w:t>
            </w:r>
          </w:p>
        </w:tc>
        <w:tc>
          <w:tcPr>
            <w:tcW w:w="677" w:type="pct"/>
            <w:shd w:val="clear" w:color="auto" w:fill="auto"/>
            <w:vAlign w:val="center"/>
            <w:hideMark/>
          </w:tcPr>
          <w:p w14:paraId="6BB4C839"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115405</w:t>
            </w:r>
          </w:p>
        </w:tc>
        <w:tc>
          <w:tcPr>
            <w:tcW w:w="592" w:type="pct"/>
            <w:shd w:val="clear" w:color="auto" w:fill="auto"/>
            <w:vAlign w:val="center"/>
            <w:hideMark/>
          </w:tcPr>
          <w:p w14:paraId="117227AC" w14:textId="1640A618" w:rsidR="000000FC" w:rsidRPr="00147C93" w:rsidRDefault="002C1431" w:rsidP="00147C93">
            <w:pPr>
              <w:widowControl/>
              <w:ind w:firstLineChars="0" w:firstLine="0"/>
              <w:rPr>
                <w:rFonts w:ascii="Times New Roman" w:eastAsia="仿宋_GB2312" w:hAnsi="Times New Roman" w:cs="Times New Roman"/>
                <w:szCs w:val="21"/>
              </w:rPr>
            </w:pPr>
            <w:r w:rsidRPr="002C1431">
              <w:rPr>
                <w:rFonts w:ascii="Times New Roman" w:eastAsia="宋体" w:hAnsi="Times New Roman" w:cs="Times New Roman" w:hint="eastAsia"/>
                <w:color w:val="000000"/>
                <w:kern w:val="0"/>
                <w:szCs w:val="21"/>
              </w:rPr>
              <w:t>—</w:t>
            </w:r>
          </w:p>
        </w:tc>
        <w:tc>
          <w:tcPr>
            <w:tcW w:w="592" w:type="pct"/>
            <w:shd w:val="clear" w:color="auto" w:fill="auto"/>
            <w:vAlign w:val="center"/>
            <w:hideMark/>
          </w:tcPr>
          <w:p w14:paraId="6368B9CA" w14:textId="6C0ABA21" w:rsidR="000000FC" w:rsidRPr="00147C93" w:rsidRDefault="002C1431" w:rsidP="002C1431">
            <w:pPr>
              <w:widowControl/>
              <w:ind w:firstLineChars="0" w:firstLine="0"/>
              <w:jc w:val="center"/>
              <w:rPr>
                <w:rFonts w:ascii="Times New Roman" w:eastAsia="仿宋_GB2312" w:hAnsi="Times New Roman" w:cs="Times New Roman"/>
                <w:szCs w:val="21"/>
              </w:rPr>
            </w:pPr>
            <w:r w:rsidRPr="002C1431">
              <w:rPr>
                <w:rFonts w:ascii="Times New Roman" w:eastAsia="宋体" w:hAnsi="Times New Roman" w:cs="Times New Roman" w:hint="eastAsia"/>
                <w:color w:val="000000"/>
                <w:kern w:val="0"/>
                <w:szCs w:val="21"/>
              </w:rPr>
              <w:t>—</w:t>
            </w:r>
          </w:p>
        </w:tc>
        <w:tc>
          <w:tcPr>
            <w:tcW w:w="677" w:type="pct"/>
            <w:vAlign w:val="center"/>
          </w:tcPr>
          <w:p w14:paraId="43AC5F16" w14:textId="77777777" w:rsidR="000000FC" w:rsidRPr="00147C93" w:rsidRDefault="000000FC" w:rsidP="002C1431">
            <w:pPr>
              <w:widowControl/>
              <w:ind w:firstLineChars="0" w:firstLine="0"/>
              <w:jc w:val="center"/>
              <w:rPr>
                <w:rFonts w:ascii="Times New Roman" w:eastAsia="仿宋_GB2312" w:hAnsi="Times New Roman" w:cs="Times New Roman"/>
                <w:szCs w:val="21"/>
              </w:rPr>
            </w:pPr>
            <w:r w:rsidRPr="00147C93">
              <w:rPr>
                <w:rFonts w:ascii="Times New Roman" w:eastAsia="仿宋_GB2312" w:hAnsi="Times New Roman" w:cs="Times New Roman"/>
                <w:szCs w:val="21"/>
              </w:rPr>
              <w:t>149900</w:t>
            </w:r>
          </w:p>
        </w:tc>
      </w:tr>
    </w:tbl>
    <w:p w14:paraId="1BB9BCC7" w14:textId="77777777" w:rsidR="000000FC" w:rsidRPr="000000FC" w:rsidRDefault="000000FC" w:rsidP="0002370B">
      <w:pPr>
        <w:spacing w:line="600" w:lineRule="exact"/>
        <w:ind w:firstLine="640"/>
        <w:rPr>
          <w:rFonts w:ascii="仿宋_GB2312" w:eastAsia="仿宋_GB2312" w:hAnsi="Times New Roman" w:cs="Times New Roman"/>
          <w:bCs/>
          <w:sz w:val="32"/>
          <w:szCs w:val="32"/>
        </w:rPr>
      </w:pPr>
    </w:p>
    <w:p w14:paraId="3F8BD61D" w14:textId="77777777" w:rsidR="0002370B" w:rsidRPr="0002370B" w:rsidRDefault="0002370B" w:rsidP="0002370B">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7" w:name="_Toc489300793"/>
      <w:r w:rsidRPr="0002370B">
        <w:rPr>
          <w:rFonts w:ascii="楷体_GB2312" w:eastAsia="楷体_GB2312" w:hAnsi="Times New Roman" w:cs="Times New Roman" w:hint="eastAsia"/>
          <w:bCs/>
          <w:sz w:val="32"/>
          <w:szCs w:val="32"/>
          <w:shd w:val="clear" w:color="auto" w:fill="FFFFFF"/>
        </w:rPr>
        <w:lastRenderedPageBreak/>
        <w:t>（</w:t>
      </w:r>
      <w:r w:rsidR="000000FC">
        <w:rPr>
          <w:rFonts w:ascii="楷体_GB2312" w:eastAsia="楷体_GB2312" w:hAnsi="Times New Roman" w:cs="Times New Roman" w:hint="eastAsia"/>
          <w:bCs/>
          <w:sz w:val="32"/>
          <w:szCs w:val="32"/>
          <w:shd w:val="clear" w:color="auto" w:fill="FFFFFF"/>
        </w:rPr>
        <w:t>三</w:t>
      </w:r>
      <w:r w:rsidRPr="0002370B">
        <w:rPr>
          <w:rFonts w:ascii="楷体_GB2312" w:eastAsia="楷体_GB2312" w:hAnsi="Times New Roman" w:cs="Times New Roman" w:hint="eastAsia"/>
          <w:bCs/>
          <w:sz w:val="32"/>
          <w:szCs w:val="32"/>
          <w:shd w:val="clear" w:color="auto" w:fill="FFFFFF"/>
        </w:rPr>
        <w:t>）资源能源约束日益趋紧</w:t>
      </w:r>
      <w:bookmarkEnd w:id="7"/>
    </w:p>
    <w:p w14:paraId="72A1FCBC" w14:textId="72938490" w:rsidR="009F4D69" w:rsidRDefault="0002370B" w:rsidP="00D333E7">
      <w:pPr>
        <w:spacing w:line="600" w:lineRule="exact"/>
        <w:ind w:firstLine="640"/>
        <w:rPr>
          <w:rFonts w:ascii="仿宋_GB2312" w:eastAsia="仿宋_GB2312" w:hAnsi="Times New Roman" w:cs="Times New Roman"/>
          <w:sz w:val="32"/>
          <w:szCs w:val="32"/>
        </w:rPr>
      </w:pPr>
      <w:r w:rsidRPr="0002370B">
        <w:rPr>
          <w:rFonts w:ascii="仿宋_GB2312" w:eastAsia="仿宋_GB2312" w:hAnsi="Times New Roman" w:cs="Times New Roman" w:hint="eastAsia"/>
          <w:sz w:val="32"/>
          <w:szCs w:val="32"/>
        </w:rPr>
        <w:t>随着经济社会的快速发展，</w:t>
      </w:r>
      <w:r w:rsidR="00470EF6">
        <w:rPr>
          <w:rFonts w:ascii="仿宋_GB2312" w:eastAsia="仿宋_GB2312" w:hAnsi="Times New Roman" w:cs="Times New Roman" w:hint="eastAsia"/>
          <w:sz w:val="32"/>
          <w:szCs w:val="32"/>
        </w:rPr>
        <w:t>深圳</w:t>
      </w:r>
      <w:r w:rsidRPr="0002370B">
        <w:rPr>
          <w:rFonts w:ascii="仿宋_GB2312" w:eastAsia="仿宋_GB2312" w:hAnsi="Times New Roman" w:cs="Times New Roman" w:hint="eastAsia"/>
          <w:bCs/>
          <w:sz w:val="32"/>
          <w:szCs w:val="32"/>
        </w:rPr>
        <w:t>资源能源保障瓶颈日益突出。发展空间资源严重不足，需求缺口大。</w:t>
      </w:r>
      <w:r w:rsidR="00470EF6">
        <w:rPr>
          <w:rFonts w:ascii="仿宋_GB2312" w:eastAsia="仿宋_GB2312" w:hAnsi="Times New Roman" w:cs="Times New Roman" w:hint="eastAsia"/>
          <w:sz w:val="32"/>
          <w:szCs w:val="32"/>
        </w:rPr>
        <w:t>我市</w:t>
      </w:r>
      <w:r w:rsidRPr="0002370B">
        <w:rPr>
          <w:rFonts w:ascii="仿宋_GB2312" w:eastAsia="仿宋_GB2312" w:hAnsi="Times New Roman" w:cs="Times New Roman" w:hint="eastAsia"/>
          <w:sz w:val="32"/>
          <w:szCs w:val="32"/>
        </w:rPr>
        <w:t>处于国内能源运输通道和供应链的末端，本地能源资源</w:t>
      </w:r>
      <w:r w:rsidR="009247B8">
        <w:rPr>
          <w:rFonts w:ascii="仿宋_GB2312" w:eastAsia="仿宋_GB2312" w:hAnsi="Times New Roman" w:cs="Times New Roman" w:hint="eastAsia"/>
          <w:sz w:val="32"/>
          <w:szCs w:val="32"/>
        </w:rPr>
        <w:t>非常</w:t>
      </w:r>
      <w:r w:rsidRPr="0002370B">
        <w:rPr>
          <w:rFonts w:ascii="仿宋_GB2312" w:eastAsia="仿宋_GB2312" w:hAnsi="Times New Roman" w:cs="Times New Roman" w:hint="eastAsia"/>
          <w:sz w:val="32"/>
          <w:szCs w:val="32"/>
        </w:rPr>
        <w:t>匮乏，能源自给能力较弱，且成本较高。</w:t>
      </w:r>
      <w:r w:rsidR="009247B8">
        <w:rPr>
          <w:rFonts w:ascii="仿宋_GB2312" w:eastAsia="仿宋_GB2312" w:hAnsi="Times New Roman" w:cs="Times New Roman" w:hint="eastAsia"/>
          <w:sz w:val="32"/>
          <w:szCs w:val="32"/>
        </w:rPr>
        <w:t>本地水源匮乏，</w:t>
      </w:r>
      <w:r w:rsidRPr="0002370B">
        <w:rPr>
          <w:rFonts w:ascii="仿宋_GB2312" w:eastAsia="仿宋_GB2312" w:hAnsi="Times New Roman" w:cs="Times New Roman" w:hint="eastAsia"/>
          <w:sz w:val="32"/>
          <w:szCs w:val="32"/>
        </w:rPr>
        <w:t>水资源对外依存度高</w:t>
      </w:r>
      <w:r w:rsidR="007D5755">
        <w:rPr>
          <w:rFonts w:ascii="仿宋_GB2312" w:eastAsia="仿宋_GB2312" w:hAnsi="Times New Roman" w:cs="Times New Roman" w:hint="eastAsia"/>
          <w:sz w:val="32"/>
          <w:szCs w:val="32"/>
        </w:rPr>
        <w:t>达</w:t>
      </w:r>
      <w:r w:rsidRPr="00147C93">
        <w:rPr>
          <w:rFonts w:ascii="Times New Roman" w:eastAsia="仿宋_GB2312" w:hAnsi="Times New Roman" w:cs="Times New Roman"/>
          <w:sz w:val="32"/>
          <w:szCs w:val="32"/>
        </w:rPr>
        <w:t>70%</w:t>
      </w:r>
      <w:r w:rsidR="007D5755">
        <w:rPr>
          <w:rFonts w:ascii="仿宋_GB2312" w:eastAsia="仿宋_GB2312" w:hAnsi="Times New Roman" w:cs="Times New Roman" w:hint="eastAsia"/>
          <w:sz w:val="32"/>
          <w:szCs w:val="32"/>
        </w:rPr>
        <w:t>以上</w:t>
      </w:r>
      <w:r w:rsidRPr="0002370B">
        <w:rPr>
          <w:rFonts w:ascii="仿宋_GB2312" w:eastAsia="仿宋_GB2312" w:hAnsi="Times New Roman" w:cs="Times New Roman" w:hint="eastAsia"/>
          <w:sz w:val="32"/>
          <w:szCs w:val="32"/>
        </w:rPr>
        <w:t>，且</w:t>
      </w:r>
      <w:r w:rsidR="009247B8">
        <w:rPr>
          <w:rFonts w:ascii="仿宋_GB2312" w:eastAsia="仿宋_GB2312" w:hAnsi="Times New Roman" w:cs="Times New Roman" w:hint="eastAsia"/>
          <w:sz w:val="32"/>
          <w:szCs w:val="32"/>
        </w:rPr>
        <w:t>市</w:t>
      </w:r>
      <w:r w:rsidR="007D5755">
        <w:rPr>
          <w:rFonts w:ascii="仿宋_GB2312" w:eastAsia="仿宋_GB2312" w:hAnsi="Times New Roman" w:cs="Times New Roman" w:hint="eastAsia"/>
          <w:sz w:val="32"/>
          <w:szCs w:val="32"/>
        </w:rPr>
        <w:t>外</w:t>
      </w:r>
      <w:r w:rsidRPr="0002370B">
        <w:rPr>
          <w:rFonts w:ascii="仿宋_GB2312" w:eastAsia="仿宋_GB2312" w:hAnsi="Times New Roman" w:cs="Times New Roman" w:hint="eastAsia"/>
          <w:sz w:val="32"/>
          <w:szCs w:val="32"/>
        </w:rPr>
        <w:t>供水水源相对单一，</w:t>
      </w:r>
      <w:r w:rsidR="009247B8">
        <w:rPr>
          <w:rFonts w:ascii="仿宋_GB2312" w:eastAsia="仿宋_GB2312" w:hAnsi="Times New Roman" w:cs="Times New Roman" w:hint="eastAsia"/>
          <w:sz w:val="32"/>
          <w:szCs w:val="32"/>
        </w:rPr>
        <w:t>供水</w:t>
      </w:r>
      <w:r w:rsidRPr="0002370B">
        <w:rPr>
          <w:rFonts w:ascii="仿宋_GB2312" w:eastAsia="仿宋_GB2312" w:hAnsi="Times New Roman" w:cs="Times New Roman" w:hint="eastAsia"/>
          <w:sz w:val="32"/>
          <w:szCs w:val="32"/>
        </w:rPr>
        <w:t>保障</w:t>
      </w:r>
      <w:r w:rsidR="009247B8">
        <w:rPr>
          <w:rFonts w:ascii="仿宋_GB2312" w:eastAsia="仿宋_GB2312" w:hAnsi="Times New Roman" w:cs="Times New Roman" w:hint="eastAsia"/>
          <w:sz w:val="32"/>
          <w:szCs w:val="32"/>
        </w:rPr>
        <w:t>的</w:t>
      </w:r>
      <w:r w:rsidRPr="0002370B">
        <w:rPr>
          <w:rFonts w:ascii="仿宋_GB2312" w:eastAsia="仿宋_GB2312" w:hAnsi="Times New Roman" w:cs="Times New Roman" w:hint="eastAsia"/>
          <w:sz w:val="32"/>
          <w:szCs w:val="32"/>
        </w:rPr>
        <w:t>稳定性</w:t>
      </w:r>
      <w:r w:rsidR="009247B8">
        <w:rPr>
          <w:rFonts w:ascii="仿宋_GB2312" w:eastAsia="仿宋_GB2312" w:hAnsi="Times New Roman" w:cs="Times New Roman" w:hint="eastAsia"/>
          <w:sz w:val="32"/>
          <w:szCs w:val="32"/>
        </w:rPr>
        <w:t>面临挑战</w:t>
      </w:r>
      <w:r w:rsidRPr="0002370B">
        <w:rPr>
          <w:rFonts w:ascii="仿宋_GB2312" w:eastAsia="仿宋_GB2312" w:hAnsi="Times New Roman" w:cs="Times New Roman" w:hint="eastAsia"/>
          <w:sz w:val="32"/>
          <w:szCs w:val="32"/>
        </w:rPr>
        <w:t>。</w:t>
      </w:r>
      <w:r w:rsidR="009247B8">
        <w:rPr>
          <w:rFonts w:ascii="仿宋_GB2312" w:eastAsia="仿宋_GB2312" w:hAnsi="Times New Roman" w:cs="Times New Roman" w:hint="eastAsia"/>
          <w:sz w:val="32"/>
          <w:szCs w:val="32"/>
        </w:rPr>
        <w:t>随着城市人口规模的不断扩大</w:t>
      </w:r>
      <w:r w:rsidR="004C7DE4">
        <w:rPr>
          <w:rFonts w:ascii="仿宋_GB2312" w:eastAsia="仿宋_GB2312" w:hAnsi="Times New Roman" w:cs="Times New Roman" w:hint="eastAsia"/>
          <w:sz w:val="32"/>
          <w:szCs w:val="32"/>
        </w:rPr>
        <w:t>和</w:t>
      </w:r>
      <w:r w:rsidR="009247B8">
        <w:rPr>
          <w:rFonts w:ascii="仿宋_GB2312" w:eastAsia="仿宋_GB2312" w:hAnsi="Times New Roman" w:cs="Times New Roman" w:hint="eastAsia"/>
          <w:sz w:val="32"/>
          <w:szCs w:val="32"/>
        </w:rPr>
        <w:t>经济社会的持续发展，</w:t>
      </w:r>
      <w:r w:rsidRPr="0002370B">
        <w:rPr>
          <w:rFonts w:ascii="仿宋_GB2312" w:eastAsia="仿宋_GB2312" w:hAnsi="Times New Roman" w:cs="Times New Roman" w:hint="eastAsia"/>
          <w:sz w:val="32"/>
          <w:szCs w:val="32"/>
        </w:rPr>
        <w:t>资源能源供需矛盾</w:t>
      </w:r>
      <w:r w:rsidR="004C7DE4">
        <w:rPr>
          <w:rFonts w:ascii="仿宋_GB2312" w:eastAsia="仿宋_GB2312" w:hAnsi="Times New Roman" w:cs="Times New Roman" w:hint="eastAsia"/>
          <w:sz w:val="32"/>
          <w:szCs w:val="32"/>
        </w:rPr>
        <w:t>将</w:t>
      </w:r>
      <w:r w:rsidR="009247B8">
        <w:rPr>
          <w:rFonts w:ascii="仿宋_GB2312" w:eastAsia="仿宋_GB2312" w:hAnsi="Times New Roman" w:cs="Times New Roman" w:hint="eastAsia"/>
          <w:sz w:val="32"/>
          <w:szCs w:val="32"/>
        </w:rPr>
        <w:t>进一步凸显</w:t>
      </w:r>
      <w:r w:rsidRPr="0002370B">
        <w:rPr>
          <w:rFonts w:ascii="仿宋_GB2312" w:eastAsia="仿宋_GB2312" w:hAnsi="Times New Roman" w:cs="Times New Roman" w:hint="eastAsia"/>
          <w:sz w:val="32"/>
          <w:szCs w:val="32"/>
        </w:rPr>
        <w:t>，</w:t>
      </w:r>
      <w:r w:rsidR="009247B8">
        <w:rPr>
          <w:rFonts w:ascii="仿宋_GB2312" w:eastAsia="仿宋_GB2312" w:hAnsi="Times New Roman" w:cs="Times New Roman" w:hint="eastAsia"/>
          <w:sz w:val="32"/>
          <w:szCs w:val="32"/>
        </w:rPr>
        <w:t>成</w:t>
      </w:r>
      <w:r w:rsidRPr="0002370B">
        <w:rPr>
          <w:rFonts w:ascii="仿宋_GB2312" w:eastAsia="仿宋_GB2312" w:hAnsi="Times New Roman" w:cs="Times New Roman" w:hint="eastAsia"/>
          <w:sz w:val="32"/>
          <w:szCs w:val="32"/>
        </w:rPr>
        <w:t>为制约可持续发展的</w:t>
      </w:r>
      <w:r w:rsidR="009247B8">
        <w:rPr>
          <w:rFonts w:ascii="仿宋_GB2312" w:eastAsia="仿宋_GB2312" w:hAnsi="Times New Roman" w:cs="Times New Roman" w:hint="eastAsia"/>
          <w:sz w:val="32"/>
          <w:szCs w:val="32"/>
        </w:rPr>
        <w:t>关键</w:t>
      </w:r>
      <w:r w:rsidRPr="0002370B">
        <w:rPr>
          <w:rFonts w:ascii="仿宋_GB2312" w:eastAsia="仿宋_GB2312" w:hAnsi="Times New Roman" w:cs="Times New Roman" w:hint="eastAsia"/>
          <w:sz w:val="32"/>
          <w:szCs w:val="32"/>
        </w:rPr>
        <w:t>瓶颈。</w:t>
      </w:r>
    </w:p>
    <w:p w14:paraId="4B69AF35" w14:textId="20517CD4" w:rsidR="00A54EBC" w:rsidRPr="00A45415" w:rsidRDefault="009853ED" w:rsidP="009306F5">
      <w:pPr>
        <w:spacing w:beforeLines="50" w:before="156" w:afterLines="50" w:after="156" w:line="560" w:lineRule="exact"/>
        <w:ind w:firstLineChars="0" w:firstLine="0"/>
        <w:jc w:val="center"/>
        <w:rPr>
          <w:rFonts w:asciiTheme="minorEastAsia" w:hAnsiTheme="minorEastAsia"/>
          <w:b/>
          <w:sz w:val="24"/>
          <w:szCs w:val="24"/>
        </w:rPr>
      </w:pPr>
      <w:bookmarkStart w:id="8" w:name="_Toc482371137"/>
      <w:r w:rsidRPr="00A45415">
        <w:rPr>
          <w:rFonts w:asciiTheme="minorEastAsia" w:hAnsiTheme="minorEastAsia" w:hint="eastAsia"/>
          <w:b/>
          <w:sz w:val="24"/>
          <w:szCs w:val="24"/>
        </w:rPr>
        <w:t>表</w:t>
      </w:r>
      <w:r w:rsidR="00F2001F" w:rsidRPr="00147C93">
        <w:rPr>
          <w:rFonts w:ascii="Times New Roman" w:hAnsi="Times New Roman" w:cs="Times New Roman"/>
          <w:b/>
          <w:sz w:val="24"/>
          <w:szCs w:val="24"/>
        </w:rPr>
        <w:t>3</w:t>
      </w:r>
      <w:r w:rsidRPr="00A45415">
        <w:rPr>
          <w:rFonts w:asciiTheme="minorEastAsia" w:hAnsiTheme="minorEastAsia" w:hint="eastAsia"/>
          <w:b/>
          <w:sz w:val="24"/>
          <w:szCs w:val="24"/>
        </w:rPr>
        <w:t>深圳与</w:t>
      </w:r>
      <w:r w:rsidR="002C1431" w:rsidRPr="00A45415">
        <w:rPr>
          <w:rFonts w:asciiTheme="minorEastAsia" w:hAnsiTheme="minorEastAsia" w:hint="eastAsia"/>
          <w:b/>
          <w:sz w:val="24"/>
          <w:szCs w:val="24"/>
        </w:rPr>
        <w:t>国内</w:t>
      </w:r>
      <w:r w:rsidRPr="00A45415">
        <w:rPr>
          <w:rFonts w:asciiTheme="minorEastAsia" w:hAnsiTheme="minorEastAsia" w:hint="eastAsia"/>
          <w:b/>
          <w:sz w:val="24"/>
          <w:szCs w:val="24"/>
        </w:rPr>
        <w:t>国际先进城市土地空间指标比较</w:t>
      </w:r>
      <w:bookmarkEnd w:id="8"/>
    </w:p>
    <w:tbl>
      <w:tblPr>
        <w:tblStyle w:val="af0"/>
        <w:tblW w:w="5000" w:type="pct"/>
        <w:tblLook w:val="04A0" w:firstRow="1" w:lastRow="0" w:firstColumn="1" w:lastColumn="0" w:noHBand="0" w:noVBand="1"/>
      </w:tblPr>
      <w:tblGrid>
        <w:gridCol w:w="972"/>
        <w:gridCol w:w="1097"/>
        <w:gridCol w:w="1095"/>
        <w:gridCol w:w="1443"/>
        <w:gridCol w:w="1366"/>
        <w:gridCol w:w="1547"/>
        <w:gridCol w:w="1008"/>
      </w:tblGrid>
      <w:tr w:rsidR="00F2001F" w:rsidRPr="006837D3" w14:paraId="466490F1" w14:textId="77777777" w:rsidTr="00E5294F">
        <w:tc>
          <w:tcPr>
            <w:tcW w:w="570" w:type="pct"/>
            <w:tcBorders>
              <w:tl2br w:val="single" w:sz="4" w:space="0" w:color="auto"/>
            </w:tcBorders>
          </w:tcPr>
          <w:p w14:paraId="30736849" w14:textId="77777777" w:rsidR="00F2001F" w:rsidRPr="00A45415" w:rsidRDefault="00F2001F" w:rsidP="00A45415">
            <w:pPr>
              <w:pStyle w:val="af"/>
              <w:ind w:firstLineChars="50" w:firstLine="105"/>
              <w:jc w:val="right"/>
              <w:rPr>
                <w:rFonts w:ascii="宋体" w:hAnsi="宋体"/>
                <w:b/>
                <w:szCs w:val="21"/>
              </w:rPr>
            </w:pPr>
            <w:r w:rsidRPr="00A45415">
              <w:rPr>
                <w:rFonts w:ascii="宋体" w:hAnsi="宋体" w:hint="eastAsia"/>
                <w:b/>
                <w:szCs w:val="21"/>
              </w:rPr>
              <w:t>指标</w:t>
            </w:r>
          </w:p>
          <w:p w14:paraId="56747ECD" w14:textId="77777777" w:rsidR="00F2001F" w:rsidRPr="00A45415" w:rsidRDefault="00F2001F" w:rsidP="00F2001F">
            <w:pPr>
              <w:pStyle w:val="af"/>
              <w:ind w:firstLineChars="0" w:firstLine="0"/>
              <w:jc w:val="left"/>
              <w:rPr>
                <w:rFonts w:ascii="宋体" w:hAnsi="宋体"/>
                <w:b/>
                <w:szCs w:val="21"/>
              </w:rPr>
            </w:pPr>
            <w:r w:rsidRPr="00A45415">
              <w:rPr>
                <w:rFonts w:ascii="宋体" w:hAnsi="宋体" w:hint="eastAsia"/>
                <w:b/>
                <w:szCs w:val="21"/>
              </w:rPr>
              <w:t>城市</w:t>
            </w:r>
          </w:p>
        </w:tc>
        <w:tc>
          <w:tcPr>
            <w:tcW w:w="643" w:type="pct"/>
          </w:tcPr>
          <w:p w14:paraId="4E3166D9"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面积（平方公里）</w:t>
            </w:r>
          </w:p>
        </w:tc>
        <w:tc>
          <w:tcPr>
            <w:tcW w:w="642" w:type="pct"/>
          </w:tcPr>
          <w:p w14:paraId="58436DA5"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人口（万人）</w:t>
            </w:r>
          </w:p>
        </w:tc>
        <w:tc>
          <w:tcPr>
            <w:tcW w:w="846" w:type="pct"/>
          </w:tcPr>
          <w:p w14:paraId="2DD2327A" w14:textId="77777777" w:rsidR="00F2001F" w:rsidRPr="00A45415" w:rsidRDefault="00F2001F" w:rsidP="00F2001F">
            <w:pPr>
              <w:pStyle w:val="af"/>
              <w:ind w:firstLineChars="0" w:firstLine="0"/>
              <w:jc w:val="center"/>
              <w:rPr>
                <w:rFonts w:ascii="宋体" w:hAnsi="宋体"/>
                <w:b/>
                <w:spacing w:val="-8"/>
                <w:szCs w:val="21"/>
              </w:rPr>
            </w:pPr>
            <w:r w:rsidRPr="00A45415">
              <w:rPr>
                <w:rFonts w:ascii="宋体" w:hAnsi="宋体" w:hint="eastAsia"/>
                <w:b/>
                <w:spacing w:val="-8"/>
                <w:szCs w:val="21"/>
              </w:rPr>
              <w:t>人口密度（人</w:t>
            </w:r>
            <w:r w:rsidRPr="00A45415">
              <w:rPr>
                <w:rFonts w:ascii="宋体" w:hAnsi="宋体"/>
                <w:b/>
                <w:spacing w:val="-8"/>
                <w:szCs w:val="21"/>
              </w:rPr>
              <w:t>/平方公里）</w:t>
            </w:r>
          </w:p>
        </w:tc>
        <w:tc>
          <w:tcPr>
            <w:tcW w:w="801" w:type="pct"/>
          </w:tcPr>
          <w:p w14:paraId="73E73C7F" w14:textId="77777777" w:rsidR="00F2001F" w:rsidRPr="00A45415" w:rsidRDefault="00F2001F" w:rsidP="00F2001F">
            <w:pPr>
              <w:pStyle w:val="af"/>
              <w:ind w:firstLineChars="0" w:firstLine="0"/>
              <w:jc w:val="center"/>
              <w:rPr>
                <w:rFonts w:ascii="宋体" w:hAnsi="宋体"/>
                <w:b/>
                <w:spacing w:val="-8"/>
                <w:szCs w:val="21"/>
              </w:rPr>
            </w:pPr>
            <w:r w:rsidRPr="00A45415">
              <w:rPr>
                <w:rFonts w:ascii="宋体" w:hAnsi="宋体" w:hint="eastAsia"/>
                <w:b/>
                <w:spacing w:val="-8"/>
                <w:szCs w:val="21"/>
              </w:rPr>
              <w:t>建设用地占总面积比例</w:t>
            </w:r>
          </w:p>
        </w:tc>
        <w:tc>
          <w:tcPr>
            <w:tcW w:w="907" w:type="pct"/>
          </w:tcPr>
          <w:p w14:paraId="0908CD99" w14:textId="77777777" w:rsidR="00F2001F" w:rsidRPr="00A45415" w:rsidRDefault="00F2001F" w:rsidP="00F2001F">
            <w:pPr>
              <w:pStyle w:val="af"/>
              <w:ind w:firstLineChars="0" w:firstLine="0"/>
              <w:jc w:val="center"/>
              <w:rPr>
                <w:rFonts w:ascii="宋体" w:hAnsi="宋体"/>
                <w:b/>
                <w:spacing w:val="-12"/>
                <w:szCs w:val="21"/>
              </w:rPr>
            </w:pPr>
            <w:r w:rsidRPr="00A45415">
              <w:rPr>
                <w:rFonts w:ascii="宋体" w:hAnsi="宋体" w:hint="eastAsia"/>
                <w:b/>
                <w:spacing w:val="-12"/>
                <w:szCs w:val="21"/>
              </w:rPr>
              <w:t>人均建设用地面积（平方米）</w:t>
            </w:r>
          </w:p>
        </w:tc>
        <w:tc>
          <w:tcPr>
            <w:tcW w:w="591" w:type="pct"/>
          </w:tcPr>
          <w:p w14:paraId="31C42AFE"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综合</w:t>
            </w:r>
          </w:p>
          <w:p w14:paraId="4DB225E5"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容积率</w:t>
            </w:r>
          </w:p>
        </w:tc>
      </w:tr>
      <w:tr w:rsidR="00F2001F" w:rsidRPr="006837D3" w14:paraId="3B7D43AD" w14:textId="77777777" w:rsidTr="00A45415">
        <w:trPr>
          <w:trHeight w:val="567"/>
        </w:trPr>
        <w:tc>
          <w:tcPr>
            <w:tcW w:w="570" w:type="pct"/>
            <w:vAlign w:val="center"/>
          </w:tcPr>
          <w:p w14:paraId="1B1943B9" w14:textId="77777777" w:rsidR="00F2001F" w:rsidRPr="00A45415" w:rsidRDefault="00F2001F" w:rsidP="00A45415">
            <w:pPr>
              <w:pStyle w:val="af"/>
              <w:ind w:firstLineChars="0" w:firstLine="0"/>
              <w:rPr>
                <w:rFonts w:ascii="宋体" w:hAnsi="宋体"/>
                <w:b/>
                <w:szCs w:val="21"/>
              </w:rPr>
            </w:pPr>
            <w:r w:rsidRPr="00A45415">
              <w:rPr>
                <w:rFonts w:ascii="宋体" w:hAnsi="宋体" w:hint="eastAsia"/>
                <w:b/>
                <w:szCs w:val="21"/>
              </w:rPr>
              <w:t>深圳</w:t>
            </w:r>
          </w:p>
        </w:tc>
        <w:tc>
          <w:tcPr>
            <w:tcW w:w="643" w:type="pct"/>
            <w:vAlign w:val="center"/>
          </w:tcPr>
          <w:p w14:paraId="3347BF57" w14:textId="4C47C4B1" w:rsidR="00F2001F" w:rsidRPr="00147C93" w:rsidRDefault="002C39BE" w:rsidP="000A60FB">
            <w:pPr>
              <w:pStyle w:val="af"/>
              <w:ind w:firstLineChars="0" w:firstLine="0"/>
              <w:jc w:val="center"/>
              <w:rPr>
                <w:rFonts w:ascii="Times New Roman" w:hAnsi="Times New Roman"/>
                <w:szCs w:val="21"/>
              </w:rPr>
            </w:pPr>
            <w:r w:rsidRPr="00A00F3A">
              <w:rPr>
                <w:rFonts w:ascii="Times New Roman" w:hAnsi="Times New Roman"/>
                <w:szCs w:val="21"/>
              </w:rPr>
              <w:t>1997</w:t>
            </w:r>
          </w:p>
        </w:tc>
        <w:tc>
          <w:tcPr>
            <w:tcW w:w="642" w:type="pct"/>
            <w:vAlign w:val="center"/>
          </w:tcPr>
          <w:p w14:paraId="628429BF" w14:textId="376DC1BE" w:rsidR="00F2001F" w:rsidRPr="00147C93" w:rsidRDefault="002C39BE" w:rsidP="009345F1">
            <w:pPr>
              <w:pStyle w:val="af"/>
              <w:ind w:firstLineChars="0" w:firstLine="0"/>
              <w:jc w:val="center"/>
              <w:rPr>
                <w:rFonts w:ascii="Times New Roman" w:hAnsi="Times New Roman"/>
                <w:szCs w:val="21"/>
              </w:rPr>
            </w:pPr>
            <w:r w:rsidRPr="00A00F3A">
              <w:rPr>
                <w:rFonts w:ascii="Times New Roman" w:hAnsi="Times New Roman"/>
                <w:szCs w:val="21"/>
              </w:rPr>
              <w:t>119</w:t>
            </w:r>
            <w:r w:rsidR="009345F1">
              <w:rPr>
                <w:rFonts w:ascii="Times New Roman" w:hAnsi="Times New Roman" w:hint="eastAsia"/>
                <w:szCs w:val="21"/>
              </w:rPr>
              <w:t>1</w:t>
            </w:r>
          </w:p>
        </w:tc>
        <w:tc>
          <w:tcPr>
            <w:tcW w:w="846" w:type="pct"/>
            <w:vAlign w:val="center"/>
          </w:tcPr>
          <w:p w14:paraId="0342669F" w14:textId="77777777" w:rsidR="00F2001F" w:rsidRPr="00147C93" w:rsidRDefault="00F2001F">
            <w:pPr>
              <w:pStyle w:val="af"/>
              <w:ind w:firstLineChars="0" w:firstLine="0"/>
              <w:jc w:val="center"/>
              <w:rPr>
                <w:rFonts w:ascii="Times New Roman" w:hAnsi="Times New Roman"/>
                <w:szCs w:val="21"/>
              </w:rPr>
            </w:pPr>
            <w:r w:rsidRPr="00147C93">
              <w:rPr>
                <w:rFonts w:ascii="Times New Roman" w:hAnsi="Times New Roman"/>
                <w:szCs w:val="21"/>
              </w:rPr>
              <w:t>5963</w:t>
            </w:r>
          </w:p>
        </w:tc>
        <w:tc>
          <w:tcPr>
            <w:tcW w:w="801" w:type="pct"/>
            <w:vAlign w:val="center"/>
          </w:tcPr>
          <w:p w14:paraId="25679A42" w14:textId="77777777" w:rsidR="00F2001F" w:rsidRPr="00147C93" w:rsidRDefault="00F2001F">
            <w:pPr>
              <w:pStyle w:val="af"/>
              <w:ind w:firstLineChars="0" w:firstLine="0"/>
              <w:jc w:val="center"/>
              <w:rPr>
                <w:rFonts w:ascii="Times New Roman" w:hAnsi="Times New Roman"/>
                <w:szCs w:val="21"/>
              </w:rPr>
            </w:pPr>
            <w:r w:rsidRPr="00147C93">
              <w:rPr>
                <w:rFonts w:ascii="Times New Roman" w:hAnsi="Times New Roman"/>
                <w:szCs w:val="21"/>
              </w:rPr>
              <w:t>50%</w:t>
            </w:r>
          </w:p>
        </w:tc>
        <w:tc>
          <w:tcPr>
            <w:tcW w:w="907" w:type="pct"/>
            <w:vAlign w:val="center"/>
          </w:tcPr>
          <w:p w14:paraId="1295AE2C" w14:textId="77777777" w:rsidR="00F2001F" w:rsidRPr="00147C93" w:rsidRDefault="00F2001F">
            <w:pPr>
              <w:pStyle w:val="af"/>
              <w:ind w:firstLineChars="0" w:firstLine="0"/>
              <w:jc w:val="center"/>
              <w:rPr>
                <w:rFonts w:ascii="Times New Roman" w:hAnsi="Times New Roman"/>
                <w:szCs w:val="21"/>
              </w:rPr>
            </w:pPr>
            <w:r w:rsidRPr="00147C93">
              <w:rPr>
                <w:rFonts w:ascii="Times New Roman" w:hAnsi="Times New Roman"/>
                <w:szCs w:val="21"/>
              </w:rPr>
              <w:t>83.8</w:t>
            </w:r>
          </w:p>
        </w:tc>
        <w:tc>
          <w:tcPr>
            <w:tcW w:w="591" w:type="pct"/>
            <w:vAlign w:val="center"/>
          </w:tcPr>
          <w:p w14:paraId="13479073" w14:textId="77777777" w:rsidR="00F2001F" w:rsidRPr="00147C93" w:rsidRDefault="00F2001F">
            <w:pPr>
              <w:pStyle w:val="af"/>
              <w:ind w:firstLineChars="0" w:firstLine="0"/>
              <w:jc w:val="center"/>
              <w:rPr>
                <w:rFonts w:ascii="Times New Roman" w:hAnsi="Times New Roman"/>
                <w:szCs w:val="21"/>
              </w:rPr>
            </w:pPr>
            <w:r w:rsidRPr="00147C93">
              <w:rPr>
                <w:rFonts w:ascii="Times New Roman" w:hAnsi="Times New Roman"/>
                <w:szCs w:val="21"/>
              </w:rPr>
              <w:t>1.01</w:t>
            </w:r>
          </w:p>
        </w:tc>
      </w:tr>
      <w:tr w:rsidR="00E5294F" w:rsidRPr="006837D3" w14:paraId="7F305A5F" w14:textId="77777777" w:rsidTr="00E5294F">
        <w:trPr>
          <w:trHeight w:val="567"/>
        </w:trPr>
        <w:tc>
          <w:tcPr>
            <w:tcW w:w="570" w:type="pct"/>
            <w:vAlign w:val="center"/>
          </w:tcPr>
          <w:p w14:paraId="4F9A0AA7" w14:textId="77777777" w:rsidR="00E5294F" w:rsidRPr="00E5294F" w:rsidRDefault="00E5294F" w:rsidP="00E5294F">
            <w:pPr>
              <w:pStyle w:val="af"/>
              <w:ind w:firstLineChars="0" w:firstLine="0"/>
              <w:rPr>
                <w:rFonts w:ascii="宋体" w:hAnsi="宋体"/>
                <w:b/>
                <w:szCs w:val="21"/>
              </w:rPr>
            </w:pPr>
            <w:r w:rsidRPr="004B0EDF">
              <w:rPr>
                <w:rFonts w:ascii="宋体" w:hAnsi="宋体" w:hint="eastAsia"/>
                <w:b/>
                <w:szCs w:val="21"/>
              </w:rPr>
              <w:t>北京</w:t>
            </w:r>
          </w:p>
        </w:tc>
        <w:tc>
          <w:tcPr>
            <w:tcW w:w="643" w:type="pct"/>
            <w:vAlign w:val="center"/>
          </w:tcPr>
          <w:p w14:paraId="63979B7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16410</w:t>
            </w:r>
          </w:p>
        </w:tc>
        <w:tc>
          <w:tcPr>
            <w:tcW w:w="642" w:type="pct"/>
            <w:vAlign w:val="center"/>
          </w:tcPr>
          <w:p w14:paraId="4A33BBD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2173</w:t>
            </w:r>
          </w:p>
        </w:tc>
        <w:tc>
          <w:tcPr>
            <w:tcW w:w="846" w:type="pct"/>
            <w:vAlign w:val="center"/>
          </w:tcPr>
          <w:p w14:paraId="3DB9BC8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1324</w:t>
            </w:r>
          </w:p>
        </w:tc>
        <w:tc>
          <w:tcPr>
            <w:tcW w:w="801" w:type="pct"/>
            <w:vAlign w:val="center"/>
          </w:tcPr>
          <w:p w14:paraId="1982ABAA"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21.3%</w:t>
            </w:r>
          </w:p>
        </w:tc>
        <w:tc>
          <w:tcPr>
            <w:tcW w:w="907" w:type="pct"/>
            <w:vAlign w:val="center"/>
          </w:tcPr>
          <w:p w14:paraId="45004EB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161</w:t>
            </w:r>
          </w:p>
        </w:tc>
        <w:tc>
          <w:tcPr>
            <w:tcW w:w="591" w:type="pct"/>
            <w:vAlign w:val="center"/>
          </w:tcPr>
          <w:p w14:paraId="37D84734"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0.82</w:t>
            </w:r>
          </w:p>
        </w:tc>
      </w:tr>
      <w:tr w:rsidR="00E5294F" w:rsidRPr="006837D3" w14:paraId="6ADEBF73" w14:textId="77777777" w:rsidTr="00E5294F">
        <w:trPr>
          <w:trHeight w:val="567"/>
        </w:trPr>
        <w:tc>
          <w:tcPr>
            <w:tcW w:w="570" w:type="pct"/>
            <w:vAlign w:val="center"/>
          </w:tcPr>
          <w:p w14:paraId="7D07EF76" w14:textId="77777777" w:rsidR="00E5294F" w:rsidRPr="00A45415" w:rsidRDefault="00E5294F" w:rsidP="00E5294F">
            <w:pPr>
              <w:pStyle w:val="af"/>
              <w:ind w:firstLineChars="0" w:firstLine="0"/>
              <w:rPr>
                <w:rFonts w:ascii="宋体" w:hAnsi="宋体"/>
                <w:b/>
                <w:szCs w:val="21"/>
              </w:rPr>
            </w:pPr>
            <w:r w:rsidRPr="004B0EDF">
              <w:rPr>
                <w:rFonts w:ascii="宋体" w:hAnsi="宋体" w:hint="eastAsia"/>
                <w:b/>
                <w:szCs w:val="21"/>
              </w:rPr>
              <w:t>上海</w:t>
            </w:r>
          </w:p>
        </w:tc>
        <w:tc>
          <w:tcPr>
            <w:tcW w:w="643" w:type="pct"/>
            <w:vAlign w:val="center"/>
          </w:tcPr>
          <w:p w14:paraId="347A72EF"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6340</w:t>
            </w:r>
          </w:p>
        </w:tc>
        <w:tc>
          <w:tcPr>
            <w:tcW w:w="642" w:type="pct"/>
            <w:vAlign w:val="center"/>
          </w:tcPr>
          <w:p w14:paraId="5898186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2419</w:t>
            </w:r>
          </w:p>
        </w:tc>
        <w:tc>
          <w:tcPr>
            <w:tcW w:w="846" w:type="pct"/>
            <w:vAlign w:val="center"/>
          </w:tcPr>
          <w:p w14:paraId="5DED48F6"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3833</w:t>
            </w:r>
          </w:p>
        </w:tc>
        <w:tc>
          <w:tcPr>
            <w:tcW w:w="801" w:type="pct"/>
            <w:vAlign w:val="center"/>
          </w:tcPr>
          <w:p w14:paraId="7314F6E1"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50%</w:t>
            </w:r>
          </w:p>
        </w:tc>
        <w:tc>
          <w:tcPr>
            <w:tcW w:w="907" w:type="pct"/>
            <w:vAlign w:val="center"/>
          </w:tcPr>
          <w:p w14:paraId="06501D1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131</w:t>
            </w:r>
          </w:p>
        </w:tc>
        <w:tc>
          <w:tcPr>
            <w:tcW w:w="591" w:type="pct"/>
            <w:vAlign w:val="center"/>
          </w:tcPr>
          <w:p w14:paraId="4A77A416"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0.87</w:t>
            </w:r>
          </w:p>
        </w:tc>
      </w:tr>
      <w:tr w:rsidR="00E5294F" w:rsidRPr="006837D3" w14:paraId="4BEF1B52" w14:textId="77777777" w:rsidTr="00A45415">
        <w:trPr>
          <w:trHeight w:val="567"/>
        </w:trPr>
        <w:tc>
          <w:tcPr>
            <w:tcW w:w="570" w:type="pct"/>
            <w:vAlign w:val="center"/>
          </w:tcPr>
          <w:p w14:paraId="7E638859"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广州</w:t>
            </w:r>
          </w:p>
        </w:tc>
        <w:tc>
          <w:tcPr>
            <w:tcW w:w="643" w:type="pct"/>
            <w:vAlign w:val="center"/>
          </w:tcPr>
          <w:p w14:paraId="4B72BBFD"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7434</w:t>
            </w:r>
          </w:p>
        </w:tc>
        <w:tc>
          <w:tcPr>
            <w:tcW w:w="642" w:type="pct"/>
            <w:vAlign w:val="center"/>
          </w:tcPr>
          <w:p w14:paraId="0BA2A3EB"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1404</w:t>
            </w:r>
          </w:p>
        </w:tc>
        <w:tc>
          <w:tcPr>
            <w:tcW w:w="846" w:type="pct"/>
            <w:vAlign w:val="center"/>
          </w:tcPr>
          <w:p w14:paraId="79771B06"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1887</w:t>
            </w:r>
          </w:p>
        </w:tc>
        <w:tc>
          <w:tcPr>
            <w:tcW w:w="801" w:type="pct"/>
            <w:vAlign w:val="center"/>
          </w:tcPr>
          <w:p w14:paraId="6954BF4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23.9%</w:t>
            </w:r>
          </w:p>
        </w:tc>
        <w:tc>
          <w:tcPr>
            <w:tcW w:w="907" w:type="pct"/>
            <w:vAlign w:val="center"/>
          </w:tcPr>
          <w:p w14:paraId="733AB146"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126</w:t>
            </w:r>
          </w:p>
        </w:tc>
        <w:tc>
          <w:tcPr>
            <w:tcW w:w="591" w:type="pct"/>
            <w:vAlign w:val="center"/>
          </w:tcPr>
          <w:p w14:paraId="2DAFCA42" w14:textId="712E95DF" w:rsidR="00E5294F" w:rsidRPr="00A45415" w:rsidRDefault="002C1431" w:rsidP="00E5294F">
            <w:pPr>
              <w:pStyle w:val="af"/>
              <w:ind w:firstLineChars="0" w:firstLine="0"/>
              <w:jc w:val="center"/>
              <w:rPr>
                <w:rFonts w:ascii="宋体" w:hAnsi="宋体"/>
                <w:szCs w:val="21"/>
              </w:rPr>
            </w:pPr>
            <w:r w:rsidRPr="00F47E80">
              <w:rPr>
                <w:rFonts w:ascii="Times New Roman" w:hAnsi="Times New Roman" w:hint="eastAsia"/>
                <w:color w:val="000000"/>
                <w:szCs w:val="21"/>
              </w:rPr>
              <w:t>—</w:t>
            </w:r>
          </w:p>
        </w:tc>
      </w:tr>
      <w:tr w:rsidR="00E5294F" w:rsidRPr="006837D3" w14:paraId="1B2C22DF" w14:textId="77777777" w:rsidTr="00A45415">
        <w:trPr>
          <w:trHeight w:val="567"/>
        </w:trPr>
        <w:tc>
          <w:tcPr>
            <w:tcW w:w="570" w:type="pct"/>
            <w:vAlign w:val="center"/>
          </w:tcPr>
          <w:p w14:paraId="2EF7EE5C"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香港</w:t>
            </w:r>
          </w:p>
        </w:tc>
        <w:tc>
          <w:tcPr>
            <w:tcW w:w="643" w:type="pct"/>
            <w:vAlign w:val="center"/>
          </w:tcPr>
          <w:p w14:paraId="78800387"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1104</w:t>
            </w:r>
          </w:p>
        </w:tc>
        <w:tc>
          <w:tcPr>
            <w:tcW w:w="642" w:type="pct"/>
            <w:vAlign w:val="center"/>
          </w:tcPr>
          <w:p w14:paraId="62145684"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692</w:t>
            </w:r>
          </w:p>
        </w:tc>
        <w:tc>
          <w:tcPr>
            <w:tcW w:w="846" w:type="pct"/>
            <w:vAlign w:val="center"/>
          </w:tcPr>
          <w:p w14:paraId="4147E53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6576</w:t>
            </w:r>
          </w:p>
        </w:tc>
        <w:tc>
          <w:tcPr>
            <w:tcW w:w="801" w:type="pct"/>
            <w:vAlign w:val="center"/>
          </w:tcPr>
          <w:p w14:paraId="7E30371A"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19%</w:t>
            </w:r>
          </w:p>
        </w:tc>
        <w:tc>
          <w:tcPr>
            <w:tcW w:w="907" w:type="pct"/>
            <w:vAlign w:val="center"/>
          </w:tcPr>
          <w:p w14:paraId="1ABEEA64"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30.3</w:t>
            </w:r>
          </w:p>
        </w:tc>
        <w:tc>
          <w:tcPr>
            <w:tcW w:w="591" w:type="pct"/>
            <w:vAlign w:val="center"/>
          </w:tcPr>
          <w:p w14:paraId="2932C13E" w14:textId="23388972" w:rsidR="00E5294F" w:rsidRPr="00A45415" w:rsidRDefault="002C1431" w:rsidP="00E5294F">
            <w:pPr>
              <w:pStyle w:val="af"/>
              <w:ind w:firstLineChars="0" w:firstLine="0"/>
              <w:jc w:val="center"/>
              <w:rPr>
                <w:rFonts w:ascii="宋体" w:hAnsi="宋体"/>
                <w:szCs w:val="21"/>
              </w:rPr>
            </w:pPr>
            <w:r w:rsidRPr="00F47E80">
              <w:rPr>
                <w:rFonts w:ascii="Times New Roman" w:hAnsi="Times New Roman" w:hint="eastAsia"/>
                <w:color w:val="000000"/>
                <w:szCs w:val="21"/>
              </w:rPr>
              <w:t>—</w:t>
            </w:r>
          </w:p>
        </w:tc>
      </w:tr>
      <w:tr w:rsidR="00E5294F" w:rsidRPr="006837D3" w14:paraId="1CAFBFF1" w14:textId="77777777" w:rsidTr="00A45415">
        <w:trPr>
          <w:trHeight w:val="567"/>
        </w:trPr>
        <w:tc>
          <w:tcPr>
            <w:tcW w:w="570" w:type="pct"/>
            <w:vAlign w:val="center"/>
          </w:tcPr>
          <w:p w14:paraId="07427319"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新加坡</w:t>
            </w:r>
          </w:p>
        </w:tc>
        <w:tc>
          <w:tcPr>
            <w:tcW w:w="643" w:type="pct"/>
            <w:vAlign w:val="center"/>
          </w:tcPr>
          <w:p w14:paraId="1B462E6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719.1</w:t>
            </w:r>
          </w:p>
        </w:tc>
        <w:tc>
          <w:tcPr>
            <w:tcW w:w="642" w:type="pct"/>
            <w:vAlign w:val="center"/>
          </w:tcPr>
          <w:p w14:paraId="6E6EA7E3"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547</w:t>
            </w:r>
          </w:p>
        </w:tc>
        <w:tc>
          <w:tcPr>
            <w:tcW w:w="846" w:type="pct"/>
            <w:vAlign w:val="center"/>
          </w:tcPr>
          <w:p w14:paraId="262BAF72"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7615</w:t>
            </w:r>
          </w:p>
        </w:tc>
        <w:tc>
          <w:tcPr>
            <w:tcW w:w="801" w:type="pct"/>
            <w:vAlign w:val="center"/>
          </w:tcPr>
          <w:p w14:paraId="74F6652E"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35%</w:t>
            </w:r>
          </w:p>
        </w:tc>
        <w:tc>
          <w:tcPr>
            <w:tcW w:w="907" w:type="pct"/>
            <w:vAlign w:val="center"/>
          </w:tcPr>
          <w:p w14:paraId="2B947B77"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46</w:t>
            </w:r>
          </w:p>
        </w:tc>
        <w:tc>
          <w:tcPr>
            <w:tcW w:w="591" w:type="pct"/>
            <w:vAlign w:val="center"/>
          </w:tcPr>
          <w:p w14:paraId="7A51517A" w14:textId="4AFD9070" w:rsidR="00E5294F" w:rsidRPr="00A45415" w:rsidRDefault="002C1431" w:rsidP="00E5294F">
            <w:pPr>
              <w:pStyle w:val="af"/>
              <w:ind w:firstLineChars="0" w:firstLine="0"/>
              <w:jc w:val="center"/>
              <w:rPr>
                <w:rFonts w:ascii="宋体" w:hAnsi="宋体"/>
                <w:szCs w:val="21"/>
              </w:rPr>
            </w:pPr>
            <w:r w:rsidRPr="00F47E80">
              <w:rPr>
                <w:rFonts w:ascii="Times New Roman" w:hAnsi="Times New Roman" w:hint="eastAsia"/>
                <w:color w:val="000000"/>
                <w:szCs w:val="21"/>
              </w:rPr>
              <w:t>—</w:t>
            </w:r>
          </w:p>
        </w:tc>
      </w:tr>
      <w:tr w:rsidR="00E5294F" w:rsidRPr="006837D3" w14:paraId="545F4BB1" w14:textId="77777777" w:rsidTr="00A45415">
        <w:trPr>
          <w:trHeight w:val="567"/>
        </w:trPr>
        <w:tc>
          <w:tcPr>
            <w:tcW w:w="570" w:type="pct"/>
            <w:vAlign w:val="center"/>
          </w:tcPr>
          <w:p w14:paraId="1D633587"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纽约</w:t>
            </w:r>
          </w:p>
        </w:tc>
        <w:tc>
          <w:tcPr>
            <w:tcW w:w="643" w:type="pct"/>
            <w:vAlign w:val="center"/>
          </w:tcPr>
          <w:p w14:paraId="02093FA2"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1214</w:t>
            </w:r>
          </w:p>
        </w:tc>
        <w:tc>
          <w:tcPr>
            <w:tcW w:w="642" w:type="pct"/>
            <w:vAlign w:val="center"/>
          </w:tcPr>
          <w:p w14:paraId="37DAD72F"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1850</w:t>
            </w:r>
          </w:p>
        </w:tc>
        <w:tc>
          <w:tcPr>
            <w:tcW w:w="846" w:type="pct"/>
            <w:vAlign w:val="center"/>
          </w:tcPr>
          <w:p w14:paraId="617DFBCB"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10638</w:t>
            </w:r>
          </w:p>
        </w:tc>
        <w:tc>
          <w:tcPr>
            <w:tcW w:w="801" w:type="pct"/>
            <w:vAlign w:val="center"/>
          </w:tcPr>
          <w:p w14:paraId="393183CC"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51%</w:t>
            </w:r>
          </w:p>
        </w:tc>
        <w:tc>
          <w:tcPr>
            <w:tcW w:w="907" w:type="pct"/>
            <w:vAlign w:val="center"/>
          </w:tcPr>
          <w:p w14:paraId="3B99F5E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72.8</w:t>
            </w:r>
          </w:p>
        </w:tc>
        <w:tc>
          <w:tcPr>
            <w:tcW w:w="591" w:type="pct"/>
            <w:vAlign w:val="center"/>
          </w:tcPr>
          <w:p w14:paraId="1C7BCC74"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1.23</w:t>
            </w:r>
          </w:p>
        </w:tc>
      </w:tr>
      <w:tr w:rsidR="00E5294F" w:rsidRPr="006837D3" w14:paraId="4FFCAA6F" w14:textId="77777777" w:rsidTr="00A45415">
        <w:trPr>
          <w:trHeight w:val="567"/>
        </w:trPr>
        <w:tc>
          <w:tcPr>
            <w:tcW w:w="570" w:type="pct"/>
            <w:vAlign w:val="center"/>
          </w:tcPr>
          <w:p w14:paraId="66E79F10"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东京</w:t>
            </w:r>
          </w:p>
        </w:tc>
        <w:tc>
          <w:tcPr>
            <w:tcW w:w="643" w:type="pct"/>
            <w:vAlign w:val="center"/>
          </w:tcPr>
          <w:p w14:paraId="5ECE19E1"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2188</w:t>
            </w:r>
          </w:p>
        </w:tc>
        <w:tc>
          <w:tcPr>
            <w:tcW w:w="642" w:type="pct"/>
            <w:vAlign w:val="center"/>
          </w:tcPr>
          <w:p w14:paraId="23C3AA4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1350</w:t>
            </w:r>
          </w:p>
        </w:tc>
        <w:tc>
          <w:tcPr>
            <w:tcW w:w="846" w:type="pct"/>
            <w:vAlign w:val="center"/>
          </w:tcPr>
          <w:p w14:paraId="2467271A"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6185</w:t>
            </w:r>
          </w:p>
        </w:tc>
        <w:tc>
          <w:tcPr>
            <w:tcW w:w="801" w:type="pct"/>
            <w:vAlign w:val="center"/>
          </w:tcPr>
          <w:p w14:paraId="2453DFB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29%</w:t>
            </w:r>
          </w:p>
        </w:tc>
        <w:tc>
          <w:tcPr>
            <w:tcW w:w="907" w:type="pct"/>
            <w:vAlign w:val="center"/>
          </w:tcPr>
          <w:p w14:paraId="40BA766D"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47</w:t>
            </w:r>
          </w:p>
        </w:tc>
        <w:tc>
          <w:tcPr>
            <w:tcW w:w="591" w:type="pct"/>
            <w:vAlign w:val="center"/>
          </w:tcPr>
          <w:p w14:paraId="4C5E129B"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0.99</w:t>
            </w:r>
          </w:p>
        </w:tc>
      </w:tr>
      <w:tr w:rsidR="00E5294F" w:rsidRPr="006837D3" w14:paraId="1565911D" w14:textId="77777777" w:rsidTr="00A45415">
        <w:trPr>
          <w:trHeight w:val="567"/>
        </w:trPr>
        <w:tc>
          <w:tcPr>
            <w:tcW w:w="570" w:type="pct"/>
            <w:vAlign w:val="center"/>
          </w:tcPr>
          <w:p w14:paraId="2B235445" w14:textId="77777777" w:rsidR="00E5294F" w:rsidRPr="00A45415" w:rsidRDefault="00E5294F" w:rsidP="00A45415">
            <w:pPr>
              <w:pStyle w:val="af"/>
              <w:ind w:firstLineChars="0" w:firstLine="0"/>
              <w:rPr>
                <w:rFonts w:ascii="宋体" w:hAnsi="宋体"/>
                <w:b/>
                <w:szCs w:val="21"/>
              </w:rPr>
            </w:pPr>
            <w:r w:rsidRPr="00A45415">
              <w:rPr>
                <w:rFonts w:ascii="宋体" w:hAnsi="宋体" w:hint="eastAsia"/>
                <w:b/>
                <w:szCs w:val="21"/>
              </w:rPr>
              <w:t>伦敦</w:t>
            </w:r>
          </w:p>
        </w:tc>
        <w:tc>
          <w:tcPr>
            <w:tcW w:w="643" w:type="pct"/>
            <w:vAlign w:val="center"/>
          </w:tcPr>
          <w:p w14:paraId="05649CC8"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1577</w:t>
            </w:r>
          </w:p>
        </w:tc>
        <w:tc>
          <w:tcPr>
            <w:tcW w:w="642" w:type="pct"/>
            <w:vAlign w:val="center"/>
          </w:tcPr>
          <w:p w14:paraId="7FDF6398"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827</w:t>
            </w:r>
          </w:p>
        </w:tc>
        <w:tc>
          <w:tcPr>
            <w:tcW w:w="846" w:type="pct"/>
            <w:vAlign w:val="center"/>
          </w:tcPr>
          <w:p w14:paraId="37FCAE3D"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4761</w:t>
            </w:r>
          </w:p>
        </w:tc>
        <w:tc>
          <w:tcPr>
            <w:tcW w:w="801" w:type="pct"/>
            <w:vAlign w:val="center"/>
          </w:tcPr>
          <w:p w14:paraId="73B522EA"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23.7%</w:t>
            </w:r>
          </w:p>
        </w:tc>
        <w:tc>
          <w:tcPr>
            <w:tcW w:w="907" w:type="pct"/>
            <w:vAlign w:val="center"/>
          </w:tcPr>
          <w:p w14:paraId="0709532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45.2</w:t>
            </w:r>
          </w:p>
        </w:tc>
        <w:tc>
          <w:tcPr>
            <w:tcW w:w="591" w:type="pct"/>
            <w:vAlign w:val="center"/>
          </w:tcPr>
          <w:p w14:paraId="0BC811F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0.84</w:t>
            </w:r>
          </w:p>
        </w:tc>
      </w:tr>
    </w:tbl>
    <w:p w14:paraId="747CC658" w14:textId="77777777" w:rsidR="0002370B" w:rsidRPr="0002370B" w:rsidRDefault="0002370B" w:rsidP="0002370B">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9" w:name="_Toc489300794"/>
      <w:r w:rsidRPr="0002370B">
        <w:rPr>
          <w:rFonts w:ascii="楷体_GB2312" w:eastAsia="楷体_GB2312" w:hAnsi="Times New Roman" w:cs="Times New Roman" w:hint="eastAsia"/>
          <w:bCs/>
          <w:sz w:val="32"/>
          <w:szCs w:val="32"/>
          <w:shd w:val="clear" w:color="auto" w:fill="FFFFFF"/>
        </w:rPr>
        <w:t>（</w:t>
      </w:r>
      <w:r w:rsidR="000000FC">
        <w:rPr>
          <w:rFonts w:ascii="楷体_GB2312" w:eastAsia="楷体_GB2312" w:hAnsi="Times New Roman" w:cs="Times New Roman" w:hint="eastAsia"/>
          <w:bCs/>
          <w:sz w:val="32"/>
          <w:szCs w:val="32"/>
          <w:shd w:val="clear" w:color="auto" w:fill="FFFFFF"/>
        </w:rPr>
        <w:t>四</w:t>
      </w:r>
      <w:r w:rsidRPr="0002370B">
        <w:rPr>
          <w:rFonts w:ascii="楷体_GB2312" w:eastAsia="楷体_GB2312" w:hAnsi="Times New Roman" w:cs="Times New Roman" w:hint="eastAsia"/>
          <w:bCs/>
          <w:sz w:val="32"/>
          <w:szCs w:val="32"/>
          <w:shd w:val="clear" w:color="auto" w:fill="FFFFFF"/>
        </w:rPr>
        <w:t>）部分领域环境污染问题突出</w:t>
      </w:r>
      <w:bookmarkEnd w:id="9"/>
    </w:p>
    <w:p w14:paraId="71D222BD" w14:textId="5F1F0DCA" w:rsidR="0002370B" w:rsidRDefault="0002370B" w:rsidP="0002370B">
      <w:pPr>
        <w:spacing w:line="600" w:lineRule="exact"/>
        <w:ind w:firstLine="640"/>
        <w:rPr>
          <w:rFonts w:ascii="仿宋_GB2312" w:eastAsia="仿宋_GB2312" w:hAnsi="Times New Roman" w:cs="Times New Roman"/>
          <w:sz w:val="32"/>
          <w:szCs w:val="32"/>
        </w:rPr>
      </w:pPr>
      <w:r w:rsidRPr="0002370B">
        <w:rPr>
          <w:rFonts w:ascii="仿宋_GB2312" w:eastAsia="仿宋_GB2312" w:hAnsi="Times New Roman" w:cs="Times New Roman" w:hint="eastAsia"/>
          <w:sz w:val="32"/>
          <w:szCs w:val="32"/>
        </w:rPr>
        <w:t>目前，深圳的水环境污染问题较为突出，尤其是水体黑臭现象较为严重。全市共有</w:t>
      </w:r>
      <w:r w:rsidR="002C1431" w:rsidRPr="0002370B">
        <w:rPr>
          <w:rFonts w:ascii="仿宋_GB2312" w:eastAsia="仿宋_GB2312" w:hAnsi="Times New Roman" w:cs="Times New Roman" w:hint="eastAsia"/>
          <w:sz w:val="32"/>
          <w:szCs w:val="32"/>
        </w:rPr>
        <w:t>黑臭河流</w:t>
      </w:r>
      <w:r w:rsidRPr="00147C93">
        <w:rPr>
          <w:rFonts w:ascii="Times New Roman" w:eastAsia="仿宋_GB2312" w:hAnsi="Times New Roman" w:cs="Times New Roman"/>
          <w:sz w:val="32"/>
          <w:szCs w:val="32"/>
        </w:rPr>
        <w:t>133</w:t>
      </w:r>
      <w:r w:rsidRPr="0002370B">
        <w:rPr>
          <w:rFonts w:ascii="仿宋_GB2312" w:eastAsia="仿宋_GB2312" w:hAnsi="Times New Roman" w:cs="Times New Roman" w:hint="eastAsia"/>
          <w:sz w:val="32"/>
          <w:szCs w:val="32"/>
        </w:rPr>
        <w:t>条，总长度达</w:t>
      </w:r>
      <w:r w:rsidR="002C1431" w:rsidRPr="00F47E80">
        <w:rPr>
          <w:rFonts w:ascii="Times New Roman" w:eastAsia="仿宋_GB2312" w:hAnsi="Times New Roman" w:cs="Times New Roman"/>
          <w:sz w:val="32"/>
          <w:szCs w:val="32"/>
        </w:rPr>
        <w:t>495</w:t>
      </w:r>
      <w:r w:rsidRPr="0002370B">
        <w:rPr>
          <w:rFonts w:ascii="仿宋_GB2312" w:eastAsia="仿宋_GB2312" w:hAnsi="Times New Roman" w:cs="Times New Roman" w:hint="eastAsia"/>
          <w:sz w:val="32"/>
          <w:szCs w:val="32"/>
        </w:rPr>
        <w:lastRenderedPageBreak/>
        <w:t>公里，</w:t>
      </w:r>
      <w:r w:rsidR="00484BBC">
        <w:rPr>
          <w:rFonts w:ascii="仿宋_GB2312" w:eastAsia="仿宋_GB2312" w:hAnsi="Times New Roman" w:cs="Times New Roman" w:hint="eastAsia"/>
          <w:sz w:val="32"/>
          <w:szCs w:val="32"/>
        </w:rPr>
        <w:t>茅洲河</w:t>
      </w:r>
      <w:r w:rsidRPr="0002370B">
        <w:rPr>
          <w:rFonts w:ascii="仿宋_GB2312" w:eastAsia="仿宋_GB2312" w:hAnsi="Times New Roman" w:cs="Times New Roman" w:hint="eastAsia"/>
          <w:sz w:val="32"/>
          <w:szCs w:val="32"/>
        </w:rPr>
        <w:t>等</w:t>
      </w:r>
      <w:r w:rsidR="00564B70" w:rsidRPr="00147C93">
        <w:rPr>
          <w:rFonts w:ascii="Times New Roman" w:eastAsia="仿宋_GB2312" w:hAnsi="Times New Roman" w:cs="Times New Roman"/>
          <w:sz w:val="32"/>
          <w:szCs w:val="32"/>
        </w:rPr>
        <w:t>5</w:t>
      </w:r>
      <w:r w:rsidR="00484BBC">
        <w:rPr>
          <w:rFonts w:ascii="仿宋_GB2312" w:eastAsia="仿宋_GB2312" w:hAnsi="Times New Roman" w:cs="Times New Roman" w:hint="eastAsia"/>
          <w:sz w:val="32"/>
          <w:szCs w:val="32"/>
        </w:rPr>
        <w:t>条</w:t>
      </w:r>
      <w:r w:rsidRPr="0002370B">
        <w:rPr>
          <w:rFonts w:ascii="仿宋_GB2312" w:eastAsia="仿宋_GB2312" w:hAnsi="Times New Roman" w:cs="Times New Roman" w:hint="eastAsia"/>
          <w:sz w:val="32"/>
          <w:szCs w:val="32"/>
        </w:rPr>
        <w:t>跨界河流水环境质量</w:t>
      </w:r>
      <w:r w:rsidR="004C7DE4">
        <w:rPr>
          <w:rFonts w:ascii="仿宋_GB2312" w:eastAsia="仿宋_GB2312" w:hAnsi="Times New Roman" w:cs="Times New Roman" w:hint="eastAsia"/>
          <w:sz w:val="32"/>
          <w:szCs w:val="32"/>
        </w:rPr>
        <w:t>污染严重</w:t>
      </w:r>
      <w:r w:rsidRPr="0002370B">
        <w:rPr>
          <w:rFonts w:ascii="仿宋_GB2312" w:eastAsia="仿宋_GB2312" w:hAnsi="Times New Roman" w:cs="Times New Roman" w:hint="eastAsia"/>
          <w:sz w:val="32"/>
          <w:szCs w:val="32"/>
        </w:rPr>
        <w:t>，治理难度大。部分近岸海域水质污染较重，深圳湾、前海湾、珠江口等近岸海域水质劣于海水第四类标准。水污染防治基础设施不完善，管网建设欠账较多，全市污水管网缺口约</w:t>
      </w:r>
      <w:r w:rsidR="00564B70" w:rsidRPr="00147C93">
        <w:rPr>
          <w:rFonts w:ascii="Times New Roman" w:eastAsia="仿宋_GB2312" w:hAnsi="Times New Roman" w:cs="Times New Roman"/>
          <w:sz w:val="32"/>
          <w:szCs w:val="32"/>
        </w:rPr>
        <w:t>4600</w:t>
      </w:r>
      <w:r w:rsidRPr="0002370B">
        <w:rPr>
          <w:rFonts w:ascii="仿宋_GB2312" w:eastAsia="仿宋_GB2312" w:hAnsi="Times New Roman" w:cs="Times New Roman" w:hint="eastAsia"/>
          <w:sz w:val="32"/>
          <w:szCs w:val="32"/>
        </w:rPr>
        <w:t>公里，局部地区污水厂处理能力有限。</w:t>
      </w:r>
      <w:r w:rsidR="002C1431">
        <w:rPr>
          <w:rFonts w:ascii="仿宋_GB2312" w:eastAsia="仿宋_GB2312" w:hAnsi="Times New Roman" w:cs="Times New Roman" w:hint="eastAsia"/>
          <w:sz w:val="32"/>
          <w:szCs w:val="32"/>
        </w:rPr>
        <w:t>城市</w:t>
      </w:r>
      <w:r w:rsidR="009061AA" w:rsidRPr="00E62879">
        <w:rPr>
          <w:rFonts w:ascii="仿宋_GB2312" w:eastAsia="仿宋_GB2312" w:hAnsi="Times New Roman" w:cs="Times New Roman" w:hint="eastAsia"/>
          <w:sz w:val="32"/>
          <w:szCs w:val="32"/>
        </w:rPr>
        <w:t>生活垃圾</w:t>
      </w:r>
      <w:r w:rsidR="002C1431">
        <w:rPr>
          <w:rFonts w:ascii="仿宋_GB2312" w:eastAsia="仿宋_GB2312" w:hAnsi="Times New Roman" w:cs="Times New Roman" w:hint="eastAsia"/>
          <w:sz w:val="32"/>
          <w:szCs w:val="32"/>
        </w:rPr>
        <w:t>激增，垃圾卫生填埋</w:t>
      </w:r>
      <w:r w:rsidR="00B31211">
        <w:rPr>
          <w:rFonts w:ascii="仿宋_GB2312" w:eastAsia="仿宋_GB2312" w:hAnsi="Times New Roman" w:cs="Times New Roman" w:hint="eastAsia"/>
          <w:sz w:val="32"/>
          <w:szCs w:val="32"/>
        </w:rPr>
        <w:t>能力</w:t>
      </w:r>
      <w:r w:rsidR="009061AA" w:rsidRPr="00D333E7">
        <w:rPr>
          <w:rFonts w:ascii="仿宋_GB2312" w:eastAsia="仿宋_GB2312" w:hAnsi="Times New Roman" w:cs="Times New Roman" w:hint="eastAsia"/>
          <w:sz w:val="32"/>
          <w:szCs w:val="32"/>
        </w:rPr>
        <w:t>难以为继，亟需新建高标准的垃圾焚烧处理和资源化利用设施</w:t>
      </w:r>
      <w:r w:rsidRPr="0002370B">
        <w:rPr>
          <w:rFonts w:ascii="仿宋_GB2312" w:eastAsia="仿宋_GB2312" w:hAnsi="Times New Roman" w:cs="Times New Roman" w:hint="eastAsia"/>
          <w:sz w:val="32"/>
          <w:szCs w:val="32"/>
        </w:rPr>
        <w:t>。</w:t>
      </w:r>
    </w:p>
    <w:p w14:paraId="258BA7C5" w14:textId="4560F8F7" w:rsidR="00A54EBC" w:rsidRPr="00A45415" w:rsidRDefault="009853ED" w:rsidP="009306F5">
      <w:pPr>
        <w:spacing w:beforeLines="50" w:before="156" w:afterLines="50" w:after="156" w:line="560" w:lineRule="exact"/>
        <w:ind w:firstLineChars="0" w:firstLine="0"/>
        <w:jc w:val="center"/>
        <w:rPr>
          <w:rFonts w:asciiTheme="minorEastAsia" w:hAnsiTheme="minorEastAsia"/>
          <w:b/>
          <w:sz w:val="24"/>
          <w:szCs w:val="24"/>
        </w:rPr>
      </w:pPr>
      <w:bookmarkStart w:id="10" w:name="_Toc482371138"/>
      <w:bookmarkStart w:id="11" w:name="_Toc474507576"/>
      <w:bookmarkStart w:id="12" w:name="_Toc475352441"/>
      <w:r w:rsidRPr="00A45415">
        <w:rPr>
          <w:rFonts w:asciiTheme="minorEastAsia" w:hAnsiTheme="minorEastAsia" w:hint="eastAsia"/>
          <w:b/>
          <w:sz w:val="24"/>
          <w:szCs w:val="24"/>
        </w:rPr>
        <w:t>表</w:t>
      </w:r>
      <w:r w:rsidR="00F2001F" w:rsidRPr="00147C93">
        <w:rPr>
          <w:rFonts w:ascii="Times New Roman" w:hAnsi="Times New Roman" w:cs="Times New Roman"/>
          <w:b/>
          <w:sz w:val="24"/>
          <w:szCs w:val="24"/>
        </w:rPr>
        <w:t>4</w:t>
      </w:r>
      <w:r w:rsidRPr="00A45415">
        <w:rPr>
          <w:rFonts w:asciiTheme="minorEastAsia" w:hAnsiTheme="minorEastAsia" w:hint="eastAsia"/>
          <w:b/>
          <w:sz w:val="24"/>
          <w:szCs w:val="24"/>
        </w:rPr>
        <w:t>深圳与</w:t>
      </w:r>
      <w:r w:rsidR="002C1431" w:rsidRPr="00A45415">
        <w:rPr>
          <w:rFonts w:asciiTheme="minorEastAsia" w:hAnsiTheme="minorEastAsia" w:hint="eastAsia"/>
          <w:b/>
          <w:sz w:val="24"/>
          <w:szCs w:val="24"/>
        </w:rPr>
        <w:t>国内</w:t>
      </w:r>
      <w:r w:rsidRPr="00A45415">
        <w:rPr>
          <w:rFonts w:asciiTheme="minorEastAsia" w:hAnsiTheme="minorEastAsia" w:hint="eastAsia"/>
          <w:b/>
          <w:sz w:val="24"/>
          <w:szCs w:val="24"/>
        </w:rPr>
        <w:t>国际先进城市生态环境指标比较</w:t>
      </w:r>
      <w:bookmarkEnd w:id="10"/>
    </w:p>
    <w:tbl>
      <w:tblPr>
        <w:tblStyle w:val="af0"/>
        <w:tblW w:w="8755" w:type="dxa"/>
        <w:tblLook w:val="04A0" w:firstRow="1" w:lastRow="0" w:firstColumn="1" w:lastColumn="0" w:noHBand="0" w:noVBand="1"/>
      </w:tblPr>
      <w:tblGrid>
        <w:gridCol w:w="812"/>
        <w:gridCol w:w="1114"/>
        <w:gridCol w:w="936"/>
        <w:gridCol w:w="1174"/>
        <w:gridCol w:w="920"/>
        <w:gridCol w:w="920"/>
        <w:gridCol w:w="924"/>
        <w:gridCol w:w="1092"/>
        <w:gridCol w:w="863"/>
      </w:tblGrid>
      <w:tr w:rsidR="00F2001F" w:rsidRPr="000A60FB" w14:paraId="7E5AB31E" w14:textId="77777777" w:rsidTr="00E5294F">
        <w:trPr>
          <w:tblHeader/>
        </w:trPr>
        <w:tc>
          <w:tcPr>
            <w:tcW w:w="812" w:type="dxa"/>
            <w:tcBorders>
              <w:tl2br w:val="single" w:sz="4" w:space="0" w:color="auto"/>
            </w:tcBorders>
            <w:tcMar>
              <w:left w:w="57" w:type="dxa"/>
              <w:right w:w="57" w:type="dxa"/>
            </w:tcMar>
          </w:tcPr>
          <w:p w14:paraId="79AFF4D3" w14:textId="77777777" w:rsidR="00F2001F" w:rsidRPr="00A45415" w:rsidRDefault="00F2001F" w:rsidP="00F2001F">
            <w:pPr>
              <w:pStyle w:val="af"/>
              <w:ind w:firstLineChars="0" w:firstLine="0"/>
              <w:jc w:val="right"/>
              <w:rPr>
                <w:rFonts w:ascii="宋体" w:hAnsi="宋体"/>
                <w:b/>
                <w:szCs w:val="21"/>
              </w:rPr>
            </w:pPr>
            <w:r w:rsidRPr="00A45415">
              <w:rPr>
                <w:rFonts w:ascii="宋体" w:hAnsi="宋体" w:hint="eastAsia"/>
                <w:b/>
                <w:szCs w:val="21"/>
              </w:rPr>
              <w:t>指标</w:t>
            </w:r>
          </w:p>
          <w:p w14:paraId="6E502EB2" w14:textId="77777777" w:rsidR="00F2001F" w:rsidRPr="00A45415" w:rsidRDefault="00F2001F" w:rsidP="00F2001F">
            <w:pPr>
              <w:pStyle w:val="af"/>
              <w:ind w:firstLineChars="0" w:firstLine="0"/>
              <w:jc w:val="center"/>
              <w:rPr>
                <w:rFonts w:ascii="宋体" w:hAnsi="宋体"/>
                <w:b/>
                <w:szCs w:val="21"/>
              </w:rPr>
            </w:pPr>
          </w:p>
          <w:p w14:paraId="151C602C" w14:textId="77777777" w:rsidR="00F2001F" w:rsidRPr="00A45415" w:rsidRDefault="00F2001F" w:rsidP="00F2001F">
            <w:pPr>
              <w:pStyle w:val="af"/>
              <w:ind w:firstLineChars="0" w:firstLine="0"/>
              <w:jc w:val="left"/>
              <w:rPr>
                <w:rFonts w:ascii="宋体" w:hAnsi="宋体"/>
                <w:b/>
                <w:szCs w:val="21"/>
              </w:rPr>
            </w:pPr>
            <w:r w:rsidRPr="00A45415">
              <w:rPr>
                <w:rFonts w:ascii="宋体" w:hAnsi="宋体" w:hint="eastAsia"/>
                <w:b/>
                <w:szCs w:val="21"/>
              </w:rPr>
              <w:t>城市</w:t>
            </w:r>
          </w:p>
        </w:tc>
        <w:tc>
          <w:tcPr>
            <w:tcW w:w="1114" w:type="dxa"/>
            <w:tcMar>
              <w:left w:w="57" w:type="dxa"/>
              <w:right w:w="57" w:type="dxa"/>
            </w:tcMar>
          </w:tcPr>
          <w:p w14:paraId="7CA2350C" w14:textId="77777777" w:rsidR="00F2001F" w:rsidRPr="00A45415" w:rsidRDefault="00F2001F" w:rsidP="00F2001F">
            <w:pPr>
              <w:pStyle w:val="af"/>
              <w:ind w:firstLineChars="0" w:firstLine="0"/>
              <w:jc w:val="center"/>
              <w:rPr>
                <w:rFonts w:ascii="宋体" w:hAnsi="宋体"/>
                <w:b/>
                <w:spacing w:val="-6"/>
                <w:szCs w:val="21"/>
              </w:rPr>
            </w:pPr>
            <w:r w:rsidRPr="00A45415">
              <w:rPr>
                <w:rFonts w:ascii="宋体" w:hAnsi="宋体"/>
                <w:b/>
                <w:spacing w:val="-6"/>
                <w:szCs w:val="21"/>
              </w:rPr>
              <w:t>SO</w:t>
            </w:r>
            <w:r w:rsidRPr="00A45415">
              <w:rPr>
                <w:rFonts w:ascii="宋体" w:hAnsi="宋体"/>
                <w:b/>
                <w:spacing w:val="-6"/>
                <w:szCs w:val="21"/>
                <w:vertAlign w:val="subscript"/>
              </w:rPr>
              <w:t>2</w:t>
            </w:r>
            <w:r w:rsidRPr="00A45415">
              <w:rPr>
                <w:rFonts w:ascii="宋体" w:hAnsi="宋体"/>
                <w:b/>
                <w:spacing w:val="-6"/>
                <w:szCs w:val="21"/>
              </w:rPr>
              <w:t>、NO</w:t>
            </w:r>
            <w:r w:rsidRPr="00A45415">
              <w:rPr>
                <w:rFonts w:ascii="宋体" w:hAnsi="宋体"/>
                <w:b/>
                <w:spacing w:val="-6"/>
                <w:szCs w:val="21"/>
                <w:vertAlign w:val="subscript"/>
              </w:rPr>
              <w:t>2</w:t>
            </w:r>
            <w:r w:rsidRPr="00A45415">
              <w:rPr>
                <w:rFonts w:ascii="宋体" w:hAnsi="宋体" w:hint="eastAsia"/>
                <w:b/>
                <w:spacing w:val="-6"/>
                <w:szCs w:val="21"/>
              </w:rPr>
              <w:t>浓度（微克</w:t>
            </w:r>
            <w:r w:rsidRPr="00A45415">
              <w:rPr>
                <w:rFonts w:ascii="宋体" w:hAnsi="宋体"/>
                <w:b/>
                <w:spacing w:val="-6"/>
                <w:szCs w:val="21"/>
              </w:rPr>
              <w:t>/立方米）</w:t>
            </w:r>
          </w:p>
        </w:tc>
        <w:tc>
          <w:tcPr>
            <w:tcW w:w="936" w:type="dxa"/>
            <w:tcMar>
              <w:left w:w="57" w:type="dxa"/>
              <w:right w:w="57" w:type="dxa"/>
            </w:tcMar>
          </w:tcPr>
          <w:p w14:paraId="75DA0EFB"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b/>
                <w:szCs w:val="21"/>
              </w:rPr>
              <w:t>PM2.5（微克/立方米）</w:t>
            </w:r>
          </w:p>
        </w:tc>
        <w:tc>
          <w:tcPr>
            <w:tcW w:w="1174" w:type="dxa"/>
            <w:tcMar>
              <w:left w:w="57" w:type="dxa"/>
              <w:right w:w="57" w:type="dxa"/>
            </w:tcMar>
          </w:tcPr>
          <w:p w14:paraId="497DBCAD" w14:textId="77777777" w:rsidR="00F2001F" w:rsidRPr="00A45415" w:rsidRDefault="00F2001F" w:rsidP="00F2001F">
            <w:pPr>
              <w:pStyle w:val="af"/>
              <w:ind w:firstLineChars="0" w:firstLine="0"/>
              <w:jc w:val="center"/>
              <w:rPr>
                <w:rFonts w:ascii="宋体" w:hAnsi="宋体"/>
                <w:b/>
                <w:spacing w:val="-10"/>
                <w:szCs w:val="21"/>
              </w:rPr>
            </w:pPr>
            <w:r w:rsidRPr="00A45415">
              <w:rPr>
                <w:rFonts w:ascii="宋体" w:hAnsi="宋体" w:hint="eastAsia"/>
                <w:b/>
                <w:spacing w:val="-10"/>
                <w:szCs w:val="21"/>
              </w:rPr>
              <w:t>人均公共绿地面积（平方米</w:t>
            </w:r>
            <w:r w:rsidRPr="00A45415">
              <w:rPr>
                <w:rFonts w:ascii="宋体" w:hAnsi="宋体"/>
                <w:b/>
                <w:spacing w:val="-10"/>
                <w:szCs w:val="21"/>
              </w:rPr>
              <w:t>/人）</w:t>
            </w:r>
          </w:p>
        </w:tc>
        <w:tc>
          <w:tcPr>
            <w:tcW w:w="920" w:type="dxa"/>
            <w:tcMar>
              <w:left w:w="57" w:type="dxa"/>
              <w:right w:w="57" w:type="dxa"/>
            </w:tcMar>
          </w:tcPr>
          <w:p w14:paraId="77BC1EAC" w14:textId="5E3DE552" w:rsidR="00F2001F" w:rsidRPr="00A45415" w:rsidRDefault="00F2001F" w:rsidP="00F2001F">
            <w:pPr>
              <w:pStyle w:val="af"/>
              <w:ind w:firstLineChars="0" w:firstLine="0"/>
              <w:jc w:val="center"/>
              <w:rPr>
                <w:rFonts w:ascii="宋体" w:hAnsi="宋体"/>
                <w:b/>
                <w:spacing w:val="-10"/>
                <w:szCs w:val="21"/>
              </w:rPr>
            </w:pPr>
            <w:r w:rsidRPr="00A45415">
              <w:rPr>
                <w:rFonts w:ascii="宋体" w:hAnsi="宋体" w:hint="eastAsia"/>
                <w:b/>
                <w:spacing w:val="-10"/>
                <w:szCs w:val="21"/>
              </w:rPr>
              <w:t>生活垃圾无害化处理率</w:t>
            </w:r>
            <w:r w:rsidR="002C1431" w:rsidRPr="00A45415">
              <w:rPr>
                <w:rFonts w:ascii="宋体" w:hAnsi="宋体" w:hint="eastAsia"/>
                <w:b/>
                <w:spacing w:val="-10"/>
                <w:szCs w:val="21"/>
              </w:rPr>
              <w:t>（</w:t>
            </w:r>
            <w:r w:rsidR="002C1431" w:rsidRPr="00F47E80">
              <w:rPr>
                <w:rFonts w:ascii="Times New Roman" w:hAnsi="Times New Roman"/>
                <w:b/>
                <w:spacing w:val="-10"/>
                <w:szCs w:val="21"/>
              </w:rPr>
              <w:t>%</w:t>
            </w:r>
            <w:r w:rsidR="002C1431" w:rsidRPr="00A45415">
              <w:rPr>
                <w:rFonts w:ascii="宋体" w:hAnsi="宋体"/>
                <w:b/>
                <w:spacing w:val="-10"/>
                <w:szCs w:val="21"/>
              </w:rPr>
              <w:t>）</w:t>
            </w:r>
          </w:p>
        </w:tc>
        <w:tc>
          <w:tcPr>
            <w:tcW w:w="920" w:type="dxa"/>
            <w:tcMar>
              <w:left w:w="57" w:type="dxa"/>
              <w:right w:w="57" w:type="dxa"/>
            </w:tcMar>
          </w:tcPr>
          <w:p w14:paraId="06F1A6EC"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自然保护区覆盖率</w:t>
            </w:r>
            <w:r w:rsidRPr="00147C93">
              <w:rPr>
                <w:rFonts w:ascii="宋体" w:hAnsi="宋体" w:hint="eastAsia"/>
                <w:b/>
                <w:spacing w:val="-10"/>
                <w:szCs w:val="21"/>
              </w:rPr>
              <w:t>（</w:t>
            </w:r>
            <w:r w:rsidRPr="00147C93">
              <w:rPr>
                <w:rFonts w:ascii="宋体" w:hAnsi="宋体"/>
                <w:b/>
                <w:spacing w:val="-10"/>
                <w:szCs w:val="21"/>
              </w:rPr>
              <w:t>%）</w:t>
            </w:r>
          </w:p>
        </w:tc>
        <w:tc>
          <w:tcPr>
            <w:tcW w:w="924" w:type="dxa"/>
            <w:tcMar>
              <w:left w:w="57" w:type="dxa"/>
              <w:right w:w="57" w:type="dxa"/>
            </w:tcMar>
          </w:tcPr>
          <w:p w14:paraId="7F9D57B7" w14:textId="77777777" w:rsidR="00F2001F" w:rsidRPr="00A45415" w:rsidRDefault="00F2001F" w:rsidP="00F2001F">
            <w:pPr>
              <w:pStyle w:val="af"/>
              <w:ind w:firstLineChars="0" w:firstLine="0"/>
              <w:jc w:val="center"/>
              <w:rPr>
                <w:rFonts w:ascii="宋体" w:hAnsi="宋体"/>
                <w:b/>
                <w:spacing w:val="-10"/>
                <w:szCs w:val="21"/>
              </w:rPr>
            </w:pPr>
            <w:r w:rsidRPr="00A45415">
              <w:rPr>
                <w:rFonts w:ascii="宋体" w:hAnsi="宋体" w:hint="eastAsia"/>
                <w:b/>
                <w:spacing w:val="-10"/>
                <w:szCs w:val="21"/>
              </w:rPr>
              <w:t>建成区绿化覆盖率</w:t>
            </w:r>
            <w:r w:rsidRPr="00147C93">
              <w:rPr>
                <w:rFonts w:ascii="宋体" w:hAnsi="宋体" w:hint="eastAsia"/>
                <w:b/>
                <w:spacing w:val="-10"/>
                <w:szCs w:val="21"/>
              </w:rPr>
              <w:t>（</w:t>
            </w:r>
            <w:r w:rsidRPr="00147C93">
              <w:rPr>
                <w:rFonts w:ascii="宋体" w:hAnsi="宋体"/>
                <w:b/>
                <w:spacing w:val="-10"/>
                <w:szCs w:val="21"/>
              </w:rPr>
              <w:t>%）</w:t>
            </w:r>
          </w:p>
        </w:tc>
        <w:tc>
          <w:tcPr>
            <w:tcW w:w="1092" w:type="dxa"/>
            <w:tcMar>
              <w:left w:w="57" w:type="dxa"/>
              <w:right w:w="57" w:type="dxa"/>
            </w:tcMar>
          </w:tcPr>
          <w:p w14:paraId="523AF939" w14:textId="77777777" w:rsidR="00F2001F" w:rsidRPr="00A45415" w:rsidRDefault="00F2001F" w:rsidP="00F2001F">
            <w:pPr>
              <w:pStyle w:val="af"/>
              <w:ind w:firstLineChars="0" w:firstLine="0"/>
              <w:jc w:val="center"/>
              <w:rPr>
                <w:rFonts w:ascii="宋体" w:hAnsi="宋体"/>
                <w:b/>
                <w:spacing w:val="-16"/>
                <w:szCs w:val="21"/>
              </w:rPr>
            </w:pPr>
            <w:r w:rsidRPr="00A45415">
              <w:rPr>
                <w:rFonts w:ascii="宋体" w:hAnsi="宋体" w:hint="eastAsia"/>
                <w:b/>
                <w:spacing w:val="-16"/>
                <w:szCs w:val="21"/>
              </w:rPr>
              <w:t>达到Ⅰ级和Ⅱ级空气质量的天数</w:t>
            </w:r>
          </w:p>
        </w:tc>
        <w:tc>
          <w:tcPr>
            <w:tcW w:w="863" w:type="dxa"/>
            <w:tcMar>
              <w:left w:w="57" w:type="dxa"/>
              <w:right w:w="57" w:type="dxa"/>
            </w:tcMar>
          </w:tcPr>
          <w:p w14:paraId="3B77CF5B" w14:textId="77777777" w:rsidR="00F2001F" w:rsidRPr="00A45415" w:rsidRDefault="00F2001F" w:rsidP="00F2001F">
            <w:pPr>
              <w:pStyle w:val="af"/>
              <w:ind w:firstLineChars="0" w:firstLine="0"/>
              <w:jc w:val="center"/>
              <w:rPr>
                <w:rFonts w:ascii="宋体" w:hAnsi="宋体"/>
                <w:b/>
                <w:szCs w:val="21"/>
              </w:rPr>
            </w:pPr>
            <w:r w:rsidRPr="00A45415">
              <w:rPr>
                <w:rFonts w:ascii="宋体" w:hAnsi="宋体" w:hint="eastAsia"/>
                <w:b/>
                <w:szCs w:val="21"/>
              </w:rPr>
              <w:t>污水集中处理率</w:t>
            </w:r>
            <w:r w:rsidRPr="00147C93">
              <w:rPr>
                <w:rFonts w:ascii="宋体" w:hAnsi="宋体" w:hint="eastAsia"/>
                <w:b/>
                <w:spacing w:val="-10"/>
                <w:szCs w:val="21"/>
              </w:rPr>
              <w:t>（</w:t>
            </w:r>
            <w:r w:rsidRPr="00147C93">
              <w:rPr>
                <w:rFonts w:ascii="宋体" w:hAnsi="宋体"/>
                <w:b/>
                <w:spacing w:val="-10"/>
                <w:szCs w:val="21"/>
              </w:rPr>
              <w:t>%）</w:t>
            </w:r>
          </w:p>
        </w:tc>
      </w:tr>
      <w:tr w:rsidR="00F2001F" w:rsidRPr="000A60FB" w14:paraId="1F01E891" w14:textId="77777777" w:rsidTr="00E5294F">
        <w:tc>
          <w:tcPr>
            <w:tcW w:w="812" w:type="dxa"/>
            <w:tcMar>
              <w:left w:w="57" w:type="dxa"/>
              <w:right w:w="57" w:type="dxa"/>
            </w:tcMar>
            <w:vAlign w:val="center"/>
          </w:tcPr>
          <w:p w14:paraId="789676AA" w14:textId="77777777" w:rsidR="00F2001F" w:rsidRPr="00A45415" w:rsidRDefault="00F2001F" w:rsidP="00F2001F">
            <w:pPr>
              <w:pStyle w:val="af"/>
              <w:ind w:firstLineChars="0" w:firstLine="0"/>
              <w:jc w:val="left"/>
              <w:rPr>
                <w:rFonts w:ascii="宋体" w:hAnsi="宋体"/>
                <w:b/>
                <w:szCs w:val="21"/>
              </w:rPr>
            </w:pPr>
            <w:r w:rsidRPr="00A45415">
              <w:rPr>
                <w:rFonts w:ascii="宋体" w:hAnsi="宋体" w:hint="eastAsia"/>
                <w:b/>
                <w:szCs w:val="21"/>
              </w:rPr>
              <w:t>深圳</w:t>
            </w:r>
          </w:p>
        </w:tc>
        <w:tc>
          <w:tcPr>
            <w:tcW w:w="1114" w:type="dxa"/>
            <w:tcMar>
              <w:left w:w="57" w:type="dxa"/>
              <w:right w:w="57" w:type="dxa"/>
            </w:tcMar>
            <w:vAlign w:val="center"/>
          </w:tcPr>
          <w:p w14:paraId="3F533FD5" w14:textId="0BE415B5" w:rsidR="00F2001F" w:rsidRPr="00A45415" w:rsidRDefault="00923971" w:rsidP="00F2001F">
            <w:pPr>
              <w:pStyle w:val="af"/>
              <w:ind w:firstLineChars="0" w:firstLine="0"/>
              <w:jc w:val="center"/>
              <w:rPr>
                <w:rFonts w:ascii="宋体" w:hAnsi="宋体"/>
                <w:szCs w:val="21"/>
              </w:rPr>
            </w:pPr>
            <w:r>
              <w:rPr>
                <w:rFonts w:ascii="Times New Roman" w:hAnsi="Times New Roman"/>
                <w:szCs w:val="21"/>
              </w:rPr>
              <w:t>8</w:t>
            </w:r>
            <w:r w:rsidRPr="004B0EDF">
              <w:rPr>
                <w:rFonts w:ascii="宋体" w:hAnsi="宋体"/>
                <w:szCs w:val="21"/>
              </w:rPr>
              <w:t>/</w:t>
            </w:r>
            <w:r w:rsidR="002C1431" w:rsidRPr="00F47E80">
              <w:rPr>
                <w:rFonts w:ascii="Times New Roman" w:hAnsi="Times New Roman"/>
                <w:szCs w:val="21"/>
              </w:rPr>
              <w:t>33</w:t>
            </w:r>
          </w:p>
        </w:tc>
        <w:tc>
          <w:tcPr>
            <w:tcW w:w="936" w:type="dxa"/>
            <w:tcMar>
              <w:left w:w="57" w:type="dxa"/>
              <w:right w:w="57" w:type="dxa"/>
            </w:tcMar>
            <w:vAlign w:val="center"/>
          </w:tcPr>
          <w:p w14:paraId="77C4B3C1"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27</w:t>
            </w:r>
          </w:p>
        </w:tc>
        <w:tc>
          <w:tcPr>
            <w:tcW w:w="1174" w:type="dxa"/>
            <w:tcMar>
              <w:left w:w="57" w:type="dxa"/>
              <w:right w:w="57" w:type="dxa"/>
            </w:tcMar>
            <w:vAlign w:val="center"/>
          </w:tcPr>
          <w:p w14:paraId="5030EA19"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17</w:t>
            </w:r>
          </w:p>
        </w:tc>
        <w:tc>
          <w:tcPr>
            <w:tcW w:w="920" w:type="dxa"/>
            <w:tcMar>
              <w:left w:w="57" w:type="dxa"/>
              <w:right w:w="57" w:type="dxa"/>
            </w:tcMar>
            <w:vAlign w:val="center"/>
          </w:tcPr>
          <w:p w14:paraId="7F91AC00"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100</w:t>
            </w:r>
          </w:p>
        </w:tc>
        <w:tc>
          <w:tcPr>
            <w:tcW w:w="920" w:type="dxa"/>
            <w:tcMar>
              <w:left w:w="57" w:type="dxa"/>
              <w:right w:w="57" w:type="dxa"/>
            </w:tcMar>
            <w:vAlign w:val="center"/>
          </w:tcPr>
          <w:p w14:paraId="128083EC"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8.7</w:t>
            </w:r>
          </w:p>
        </w:tc>
        <w:tc>
          <w:tcPr>
            <w:tcW w:w="924" w:type="dxa"/>
            <w:tcMar>
              <w:left w:w="57" w:type="dxa"/>
              <w:right w:w="57" w:type="dxa"/>
            </w:tcMar>
            <w:vAlign w:val="center"/>
          </w:tcPr>
          <w:p w14:paraId="6751BB64"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45.1%</w:t>
            </w:r>
          </w:p>
        </w:tc>
        <w:tc>
          <w:tcPr>
            <w:tcW w:w="1092" w:type="dxa"/>
            <w:tcMar>
              <w:left w:w="57" w:type="dxa"/>
              <w:right w:w="57" w:type="dxa"/>
            </w:tcMar>
            <w:vAlign w:val="center"/>
          </w:tcPr>
          <w:p w14:paraId="458ED02E" w14:textId="77777777" w:rsidR="00F2001F" w:rsidRPr="00147C93" w:rsidRDefault="00F2001F" w:rsidP="00F2001F">
            <w:pPr>
              <w:pStyle w:val="af"/>
              <w:ind w:firstLineChars="0" w:firstLine="0"/>
              <w:jc w:val="center"/>
              <w:rPr>
                <w:rFonts w:ascii="Times New Roman" w:hAnsi="Times New Roman"/>
                <w:szCs w:val="21"/>
              </w:rPr>
            </w:pPr>
            <w:r w:rsidRPr="00147C93">
              <w:rPr>
                <w:rFonts w:ascii="Times New Roman" w:hAnsi="Times New Roman"/>
                <w:szCs w:val="21"/>
              </w:rPr>
              <w:t>354</w:t>
            </w:r>
          </w:p>
        </w:tc>
        <w:tc>
          <w:tcPr>
            <w:tcW w:w="863" w:type="dxa"/>
            <w:tcMar>
              <w:left w:w="57" w:type="dxa"/>
              <w:right w:w="57" w:type="dxa"/>
            </w:tcMar>
            <w:vAlign w:val="center"/>
          </w:tcPr>
          <w:p w14:paraId="12D56149" w14:textId="77777777" w:rsidR="00F2001F" w:rsidRPr="00A45415" w:rsidRDefault="00F2001F" w:rsidP="00F2001F">
            <w:pPr>
              <w:pStyle w:val="af"/>
              <w:ind w:firstLineChars="0" w:firstLine="0"/>
              <w:jc w:val="center"/>
              <w:rPr>
                <w:rFonts w:ascii="宋体" w:hAnsi="宋体"/>
                <w:szCs w:val="21"/>
              </w:rPr>
            </w:pPr>
            <w:r w:rsidRPr="00A45415">
              <w:rPr>
                <w:rFonts w:ascii="宋体" w:hAnsi="宋体" w:hint="eastAsia"/>
                <w:szCs w:val="21"/>
              </w:rPr>
              <w:t>中心城区</w:t>
            </w:r>
            <w:r w:rsidRPr="00147C93">
              <w:rPr>
                <w:rFonts w:ascii="Times New Roman" w:hAnsi="Times New Roman"/>
                <w:szCs w:val="21"/>
              </w:rPr>
              <w:t>95%</w:t>
            </w:r>
            <w:r w:rsidRPr="00A45415">
              <w:rPr>
                <w:rFonts w:ascii="宋体" w:hAnsi="宋体" w:hint="eastAsia"/>
                <w:szCs w:val="21"/>
              </w:rPr>
              <w:t>，其他区域</w:t>
            </w:r>
            <w:r w:rsidRPr="00147C93">
              <w:rPr>
                <w:rFonts w:ascii="Times New Roman" w:hAnsi="Times New Roman"/>
                <w:szCs w:val="21"/>
              </w:rPr>
              <w:t>80%</w:t>
            </w:r>
          </w:p>
        </w:tc>
      </w:tr>
      <w:tr w:rsidR="00E5294F" w:rsidRPr="000A60FB" w14:paraId="2FBC5E13" w14:textId="77777777" w:rsidTr="00E5294F">
        <w:trPr>
          <w:trHeight w:val="567"/>
        </w:trPr>
        <w:tc>
          <w:tcPr>
            <w:tcW w:w="812" w:type="dxa"/>
            <w:tcMar>
              <w:left w:w="57" w:type="dxa"/>
              <w:right w:w="57" w:type="dxa"/>
            </w:tcMar>
            <w:vAlign w:val="center"/>
          </w:tcPr>
          <w:p w14:paraId="2743BB40" w14:textId="77777777" w:rsidR="00E5294F" w:rsidRPr="00A45415" w:rsidRDefault="00E5294F" w:rsidP="00E5294F">
            <w:pPr>
              <w:pStyle w:val="af"/>
              <w:ind w:firstLineChars="0" w:firstLine="0"/>
              <w:jc w:val="left"/>
              <w:rPr>
                <w:rFonts w:ascii="宋体" w:hAnsi="宋体"/>
                <w:b/>
                <w:szCs w:val="21"/>
              </w:rPr>
            </w:pPr>
            <w:r w:rsidRPr="004B0EDF">
              <w:rPr>
                <w:rFonts w:ascii="宋体" w:hAnsi="宋体" w:hint="eastAsia"/>
                <w:b/>
                <w:szCs w:val="21"/>
              </w:rPr>
              <w:t>北京</w:t>
            </w:r>
          </w:p>
        </w:tc>
        <w:tc>
          <w:tcPr>
            <w:tcW w:w="1114" w:type="dxa"/>
            <w:tcMar>
              <w:left w:w="57" w:type="dxa"/>
              <w:right w:w="57" w:type="dxa"/>
            </w:tcMar>
            <w:vAlign w:val="center"/>
          </w:tcPr>
          <w:p w14:paraId="6C733F0B" w14:textId="77777777" w:rsidR="00E5294F" w:rsidRPr="00A45415" w:rsidRDefault="00E5294F" w:rsidP="00E5294F">
            <w:pPr>
              <w:pStyle w:val="af"/>
              <w:ind w:firstLineChars="0" w:firstLine="0"/>
              <w:jc w:val="center"/>
              <w:rPr>
                <w:rFonts w:ascii="宋体" w:hAnsi="宋体"/>
                <w:szCs w:val="21"/>
              </w:rPr>
            </w:pPr>
            <w:r w:rsidRPr="004B0EDF">
              <w:rPr>
                <w:rFonts w:ascii="宋体" w:hAnsi="宋体"/>
                <w:szCs w:val="21"/>
              </w:rPr>
              <w:t>10/48</w:t>
            </w:r>
          </w:p>
        </w:tc>
        <w:tc>
          <w:tcPr>
            <w:tcW w:w="936" w:type="dxa"/>
            <w:tcMar>
              <w:left w:w="57" w:type="dxa"/>
              <w:right w:w="57" w:type="dxa"/>
            </w:tcMar>
            <w:vAlign w:val="center"/>
          </w:tcPr>
          <w:p w14:paraId="1C467D1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73</w:t>
            </w:r>
          </w:p>
        </w:tc>
        <w:tc>
          <w:tcPr>
            <w:tcW w:w="1174" w:type="dxa"/>
            <w:tcMar>
              <w:left w:w="57" w:type="dxa"/>
              <w:right w:w="57" w:type="dxa"/>
            </w:tcMar>
            <w:vAlign w:val="center"/>
          </w:tcPr>
          <w:p w14:paraId="5738903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16</w:t>
            </w:r>
          </w:p>
        </w:tc>
        <w:tc>
          <w:tcPr>
            <w:tcW w:w="920" w:type="dxa"/>
            <w:tcMar>
              <w:left w:w="57" w:type="dxa"/>
              <w:right w:w="57" w:type="dxa"/>
            </w:tcMar>
            <w:vAlign w:val="center"/>
          </w:tcPr>
          <w:p w14:paraId="3001CA8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99.84</w:t>
            </w:r>
          </w:p>
        </w:tc>
        <w:tc>
          <w:tcPr>
            <w:tcW w:w="920" w:type="dxa"/>
            <w:tcMar>
              <w:left w:w="57" w:type="dxa"/>
              <w:right w:w="57" w:type="dxa"/>
            </w:tcMar>
            <w:vAlign w:val="center"/>
          </w:tcPr>
          <w:p w14:paraId="4FC26AA3"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8.09</w:t>
            </w:r>
          </w:p>
        </w:tc>
        <w:tc>
          <w:tcPr>
            <w:tcW w:w="924" w:type="dxa"/>
            <w:tcMar>
              <w:left w:w="57" w:type="dxa"/>
              <w:right w:w="57" w:type="dxa"/>
            </w:tcMar>
            <w:vAlign w:val="center"/>
          </w:tcPr>
          <w:p w14:paraId="7081DCC2"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48.1%</w:t>
            </w:r>
          </w:p>
        </w:tc>
        <w:tc>
          <w:tcPr>
            <w:tcW w:w="1092" w:type="dxa"/>
            <w:tcMar>
              <w:left w:w="57" w:type="dxa"/>
              <w:right w:w="57" w:type="dxa"/>
            </w:tcMar>
            <w:vAlign w:val="center"/>
          </w:tcPr>
          <w:p w14:paraId="40FEEDBF"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198</w:t>
            </w:r>
          </w:p>
        </w:tc>
        <w:tc>
          <w:tcPr>
            <w:tcW w:w="863" w:type="dxa"/>
            <w:tcMar>
              <w:left w:w="57" w:type="dxa"/>
              <w:right w:w="57" w:type="dxa"/>
            </w:tcMar>
            <w:vAlign w:val="center"/>
          </w:tcPr>
          <w:p w14:paraId="0EF3883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90</w:t>
            </w:r>
          </w:p>
        </w:tc>
      </w:tr>
      <w:tr w:rsidR="00E5294F" w:rsidRPr="000A60FB" w14:paraId="2AD7333F" w14:textId="77777777" w:rsidTr="00E5294F">
        <w:trPr>
          <w:trHeight w:val="567"/>
        </w:trPr>
        <w:tc>
          <w:tcPr>
            <w:tcW w:w="812" w:type="dxa"/>
            <w:tcMar>
              <w:left w:w="57" w:type="dxa"/>
              <w:right w:w="57" w:type="dxa"/>
            </w:tcMar>
            <w:vAlign w:val="center"/>
          </w:tcPr>
          <w:p w14:paraId="6871C110" w14:textId="77777777" w:rsidR="00E5294F" w:rsidRPr="00A45415" w:rsidRDefault="00E5294F" w:rsidP="00E5294F">
            <w:pPr>
              <w:pStyle w:val="af"/>
              <w:ind w:firstLineChars="0" w:firstLine="0"/>
              <w:jc w:val="left"/>
              <w:rPr>
                <w:rFonts w:ascii="宋体" w:hAnsi="宋体"/>
                <w:b/>
                <w:szCs w:val="21"/>
              </w:rPr>
            </w:pPr>
            <w:r w:rsidRPr="004B0EDF">
              <w:rPr>
                <w:rFonts w:ascii="宋体" w:hAnsi="宋体" w:hint="eastAsia"/>
                <w:b/>
                <w:szCs w:val="21"/>
              </w:rPr>
              <w:t>上海</w:t>
            </w:r>
          </w:p>
        </w:tc>
        <w:tc>
          <w:tcPr>
            <w:tcW w:w="1114" w:type="dxa"/>
            <w:tcMar>
              <w:left w:w="57" w:type="dxa"/>
              <w:right w:w="57" w:type="dxa"/>
            </w:tcMar>
            <w:vAlign w:val="center"/>
          </w:tcPr>
          <w:p w14:paraId="6F086B8F" w14:textId="77777777" w:rsidR="00E5294F" w:rsidRPr="00A45415" w:rsidRDefault="00E5294F" w:rsidP="00E5294F">
            <w:pPr>
              <w:pStyle w:val="af"/>
              <w:ind w:firstLineChars="0" w:firstLine="0"/>
              <w:jc w:val="center"/>
              <w:rPr>
                <w:rFonts w:ascii="宋体" w:hAnsi="宋体"/>
                <w:szCs w:val="21"/>
              </w:rPr>
            </w:pPr>
            <w:r w:rsidRPr="004B0EDF">
              <w:rPr>
                <w:rFonts w:ascii="宋体" w:hAnsi="宋体"/>
                <w:szCs w:val="21"/>
              </w:rPr>
              <w:t>15/43</w:t>
            </w:r>
          </w:p>
        </w:tc>
        <w:tc>
          <w:tcPr>
            <w:tcW w:w="936" w:type="dxa"/>
            <w:tcMar>
              <w:left w:w="57" w:type="dxa"/>
              <w:right w:w="57" w:type="dxa"/>
            </w:tcMar>
            <w:vAlign w:val="center"/>
          </w:tcPr>
          <w:p w14:paraId="31134A9B"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45</w:t>
            </w:r>
          </w:p>
        </w:tc>
        <w:tc>
          <w:tcPr>
            <w:tcW w:w="1174" w:type="dxa"/>
            <w:tcMar>
              <w:left w:w="57" w:type="dxa"/>
              <w:right w:w="57" w:type="dxa"/>
            </w:tcMar>
            <w:vAlign w:val="center"/>
          </w:tcPr>
          <w:p w14:paraId="4C21E75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11</w:t>
            </w:r>
          </w:p>
        </w:tc>
        <w:tc>
          <w:tcPr>
            <w:tcW w:w="920" w:type="dxa"/>
            <w:tcMar>
              <w:left w:w="57" w:type="dxa"/>
              <w:right w:w="57" w:type="dxa"/>
            </w:tcMar>
            <w:vAlign w:val="center"/>
          </w:tcPr>
          <w:p w14:paraId="4BB3BB15"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100</w:t>
            </w:r>
          </w:p>
        </w:tc>
        <w:tc>
          <w:tcPr>
            <w:tcW w:w="920" w:type="dxa"/>
            <w:tcMar>
              <w:left w:w="57" w:type="dxa"/>
              <w:right w:w="57" w:type="dxa"/>
            </w:tcMar>
            <w:vAlign w:val="center"/>
          </w:tcPr>
          <w:p w14:paraId="491CF85C"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11.8</w:t>
            </w:r>
          </w:p>
        </w:tc>
        <w:tc>
          <w:tcPr>
            <w:tcW w:w="924" w:type="dxa"/>
            <w:tcMar>
              <w:left w:w="57" w:type="dxa"/>
              <w:right w:w="57" w:type="dxa"/>
            </w:tcMar>
            <w:vAlign w:val="center"/>
          </w:tcPr>
          <w:p w14:paraId="7770B231"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38.8%</w:t>
            </w:r>
          </w:p>
        </w:tc>
        <w:tc>
          <w:tcPr>
            <w:tcW w:w="1092" w:type="dxa"/>
            <w:tcMar>
              <w:left w:w="57" w:type="dxa"/>
              <w:right w:w="57" w:type="dxa"/>
            </w:tcMar>
            <w:vAlign w:val="center"/>
          </w:tcPr>
          <w:p w14:paraId="3970FAA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276</w:t>
            </w:r>
          </w:p>
        </w:tc>
        <w:tc>
          <w:tcPr>
            <w:tcW w:w="863" w:type="dxa"/>
            <w:tcMar>
              <w:left w:w="57" w:type="dxa"/>
              <w:right w:w="57" w:type="dxa"/>
            </w:tcMar>
            <w:vAlign w:val="center"/>
          </w:tcPr>
          <w:p w14:paraId="3E4CFEC9"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93</w:t>
            </w:r>
          </w:p>
        </w:tc>
      </w:tr>
      <w:tr w:rsidR="00E5294F" w:rsidRPr="000A60FB" w14:paraId="1A200E96" w14:textId="77777777" w:rsidTr="00A45415">
        <w:trPr>
          <w:trHeight w:val="567"/>
        </w:trPr>
        <w:tc>
          <w:tcPr>
            <w:tcW w:w="812" w:type="dxa"/>
            <w:tcMar>
              <w:left w:w="57" w:type="dxa"/>
              <w:right w:w="57" w:type="dxa"/>
            </w:tcMar>
            <w:vAlign w:val="center"/>
          </w:tcPr>
          <w:p w14:paraId="1CD5C3A4" w14:textId="77777777" w:rsidR="00E5294F" w:rsidRPr="00A45415" w:rsidRDefault="00E5294F" w:rsidP="00E5294F">
            <w:pPr>
              <w:pStyle w:val="af"/>
              <w:ind w:firstLineChars="0" w:firstLine="0"/>
              <w:jc w:val="left"/>
              <w:rPr>
                <w:rFonts w:ascii="宋体" w:hAnsi="宋体"/>
                <w:b/>
                <w:szCs w:val="21"/>
              </w:rPr>
            </w:pPr>
            <w:r w:rsidRPr="00A45415">
              <w:rPr>
                <w:rFonts w:ascii="宋体" w:hAnsi="宋体" w:hint="eastAsia"/>
                <w:b/>
                <w:szCs w:val="21"/>
              </w:rPr>
              <w:t>广州</w:t>
            </w:r>
          </w:p>
        </w:tc>
        <w:tc>
          <w:tcPr>
            <w:tcW w:w="1114" w:type="dxa"/>
            <w:tcMar>
              <w:left w:w="57" w:type="dxa"/>
              <w:right w:w="57" w:type="dxa"/>
            </w:tcMar>
            <w:vAlign w:val="center"/>
          </w:tcPr>
          <w:p w14:paraId="4FBF368E" w14:textId="77777777" w:rsidR="00E5294F" w:rsidRPr="00A45415" w:rsidRDefault="00E5294F" w:rsidP="00E5294F">
            <w:pPr>
              <w:pStyle w:val="af"/>
              <w:ind w:firstLineChars="0" w:firstLine="0"/>
              <w:jc w:val="center"/>
              <w:rPr>
                <w:rFonts w:ascii="宋体" w:hAnsi="宋体"/>
                <w:szCs w:val="21"/>
              </w:rPr>
            </w:pPr>
            <w:r w:rsidRPr="00A45415">
              <w:rPr>
                <w:rFonts w:ascii="宋体" w:hAnsi="宋体"/>
                <w:szCs w:val="21"/>
              </w:rPr>
              <w:t>12/46</w:t>
            </w:r>
          </w:p>
        </w:tc>
        <w:tc>
          <w:tcPr>
            <w:tcW w:w="936" w:type="dxa"/>
            <w:tcMar>
              <w:left w:w="57" w:type="dxa"/>
              <w:right w:w="57" w:type="dxa"/>
            </w:tcMar>
            <w:vAlign w:val="center"/>
          </w:tcPr>
          <w:p w14:paraId="759CC677"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36</w:t>
            </w:r>
          </w:p>
        </w:tc>
        <w:tc>
          <w:tcPr>
            <w:tcW w:w="1174" w:type="dxa"/>
            <w:tcMar>
              <w:left w:w="57" w:type="dxa"/>
              <w:right w:w="57" w:type="dxa"/>
            </w:tcMar>
            <w:vAlign w:val="center"/>
          </w:tcPr>
          <w:p w14:paraId="1A76BE1E"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16.5</w:t>
            </w:r>
          </w:p>
        </w:tc>
        <w:tc>
          <w:tcPr>
            <w:tcW w:w="920" w:type="dxa"/>
            <w:tcMar>
              <w:left w:w="57" w:type="dxa"/>
              <w:right w:w="57" w:type="dxa"/>
            </w:tcMar>
            <w:vAlign w:val="center"/>
          </w:tcPr>
          <w:p w14:paraId="5868342D"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96.1</w:t>
            </w:r>
          </w:p>
        </w:tc>
        <w:tc>
          <w:tcPr>
            <w:tcW w:w="920" w:type="dxa"/>
            <w:tcMar>
              <w:left w:w="57" w:type="dxa"/>
              <w:right w:w="57" w:type="dxa"/>
            </w:tcMar>
            <w:vAlign w:val="center"/>
          </w:tcPr>
          <w:p w14:paraId="30A693CA"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14.25</w:t>
            </w:r>
          </w:p>
        </w:tc>
        <w:tc>
          <w:tcPr>
            <w:tcW w:w="924" w:type="dxa"/>
            <w:tcMar>
              <w:left w:w="57" w:type="dxa"/>
              <w:right w:w="57" w:type="dxa"/>
            </w:tcMar>
            <w:vAlign w:val="center"/>
          </w:tcPr>
          <w:p w14:paraId="01808660"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41.5%</w:t>
            </w:r>
          </w:p>
        </w:tc>
        <w:tc>
          <w:tcPr>
            <w:tcW w:w="1092" w:type="dxa"/>
            <w:tcMar>
              <w:left w:w="57" w:type="dxa"/>
              <w:right w:w="57" w:type="dxa"/>
            </w:tcMar>
            <w:vAlign w:val="center"/>
          </w:tcPr>
          <w:p w14:paraId="3AAFCA1F" w14:textId="77777777" w:rsidR="00E5294F" w:rsidRPr="00147C93" w:rsidRDefault="00E5294F" w:rsidP="00E5294F">
            <w:pPr>
              <w:pStyle w:val="af"/>
              <w:ind w:firstLineChars="0" w:firstLine="0"/>
              <w:jc w:val="center"/>
              <w:rPr>
                <w:rFonts w:ascii="Times New Roman" w:hAnsi="Times New Roman"/>
                <w:szCs w:val="21"/>
              </w:rPr>
            </w:pPr>
            <w:r w:rsidRPr="00147C93">
              <w:rPr>
                <w:rFonts w:ascii="Times New Roman" w:hAnsi="Times New Roman"/>
                <w:szCs w:val="21"/>
              </w:rPr>
              <w:t>309</w:t>
            </w:r>
          </w:p>
        </w:tc>
        <w:tc>
          <w:tcPr>
            <w:tcW w:w="863" w:type="dxa"/>
            <w:tcMar>
              <w:left w:w="57" w:type="dxa"/>
              <w:right w:w="57" w:type="dxa"/>
            </w:tcMar>
            <w:vAlign w:val="center"/>
          </w:tcPr>
          <w:p w14:paraId="04E9D86A" w14:textId="77777777" w:rsidR="00E5294F" w:rsidRPr="00147C93" w:rsidRDefault="00E5294F" w:rsidP="00E5294F">
            <w:pPr>
              <w:pStyle w:val="af"/>
              <w:ind w:firstLineChars="0" w:firstLine="0"/>
              <w:jc w:val="center"/>
              <w:rPr>
                <w:rFonts w:ascii="Times New Roman" w:hAnsi="Times New Roman"/>
                <w:szCs w:val="21"/>
              </w:rPr>
            </w:pPr>
          </w:p>
        </w:tc>
      </w:tr>
      <w:tr w:rsidR="002C1431" w:rsidRPr="000A60FB" w14:paraId="398BB1FC" w14:textId="77777777" w:rsidTr="00A45415">
        <w:trPr>
          <w:trHeight w:val="567"/>
        </w:trPr>
        <w:tc>
          <w:tcPr>
            <w:tcW w:w="812" w:type="dxa"/>
            <w:tcMar>
              <w:left w:w="57" w:type="dxa"/>
              <w:right w:w="57" w:type="dxa"/>
            </w:tcMar>
            <w:vAlign w:val="center"/>
          </w:tcPr>
          <w:p w14:paraId="5ADC4D2F" w14:textId="77777777" w:rsidR="002C1431" w:rsidRPr="00A45415" w:rsidRDefault="002C1431" w:rsidP="00E5294F">
            <w:pPr>
              <w:pStyle w:val="af"/>
              <w:ind w:firstLineChars="0" w:firstLine="0"/>
              <w:jc w:val="left"/>
              <w:rPr>
                <w:rFonts w:ascii="宋体" w:hAnsi="宋体"/>
                <w:b/>
                <w:szCs w:val="21"/>
              </w:rPr>
            </w:pPr>
            <w:r w:rsidRPr="00A45415">
              <w:rPr>
                <w:rFonts w:ascii="宋体" w:hAnsi="宋体" w:hint="eastAsia"/>
                <w:b/>
                <w:szCs w:val="21"/>
              </w:rPr>
              <w:t>香港</w:t>
            </w:r>
          </w:p>
        </w:tc>
        <w:tc>
          <w:tcPr>
            <w:tcW w:w="1114" w:type="dxa"/>
            <w:tcMar>
              <w:left w:w="57" w:type="dxa"/>
              <w:right w:w="57" w:type="dxa"/>
            </w:tcMar>
            <w:vAlign w:val="center"/>
          </w:tcPr>
          <w:p w14:paraId="5089E2DC" w14:textId="73F40F3A" w:rsidR="002C1431" w:rsidRPr="00147C93" w:rsidRDefault="002C1431" w:rsidP="00E5294F">
            <w:pPr>
              <w:pStyle w:val="af"/>
              <w:ind w:firstLineChars="0" w:firstLine="0"/>
              <w:jc w:val="center"/>
              <w:rPr>
                <w:rFonts w:ascii="Times New Roman" w:hAnsi="Times New Roman"/>
                <w:szCs w:val="21"/>
              </w:rPr>
            </w:pPr>
            <w:r w:rsidRPr="000B5373">
              <w:rPr>
                <w:rFonts w:ascii="Times New Roman" w:hAnsi="Times New Roman" w:hint="eastAsia"/>
                <w:szCs w:val="21"/>
              </w:rPr>
              <w:t>—</w:t>
            </w:r>
            <w:r w:rsidRPr="000B5373">
              <w:rPr>
                <w:rFonts w:ascii="Times New Roman" w:hAnsi="Times New Roman"/>
                <w:szCs w:val="21"/>
              </w:rPr>
              <w:t>/8</w:t>
            </w:r>
            <w:r w:rsidR="000B5373">
              <w:rPr>
                <w:rFonts w:ascii="Times New Roman" w:hAnsi="Times New Roman" w:hint="eastAsia"/>
                <w:szCs w:val="21"/>
              </w:rPr>
              <w:t>0</w:t>
            </w:r>
          </w:p>
        </w:tc>
        <w:tc>
          <w:tcPr>
            <w:tcW w:w="936" w:type="dxa"/>
            <w:tcMar>
              <w:left w:w="57" w:type="dxa"/>
              <w:right w:w="57" w:type="dxa"/>
            </w:tcMar>
            <w:vAlign w:val="center"/>
          </w:tcPr>
          <w:p w14:paraId="54D0E325" w14:textId="502A00AE" w:rsidR="002C1431" w:rsidRPr="00147C93" w:rsidRDefault="002C1431" w:rsidP="002C1431">
            <w:pPr>
              <w:pStyle w:val="af"/>
              <w:ind w:firstLineChars="0" w:firstLine="0"/>
              <w:jc w:val="center"/>
              <w:rPr>
                <w:rFonts w:ascii="Times New Roman" w:hAnsi="Times New Roman"/>
                <w:szCs w:val="21"/>
              </w:rPr>
            </w:pPr>
            <w:r w:rsidRPr="00F47E80">
              <w:rPr>
                <w:rFonts w:ascii="Times New Roman" w:hAnsi="Times New Roman"/>
                <w:szCs w:val="21"/>
              </w:rPr>
              <w:t>26</w:t>
            </w:r>
          </w:p>
        </w:tc>
        <w:tc>
          <w:tcPr>
            <w:tcW w:w="1174" w:type="dxa"/>
            <w:tcMar>
              <w:left w:w="57" w:type="dxa"/>
              <w:right w:w="57" w:type="dxa"/>
            </w:tcMar>
            <w:vAlign w:val="center"/>
          </w:tcPr>
          <w:p w14:paraId="6CA6D862" w14:textId="7668F54A"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0" w:type="dxa"/>
            <w:tcMar>
              <w:left w:w="57" w:type="dxa"/>
              <w:right w:w="57" w:type="dxa"/>
            </w:tcMar>
            <w:vAlign w:val="center"/>
          </w:tcPr>
          <w:p w14:paraId="57C80E8D" w14:textId="33970F2B"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0" w:type="dxa"/>
            <w:tcMar>
              <w:left w:w="57" w:type="dxa"/>
              <w:right w:w="57" w:type="dxa"/>
            </w:tcMar>
            <w:vAlign w:val="center"/>
          </w:tcPr>
          <w:p w14:paraId="30E3273E"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40</w:t>
            </w:r>
          </w:p>
        </w:tc>
        <w:tc>
          <w:tcPr>
            <w:tcW w:w="924" w:type="dxa"/>
            <w:tcMar>
              <w:left w:w="57" w:type="dxa"/>
              <w:right w:w="57" w:type="dxa"/>
            </w:tcMar>
            <w:vAlign w:val="center"/>
          </w:tcPr>
          <w:p w14:paraId="15653E35" w14:textId="452DC50E"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1092" w:type="dxa"/>
            <w:tcMar>
              <w:left w:w="57" w:type="dxa"/>
              <w:right w:w="57" w:type="dxa"/>
            </w:tcMar>
            <w:vAlign w:val="center"/>
          </w:tcPr>
          <w:p w14:paraId="68103212" w14:textId="07ED7B29"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863" w:type="dxa"/>
            <w:tcMar>
              <w:left w:w="57" w:type="dxa"/>
              <w:right w:w="57" w:type="dxa"/>
            </w:tcMar>
            <w:vAlign w:val="center"/>
          </w:tcPr>
          <w:p w14:paraId="505DCCEE"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70</w:t>
            </w:r>
          </w:p>
        </w:tc>
      </w:tr>
      <w:tr w:rsidR="002C1431" w:rsidRPr="000A60FB" w14:paraId="5F6B7F25" w14:textId="77777777" w:rsidTr="00A45415">
        <w:trPr>
          <w:trHeight w:val="567"/>
        </w:trPr>
        <w:tc>
          <w:tcPr>
            <w:tcW w:w="812" w:type="dxa"/>
            <w:tcMar>
              <w:left w:w="57" w:type="dxa"/>
              <w:right w:w="57" w:type="dxa"/>
            </w:tcMar>
            <w:vAlign w:val="center"/>
          </w:tcPr>
          <w:p w14:paraId="3F37DD20" w14:textId="77777777" w:rsidR="002C1431" w:rsidRPr="00A45415" w:rsidRDefault="002C1431" w:rsidP="00E5294F">
            <w:pPr>
              <w:pStyle w:val="af"/>
              <w:ind w:firstLineChars="0" w:firstLine="0"/>
              <w:jc w:val="left"/>
              <w:rPr>
                <w:rFonts w:ascii="宋体" w:hAnsi="宋体"/>
                <w:b/>
                <w:szCs w:val="21"/>
              </w:rPr>
            </w:pPr>
            <w:r w:rsidRPr="00A45415">
              <w:rPr>
                <w:rFonts w:ascii="宋体" w:hAnsi="宋体" w:hint="eastAsia"/>
                <w:b/>
                <w:szCs w:val="21"/>
              </w:rPr>
              <w:t>新加坡</w:t>
            </w:r>
          </w:p>
        </w:tc>
        <w:tc>
          <w:tcPr>
            <w:tcW w:w="1114" w:type="dxa"/>
            <w:tcMar>
              <w:left w:w="57" w:type="dxa"/>
              <w:right w:w="57" w:type="dxa"/>
            </w:tcMar>
            <w:vAlign w:val="center"/>
          </w:tcPr>
          <w:p w14:paraId="5D2AE087"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2/20</w:t>
            </w:r>
          </w:p>
        </w:tc>
        <w:tc>
          <w:tcPr>
            <w:tcW w:w="936" w:type="dxa"/>
            <w:tcMar>
              <w:left w:w="57" w:type="dxa"/>
              <w:right w:w="57" w:type="dxa"/>
            </w:tcMar>
            <w:vAlign w:val="center"/>
          </w:tcPr>
          <w:p w14:paraId="50F474F5"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20</w:t>
            </w:r>
          </w:p>
        </w:tc>
        <w:tc>
          <w:tcPr>
            <w:tcW w:w="1174" w:type="dxa"/>
            <w:tcMar>
              <w:left w:w="57" w:type="dxa"/>
              <w:right w:w="57" w:type="dxa"/>
            </w:tcMar>
            <w:vAlign w:val="center"/>
          </w:tcPr>
          <w:p w14:paraId="4D37B3A5"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25</w:t>
            </w:r>
          </w:p>
        </w:tc>
        <w:tc>
          <w:tcPr>
            <w:tcW w:w="920" w:type="dxa"/>
            <w:tcMar>
              <w:left w:w="57" w:type="dxa"/>
              <w:right w:w="57" w:type="dxa"/>
            </w:tcMar>
            <w:vAlign w:val="center"/>
          </w:tcPr>
          <w:p w14:paraId="6CF39635"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98.36</w:t>
            </w:r>
          </w:p>
        </w:tc>
        <w:tc>
          <w:tcPr>
            <w:tcW w:w="920" w:type="dxa"/>
            <w:tcMar>
              <w:left w:w="57" w:type="dxa"/>
              <w:right w:w="57" w:type="dxa"/>
            </w:tcMar>
            <w:vAlign w:val="center"/>
          </w:tcPr>
          <w:p w14:paraId="57D66437" w14:textId="77777777" w:rsidR="002C1431" w:rsidRPr="00147C93" w:rsidRDefault="002C1431" w:rsidP="00147C93">
            <w:pPr>
              <w:pStyle w:val="af"/>
              <w:ind w:firstLineChars="0" w:firstLine="0"/>
              <w:jc w:val="center"/>
              <w:rPr>
                <w:rFonts w:ascii="Times New Roman" w:hAnsi="Times New Roman"/>
                <w:szCs w:val="21"/>
              </w:rPr>
            </w:pPr>
            <w:r w:rsidRPr="00147C93">
              <w:rPr>
                <w:rFonts w:ascii="Times New Roman" w:hAnsi="Times New Roman"/>
                <w:szCs w:val="21"/>
              </w:rPr>
              <w:t>23</w:t>
            </w:r>
          </w:p>
        </w:tc>
        <w:tc>
          <w:tcPr>
            <w:tcW w:w="924" w:type="dxa"/>
            <w:tcMar>
              <w:left w:w="57" w:type="dxa"/>
              <w:right w:w="57" w:type="dxa"/>
            </w:tcMar>
            <w:vAlign w:val="center"/>
          </w:tcPr>
          <w:p w14:paraId="56CF80A6" w14:textId="77777777" w:rsidR="002C1431" w:rsidRPr="00147C93" w:rsidRDefault="002C1431" w:rsidP="002C1431">
            <w:pPr>
              <w:pStyle w:val="af"/>
              <w:ind w:firstLineChars="0" w:firstLine="0"/>
              <w:jc w:val="center"/>
              <w:rPr>
                <w:rFonts w:ascii="Times New Roman" w:hAnsi="Times New Roman"/>
                <w:szCs w:val="21"/>
              </w:rPr>
            </w:pPr>
            <w:r w:rsidRPr="00147C93">
              <w:rPr>
                <w:rFonts w:ascii="Times New Roman" w:hAnsi="Times New Roman"/>
                <w:szCs w:val="21"/>
              </w:rPr>
              <w:t>50%</w:t>
            </w:r>
          </w:p>
        </w:tc>
        <w:tc>
          <w:tcPr>
            <w:tcW w:w="1092" w:type="dxa"/>
            <w:tcMar>
              <w:left w:w="57" w:type="dxa"/>
              <w:right w:w="57" w:type="dxa"/>
            </w:tcMar>
            <w:vAlign w:val="center"/>
          </w:tcPr>
          <w:p w14:paraId="71874501" w14:textId="3C9A9BE7" w:rsidR="002C1431" w:rsidRPr="00147C93" w:rsidRDefault="002C1431" w:rsidP="002C1431">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863" w:type="dxa"/>
            <w:tcMar>
              <w:left w:w="57" w:type="dxa"/>
              <w:right w:w="57" w:type="dxa"/>
            </w:tcMar>
            <w:vAlign w:val="center"/>
          </w:tcPr>
          <w:p w14:paraId="6D6F3C5C" w14:textId="77777777" w:rsidR="002C1431" w:rsidRPr="00147C93" w:rsidRDefault="002C1431" w:rsidP="002C1431">
            <w:pPr>
              <w:pStyle w:val="af"/>
              <w:ind w:firstLineChars="0" w:firstLine="0"/>
              <w:jc w:val="center"/>
              <w:rPr>
                <w:rFonts w:ascii="Times New Roman" w:hAnsi="Times New Roman"/>
                <w:szCs w:val="21"/>
              </w:rPr>
            </w:pPr>
            <w:r w:rsidRPr="00147C93">
              <w:rPr>
                <w:rFonts w:ascii="Times New Roman" w:hAnsi="Times New Roman"/>
                <w:szCs w:val="21"/>
              </w:rPr>
              <w:t>100</w:t>
            </w:r>
          </w:p>
        </w:tc>
      </w:tr>
      <w:tr w:rsidR="002C1431" w:rsidRPr="000A60FB" w14:paraId="097A0819" w14:textId="77777777" w:rsidTr="00A45415">
        <w:trPr>
          <w:trHeight w:val="567"/>
        </w:trPr>
        <w:tc>
          <w:tcPr>
            <w:tcW w:w="812" w:type="dxa"/>
            <w:tcMar>
              <w:left w:w="57" w:type="dxa"/>
              <w:right w:w="57" w:type="dxa"/>
            </w:tcMar>
            <w:vAlign w:val="center"/>
          </w:tcPr>
          <w:p w14:paraId="39F993AC" w14:textId="77777777" w:rsidR="002C1431" w:rsidRPr="00A45415" w:rsidRDefault="002C1431" w:rsidP="00E5294F">
            <w:pPr>
              <w:pStyle w:val="af"/>
              <w:ind w:firstLineChars="0" w:firstLine="0"/>
              <w:jc w:val="left"/>
              <w:rPr>
                <w:rFonts w:ascii="宋体" w:hAnsi="宋体"/>
                <w:b/>
                <w:szCs w:val="21"/>
              </w:rPr>
            </w:pPr>
            <w:r w:rsidRPr="00A45415">
              <w:rPr>
                <w:rFonts w:ascii="宋体" w:hAnsi="宋体" w:hint="eastAsia"/>
                <w:b/>
                <w:szCs w:val="21"/>
              </w:rPr>
              <w:t>纽约</w:t>
            </w:r>
          </w:p>
        </w:tc>
        <w:tc>
          <w:tcPr>
            <w:tcW w:w="1114" w:type="dxa"/>
            <w:tcMar>
              <w:left w:w="57" w:type="dxa"/>
              <w:right w:w="57" w:type="dxa"/>
            </w:tcMar>
            <w:vAlign w:val="center"/>
          </w:tcPr>
          <w:p w14:paraId="36A2F02C" w14:textId="125BB5C0"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36" w:type="dxa"/>
            <w:tcMar>
              <w:left w:w="57" w:type="dxa"/>
              <w:right w:w="57" w:type="dxa"/>
            </w:tcMar>
            <w:vAlign w:val="center"/>
          </w:tcPr>
          <w:p w14:paraId="23E494CA"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14</w:t>
            </w:r>
          </w:p>
        </w:tc>
        <w:tc>
          <w:tcPr>
            <w:tcW w:w="1174" w:type="dxa"/>
            <w:tcMar>
              <w:left w:w="57" w:type="dxa"/>
              <w:right w:w="57" w:type="dxa"/>
            </w:tcMar>
            <w:vAlign w:val="center"/>
          </w:tcPr>
          <w:p w14:paraId="132CC3D4"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30.5</w:t>
            </w:r>
          </w:p>
        </w:tc>
        <w:tc>
          <w:tcPr>
            <w:tcW w:w="920" w:type="dxa"/>
            <w:tcMar>
              <w:left w:w="57" w:type="dxa"/>
              <w:right w:w="57" w:type="dxa"/>
            </w:tcMar>
            <w:vAlign w:val="center"/>
          </w:tcPr>
          <w:p w14:paraId="37616991" w14:textId="63584F81"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0" w:type="dxa"/>
            <w:tcMar>
              <w:left w:w="57" w:type="dxa"/>
              <w:right w:w="57" w:type="dxa"/>
            </w:tcMar>
            <w:vAlign w:val="center"/>
          </w:tcPr>
          <w:p w14:paraId="2F1BB971"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16</w:t>
            </w:r>
          </w:p>
        </w:tc>
        <w:tc>
          <w:tcPr>
            <w:tcW w:w="924" w:type="dxa"/>
            <w:tcMar>
              <w:left w:w="57" w:type="dxa"/>
              <w:right w:w="57" w:type="dxa"/>
            </w:tcMar>
            <w:vAlign w:val="center"/>
          </w:tcPr>
          <w:p w14:paraId="55A5EEC1"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24%</w:t>
            </w:r>
          </w:p>
        </w:tc>
        <w:tc>
          <w:tcPr>
            <w:tcW w:w="1092" w:type="dxa"/>
            <w:tcMar>
              <w:left w:w="57" w:type="dxa"/>
              <w:right w:w="57" w:type="dxa"/>
            </w:tcMar>
            <w:vAlign w:val="center"/>
          </w:tcPr>
          <w:p w14:paraId="59C53F9F" w14:textId="4DEEF003"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863" w:type="dxa"/>
            <w:tcMar>
              <w:left w:w="57" w:type="dxa"/>
              <w:right w:w="57" w:type="dxa"/>
            </w:tcMar>
            <w:vAlign w:val="center"/>
          </w:tcPr>
          <w:p w14:paraId="7F26AAF9"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100</w:t>
            </w:r>
          </w:p>
        </w:tc>
      </w:tr>
      <w:tr w:rsidR="002C1431" w:rsidRPr="000A60FB" w14:paraId="21795A22" w14:textId="77777777" w:rsidTr="00A45415">
        <w:trPr>
          <w:trHeight w:val="567"/>
        </w:trPr>
        <w:tc>
          <w:tcPr>
            <w:tcW w:w="812" w:type="dxa"/>
            <w:tcMar>
              <w:left w:w="57" w:type="dxa"/>
              <w:right w:w="57" w:type="dxa"/>
            </w:tcMar>
            <w:vAlign w:val="center"/>
          </w:tcPr>
          <w:p w14:paraId="29956174" w14:textId="77777777" w:rsidR="002C1431" w:rsidRPr="00A45415" w:rsidRDefault="002C1431" w:rsidP="00E5294F">
            <w:pPr>
              <w:pStyle w:val="af"/>
              <w:ind w:firstLineChars="0" w:firstLine="0"/>
              <w:jc w:val="left"/>
              <w:rPr>
                <w:rFonts w:ascii="宋体" w:hAnsi="宋体"/>
                <w:b/>
                <w:szCs w:val="21"/>
              </w:rPr>
            </w:pPr>
            <w:r w:rsidRPr="00A45415">
              <w:rPr>
                <w:rFonts w:ascii="宋体" w:hAnsi="宋体" w:hint="eastAsia"/>
                <w:b/>
                <w:szCs w:val="21"/>
              </w:rPr>
              <w:t>东京</w:t>
            </w:r>
          </w:p>
        </w:tc>
        <w:tc>
          <w:tcPr>
            <w:tcW w:w="1114" w:type="dxa"/>
            <w:tcMar>
              <w:left w:w="57" w:type="dxa"/>
              <w:right w:w="57" w:type="dxa"/>
            </w:tcMar>
            <w:vAlign w:val="center"/>
          </w:tcPr>
          <w:p w14:paraId="62C865B9" w14:textId="627A8F5C"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36" w:type="dxa"/>
            <w:tcMar>
              <w:left w:w="57" w:type="dxa"/>
              <w:right w:w="57" w:type="dxa"/>
            </w:tcMar>
            <w:vAlign w:val="center"/>
          </w:tcPr>
          <w:p w14:paraId="3CF34818" w14:textId="12DAA852"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1174" w:type="dxa"/>
            <w:tcMar>
              <w:left w:w="57" w:type="dxa"/>
              <w:right w:w="57" w:type="dxa"/>
            </w:tcMar>
            <w:vAlign w:val="center"/>
          </w:tcPr>
          <w:p w14:paraId="5C218B0C"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14</w:t>
            </w:r>
          </w:p>
        </w:tc>
        <w:tc>
          <w:tcPr>
            <w:tcW w:w="920" w:type="dxa"/>
            <w:tcMar>
              <w:left w:w="57" w:type="dxa"/>
              <w:right w:w="57" w:type="dxa"/>
            </w:tcMar>
            <w:vAlign w:val="center"/>
          </w:tcPr>
          <w:p w14:paraId="0DE02C65" w14:textId="69781AD8"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0" w:type="dxa"/>
            <w:tcMar>
              <w:left w:w="57" w:type="dxa"/>
              <w:right w:w="57" w:type="dxa"/>
            </w:tcMar>
            <w:vAlign w:val="center"/>
          </w:tcPr>
          <w:p w14:paraId="6C13DAC8"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14.2</w:t>
            </w:r>
          </w:p>
        </w:tc>
        <w:tc>
          <w:tcPr>
            <w:tcW w:w="924" w:type="dxa"/>
            <w:tcMar>
              <w:left w:w="57" w:type="dxa"/>
              <w:right w:w="57" w:type="dxa"/>
            </w:tcMar>
            <w:vAlign w:val="center"/>
          </w:tcPr>
          <w:p w14:paraId="50BD1E6B"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43%</w:t>
            </w:r>
          </w:p>
        </w:tc>
        <w:tc>
          <w:tcPr>
            <w:tcW w:w="1092" w:type="dxa"/>
            <w:tcMar>
              <w:left w:w="57" w:type="dxa"/>
              <w:right w:w="57" w:type="dxa"/>
            </w:tcMar>
            <w:vAlign w:val="center"/>
          </w:tcPr>
          <w:p w14:paraId="0244E124" w14:textId="3FAAAE21"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863" w:type="dxa"/>
            <w:tcMar>
              <w:left w:w="57" w:type="dxa"/>
              <w:right w:w="57" w:type="dxa"/>
            </w:tcMar>
            <w:vAlign w:val="center"/>
          </w:tcPr>
          <w:p w14:paraId="277DD5A1" w14:textId="11E703C7"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r>
      <w:tr w:rsidR="002C1431" w:rsidRPr="000A60FB" w14:paraId="1C5B2225" w14:textId="77777777" w:rsidTr="00A45415">
        <w:trPr>
          <w:trHeight w:val="567"/>
        </w:trPr>
        <w:tc>
          <w:tcPr>
            <w:tcW w:w="812" w:type="dxa"/>
            <w:tcMar>
              <w:left w:w="57" w:type="dxa"/>
              <w:right w:w="57" w:type="dxa"/>
            </w:tcMar>
            <w:vAlign w:val="center"/>
          </w:tcPr>
          <w:p w14:paraId="47839042" w14:textId="77777777" w:rsidR="002C1431" w:rsidRPr="00A45415" w:rsidRDefault="002C1431" w:rsidP="00E5294F">
            <w:pPr>
              <w:pStyle w:val="af"/>
              <w:ind w:firstLineChars="0" w:firstLine="0"/>
              <w:jc w:val="left"/>
              <w:rPr>
                <w:rFonts w:ascii="宋体" w:hAnsi="宋体"/>
                <w:b/>
                <w:szCs w:val="21"/>
              </w:rPr>
            </w:pPr>
            <w:r w:rsidRPr="00A45415">
              <w:rPr>
                <w:rFonts w:ascii="宋体" w:hAnsi="宋体" w:hint="eastAsia"/>
                <w:b/>
                <w:szCs w:val="21"/>
              </w:rPr>
              <w:t>伦敦</w:t>
            </w:r>
          </w:p>
        </w:tc>
        <w:tc>
          <w:tcPr>
            <w:tcW w:w="1114" w:type="dxa"/>
            <w:tcMar>
              <w:left w:w="57" w:type="dxa"/>
              <w:right w:w="57" w:type="dxa"/>
            </w:tcMar>
            <w:vAlign w:val="center"/>
          </w:tcPr>
          <w:p w14:paraId="1D421FE0" w14:textId="6688B053"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36" w:type="dxa"/>
            <w:tcMar>
              <w:left w:w="57" w:type="dxa"/>
              <w:right w:w="57" w:type="dxa"/>
            </w:tcMar>
            <w:vAlign w:val="center"/>
          </w:tcPr>
          <w:p w14:paraId="0CCD9D6F" w14:textId="24E1417C"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1174" w:type="dxa"/>
            <w:tcMar>
              <w:left w:w="57" w:type="dxa"/>
              <w:right w:w="57" w:type="dxa"/>
            </w:tcMar>
            <w:vAlign w:val="center"/>
          </w:tcPr>
          <w:p w14:paraId="471D629F"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22.8</w:t>
            </w:r>
          </w:p>
        </w:tc>
        <w:tc>
          <w:tcPr>
            <w:tcW w:w="920" w:type="dxa"/>
            <w:tcMar>
              <w:left w:w="57" w:type="dxa"/>
              <w:right w:w="57" w:type="dxa"/>
            </w:tcMar>
            <w:vAlign w:val="center"/>
          </w:tcPr>
          <w:p w14:paraId="4D5D498C" w14:textId="709A0A03"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0" w:type="dxa"/>
            <w:tcMar>
              <w:left w:w="57" w:type="dxa"/>
              <w:right w:w="57" w:type="dxa"/>
            </w:tcMar>
            <w:vAlign w:val="center"/>
          </w:tcPr>
          <w:p w14:paraId="0EDB6D42" w14:textId="607EF85E"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924" w:type="dxa"/>
            <w:tcMar>
              <w:left w:w="57" w:type="dxa"/>
              <w:right w:w="57" w:type="dxa"/>
            </w:tcMar>
            <w:vAlign w:val="center"/>
          </w:tcPr>
          <w:p w14:paraId="12FB37F3"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40%</w:t>
            </w:r>
          </w:p>
        </w:tc>
        <w:tc>
          <w:tcPr>
            <w:tcW w:w="1092" w:type="dxa"/>
            <w:tcMar>
              <w:left w:w="57" w:type="dxa"/>
              <w:right w:w="57" w:type="dxa"/>
            </w:tcMar>
            <w:vAlign w:val="center"/>
          </w:tcPr>
          <w:p w14:paraId="4A9E16E1" w14:textId="020B21EB" w:rsidR="002C1431" w:rsidRPr="00147C93" w:rsidRDefault="002C1431" w:rsidP="00E5294F">
            <w:pPr>
              <w:pStyle w:val="af"/>
              <w:ind w:firstLineChars="0" w:firstLine="0"/>
              <w:jc w:val="center"/>
              <w:rPr>
                <w:rFonts w:ascii="Times New Roman" w:hAnsi="Times New Roman"/>
                <w:szCs w:val="21"/>
              </w:rPr>
            </w:pPr>
            <w:r w:rsidRPr="00F47E80">
              <w:rPr>
                <w:rFonts w:ascii="Times New Roman" w:hAnsi="Times New Roman" w:hint="eastAsia"/>
                <w:szCs w:val="21"/>
              </w:rPr>
              <w:t>—</w:t>
            </w:r>
          </w:p>
        </w:tc>
        <w:tc>
          <w:tcPr>
            <w:tcW w:w="863" w:type="dxa"/>
            <w:tcMar>
              <w:left w:w="57" w:type="dxa"/>
              <w:right w:w="57" w:type="dxa"/>
            </w:tcMar>
            <w:vAlign w:val="center"/>
          </w:tcPr>
          <w:p w14:paraId="2DE09905" w14:textId="77777777" w:rsidR="002C1431" w:rsidRPr="00147C93" w:rsidRDefault="002C1431" w:rsidP="00E5294F">
            <w:pPr>
              <w:pStyle w:val="af"/>
              <w:ind w:firstLineChars="0" w:firstLine="0"/>
              <w:jc w:val="center"/>
              <w:rPr>
                <w:rFonts w:ascii="Times New Roman" w:hAnsi="Times New Roman"/>
                <w:szCs w:val="21"/>
              </w:rPr>
            </w:pPr>
            <w:r w:rsidRPr="00147C93">
              <w:rPr>
                <w:rFonts w:ascii="Times New Roman" w:hAnsi="Times New Roman"/>
                <w:szCs w:val="21"/>
              </w:rPr>
              <w:t>100</w:t>
            </w:r>
          </w:p>
        </w:tc>
      </w:tr>
    </w:tbl>
    <w:p w14:paraId="6F39AA4C" w14:textId="77777777" w:rsidR="0002370B" w:rsidRPr="0002370B" w:rsidRDefault="0002370B" w:rsidP="0002370B">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13" w:name="_Toc489300795"/>
      <w:bookmarkEnd w:id="11"/>
      <w:bookmarkEnd w:id="12"/>
      <w:r w:rsidRPr="0002370B">
        <w:rPr>
          <w:rFonts w:ascii="楷体_GB2312" w:eastAsia="楷体_GB2312" w:hAnsi="Times New Roman" w:cs="Times New Roman" w:hint="eastAsia"/>
          <w:bCs/>
          <w:sz w:val="32"/>
          <w:szCs w:val="32"/>
          <w:shd w:val="clear" w:color="auto" w:fill="FFFFFF"/>
        </w:rPr>
        <w:t>（</w:t>
      </w:r>
      <w:r w:rsidR="000000FC">
        <w:rPr>
          <w:rFonts w:ascii="楷体_GB2312" w:eastAsia="楷体_GB2312" w:hAnsi="Times New Roman" w:cs="Times New Roman" w:hint="eastAsia"/>
          <w:bCs/>
          <w:sz w:val="32"/>
          <w:szCs w:val="32"/>
          <w:shd w:val="clear" w:color="auto" w:fill="FFFFFF"/>
        </w:rPr>
        <w:t>五</w:t>
      </w:r>
      <w:r w:rsidRPr="0002370B">
        <w:rPr>
          <w:rFonts w:ascii="楷体_GB2312" w:eastAsia="楷体_GB2312" w:hAnsi="Times New Roman" w:cs="Times New Roman" w:hint="eastAsia"/>
          <w:bCs/>
          <w:sz w:val="32"/>
          <w:szCs w:val="32"/>
          <w:shd w:val="clear" w:color="auto" w:fill="FFFFFF"/>
        </w:rPr>
        <w:t>）优质公共服务资源供给不足</w:t>
      </w:r>
      <w:bookmarkEnd w:id="13"/>
    </w:p>
    <w:p w14:paraId="1247230B" w14:textId="16DE6A95" w:rsidR="003D68BB" w:rsidRDefault="004C7DE4" w:rsidP="00D333E7">
      <w:pPr>
        <w:widowControl/>
        <w:spacing w:line="600" w:lineRule="exact"/>
        <w:ind w:firstLine="640"/>
        <w:rPr>
          <w:rFonts w:ascii="仿宋_GB2312" w:eastAsia="仿宋_GB2312" w:hAnsi="仿宋" w:cs="宋体"/>
          <w:color w:val="000000"/>
          <w:kern w:val="0"/>
          <w:sz w:val="32"/>
          <w:szCs w:val="32"/>
        </w:rPr>
      </w:pPr>
      <w:r>
        <w:rPr>
          <w:rFonts w:ascii="仿宋_GB2312" w:eastAsia="仿宋_GB2312" w:hAnsi="仿宋" w:cs="宋体" w:hint="eastAsia"/>
          <w:color w:val="000000"/>
          <w:kern w:val="0"/>
          <w:sz w:val="32"/>
          <w:szCs w:val="32"/>
        </w:rPr>
        <w:t>深圳经济</w:t>
      </w:r>
      <w:r w:rsidR="0002370B" w:rsidRPr="0002370B">
        <w:rPr>
          <w:rFonts w:ascii="仿宋_GB2312" w:eastAsia="仿宋_GB2312" w:hAnsi="仿宋" w:cs="宋体" w:hint="eastAsia"/>
          <w:color w:val="000000"/>
          <w:kern w:val="0"/>
          <w:sz w:val="32"/>
          <w:szCs w:val="32"/>
        </w:rPr>
        <w:t>特区建立以来，教育、医疗等</w:t>
      </w:r>
      <w:r>
        <w:rPr>
          <w:rFonts w:ascii="仿宋_GB2312" w:eastAsia="仿宋_GB2312" w:hAnsi="仿宋" w:cs="宋体" w:hint="eastAsia"/>
          <w:color w:val="000000"/>
          <w:kern w:val="0"/>
          <w:sz w:val="32"/>
          <w:szCs w:val="32"/>
        </w:rPr>
        <w:t>社会事业快速发展</w:t>
      </w:r>
      <w:r w:rsidR="0002370B" w:rsidRPr="0002370B">
        <w:rPr>
          <w:rFonts w:ascii="仿宋_GB2312" w:eastAsia="仿宋_GB2312" w:hAnsi="仿宋" w:cs="宋体" w:hint="eastAsia"/>
          <w:color w:val="000000"/>
          <w:kern w:val="0"/>
          <w:sz w:val="32"/>
          <w:szCs w:val="32"/>
        </w:rPr>
        <w:t>取得了一定成效，但由于深圳是</w:t>
      </w:r>
      <w:r w:rsidR="00514B9A">
        <w:rPr>
          <w:rFonts w:ascii="仿宋_GB2312" w:eastAsia="仿宋_GB2312" w:hAnsi="仿宋" w:cs="宋体" w:hint="eastAsia"/>
          <w:color w:val="000000"/>
          <w:kern w:val="0"/>
          <w:sz w:val="32"/>
          <w:szCs w:val="32"/>
        </w:rPr>
        <w:t>从一个人口</w:t>
      </w:r>
      <w:proofErr w:type="gramStart"/>
      <w:r>
        <w:rPr>
          <w:rFonts w:ascii="仿宋_GB2312" w:eastAsia="仿宋_GB2312" w:hAnsi="仿宋" w:cs="宋体" w:hint="eastAsia"/>
          <w:color w:val="000000"/>
          <w:kern w:val="0"/>
          <w:sz w:val="32"/>
          <w:szCs w:val="32"/>
        </w:rPr>
        <w:t>不足</w:t>
      </w:r>
      <w:r w:rsidRPr="00147C93">
        <w:rPr>
          <w:rFonts w:ascii="Times New Roman" w:eastAsia="仿宋_GB2312" w:hAnsi="Times New Roman" w:cs="Times New Roman"/>
          <w:color w:val="000000"/>
          <w:kern w:val="0"/>
          <w:sz w:val="32"/>
          <w:szCs w:val="32"/>
        </w:rPr>
        <w:t>3</w:t>
      </w:r>
      <w:r>
        <w:rPr>
          <w:rFonts w:ascii="仿宋_GB2312" w:eastAsia="仿宋_GB2312" w:hAnsi="仿宋" w:cs="宋体" w:hint="eastAsia"/>
          <w:color w:val="000000"/>
          <w:kern w:val="0"/>
          <w:sz w:val="32"/>
          <w:szCs w:val="32"/>
        </w:rPr>
        <w:t>万</w:t>
      </w:r>
      <w:proofErr w:type="gramEnd"/>
      <w:r w:rsidR="00514B9A">
        <w:rPr>
          <w:rFonts w:ascii="仿宋_GB2312" w:eastAsia="仿宋_GB2312" w:hAnsi="仿宋" w:cs="宋体" w:hint="eastAsia"/>
          <w:color w:val="000000"/>
          <w:kern w:val="0"/>
          <w:sz w:val="32"/>
          <w:szCs w:val="32"/>
        </w:rPr>
        <w:t>的</w:t>
      </w:r>
      <w:r w:rsidR="0002370B" w:rsidRPr="0002370B">
        <w:rPr>
          <w:rFonts w:ascii="仿宋_GB2312" w:eastAsia="仿宋_GB2312" w:hAnsi="仿宋" w:cs="宋体" w:hint="eastAsia"/>
          <w:color w:val="000000"/>
          <w:kern w:val="0"/>
          <w:sz w:val="32"/>
          <w:szCs w:val="32"/>
        </w:rPr>
        <w:t>边</w:t>
      </w:r>
      <w:r w:rsidR="0002370B" w:rsidRPr="0002370B">
        <w:rPr>
          <w:rFonts w:ascii="仿宋_GB2312" w:eastAsia="仿宋_GB2312" w:hAnsi="仿宋" w:cs="宋体" w:hint="eastAsia"/>
          <w:color w:val="000000"/>
          <w:kern w:val="0"/>
          <w:sz w:val="32"/>
          <w:szCs w:val="32"/>
        </w:rPr>
        <w:lastRenderedPageBreak/>
        <w:t>陲</w:t>
      </w:r>
      <w:r>
        <w:rPr>
          <w:rFonts w:ascii="仿宋_GB2312" w:eastAsia="仿宋_GB2312" w:hAnsi="仿宋" w:cs="宋体" w:hint="eastAsia"/>
          <w:color w:val="000000"/>
          <w:kern w:val="0"/>
          <w:sz w:val="32"/>
          <w:szCs w:val="32"/>
        </w:rPr>
        <w:t>小</w:t>
      </w:r>
      <w:r w:rsidR="000E1127">
        <w:rPr>
          <w:rFonts w:ascii="仿宋_GB2312" w:eastAsia="仿宋_GB2312" w:hAnsi="仿宋" w:cs="宋体" w:hint="eastAsia"/>
          <w:color w:val="000000"/>
          <w:kern w:val="0"/>
          <w:sz w:val="32"/>
          <w:szCs w:val="32"/>
        </w:rPr>
        <w:t>镇</w:t>
      </w:r>
      <w:r w:rsidR="0002370B" w:rsidRPr="0002370B">
        <w:rPr>
          <w:rFonts w:ascii="仿宋_GB2312" w:eastAsia="仿宋_GB2312" w:hAnsi="仿宋" w:cs="宋体" w:hint="eastAsia"/>
          <w:color w:val="000000"/>
          <w:kern w:val="0"/>
          <w:sz w:val="32"/>
          <w:szCs w:val="32"/>
        </w:rPr>
        <w:t>基础上</w:t>
      </w:r>
      <w:r w:rsidR="00514B9A">
        <w:rPr>
          <w:rFonts w:ascii="仿宋_GB2312" w:eastAsia="仿宋_GB2312" w:hAnsi="仿宋" w:cs="宋体" w:hint="eastAsia"/>
          <w:color w:val="000000"/>
          <w:kern w:val="0"/>
          <w:sz w:val="32"/>
          <w:szCs w:val="32"/>
        </w:rPr>
        <w:t>发展</w:t>
      </w:r>
      <w:r w:rsidR="0002370B" w:rsidRPr="0002370B">
        <w:rPr>
          <w:rFonts w:ascii="仿宋_GB2312" w:eastAsia="仿宋_GB2312" w:hAnsi="仿宋" w:cs="宋体" w:hint="eastAsia"/>
          <w:color w:val="000000"/>
          <w:kern w:val="0"/>
          <w:sz w:val="32"/>
          <w:szCs w:val="32"/>
        </w:rPr>
        <w:t>起来的超大型城市，教育、医疗事业底子薄、</w:t>
      </w:r>
      <w:r>
        <w:rPr>
          <w:rFonts w:ascii="仿宋_GB2312" w:eastAsia="仿宋_GB2312" w:hAnsi="仿宋" w:cs="宋体" w:hint="eastAsia"/>
          <w:color w:val="000000"/>
          <w:kern w:val="0"/>
          <w:sz w:val="32"/>
          <w:szCs w:val="32"/>
        </w:rPr>
        <w:t>基础差</w:t>
      </w:r>
      <w:r w:rsidR="002C1431">
        <w:rPr>
          <w:rFonts w:ascii="仿宋_GB2312" w:eastAsia="仿宋_GB2312" w:hAnsi="仿宋" w:cs="宋体" w:hint="eastAsia"/>
          <w:color w:val="000000"/>
          <w:kern w:val="0"/>
          <w:sz w:val="32"/>
          <w:szCs w:val="32"/>
        </w:rPr>
        <w:t>、</w:t>
      </w:r>
      <w:r>
        <w:rPr>
          <w:rFonts w:ascii="仿宋_GB2312" w:eastAsia="仿宋_GB2312" w:hAnsi="仿宋" w:cs="宋体" w:hint="eastAsia"/>
          <w:color w:val="000000"/>
          <w:kern w:val="0"/>
          <w:sz w:val="32"/>
          <w:szCs w:val="32"/>
        </w:rPr>
        <w:t>发展</w:t>
      </w:r>
      <w:r w:rsidR="0002370B" w:rsidRPr="0002370B">
        <w:rPr>
          <w:rFonts w:ascii="仿宋_GB2312" w:eastAsia="仿宋_GB2312" w:hAnsi="仿宋" w:cs="宋体" w:hint="eastAsia"/>
          <w:color w:val="000000"/>
          <w:kern w:val="0"/>
          <w:sz w:val="32"/>
          <w:szCs w:val="32"/>
        </w:rPr>
        <w:t>起步晚</w:t>
      </w:r>
      <w:r w:rsidR="002C1431">
        <w:rPr>
          <w:rFonts w:ascii="仿宋_GB2312" w:eastAsia="仿宋_GB2312" w:hAnsi="仿宋" w:cs="宋体" w:hint="eastAsia"/>
          <w:color w:val="000000"/>
          <w:kern w:val="0"/>
          <w:sz w:val="32"/>
          <w:szCs w:val="32"/>
        </w:rPr>
        <w:t>，</w:t>
      </w:r>
      <w:r w:rsidR="0002370B" w:rsidRPr="0002370B">
        <w:rPr>
          <w:rFonts w:ascii="仿宋_GB2312" w:eastAsia="仿宋_GB2312" w:hAnsi="仿宋" w:cs="宋体" w:hint="eastAsia"/>
          <w:color w:val="000000"/>
          <w:kern w:val="0"/>
          <w:sz w:val="32"/>
          <w:szCs w:val="32"/>
        </w:rPr>
        <w:t>已</w:t>
      </w:r>
      <w:r w:rsidR="00A733A8">
        <w:rPr>
          <w:rFonts w:ascii="仿宋_GB2312" w:eastAsia="仿宋_GB2312" w:hAnsi="仿宋" w:cs="宋体" w:hint="eastAsia"/>
          <w:color w:val="000000"/>
          <w:kern w:val="0"/>
          <w:sz w:val="32"/>
          <w:szCs w:val="32"/>
        </w:rPr>
        <w:t>经成为</w:t>
      </w:r>
      <w:r w:rsidR="0002370B" w:rsidRPr="0002370B">
        <w:rPr>
          <w:rFonts w:ascii="仿宋_GB2312" w:eastAsia="仿宋_GB2312" w:hAnsi="仿宋" w:cs="宋体" w:hint="eastAsia"/>
          <w:color w:val="000000"/>
          <w:kern w:val="0"/>
          <w:sz w:val="32"/>
          <w:szCs w:val="32"/>
        </w:rPr>
        <w:t>城市竞争力的短板和软肋。教育方面，基础教育学位供需十分紧张，</w:t>
      </w:r>
      <w:r w:rsidR="0002370B" w:rsidRPr="00147C93">
        <w:rPr>
          <w:rFonts w:ascii="Times New Roman" w:eastAsia="仿宋_GB2312" w:hAnsi="Times New Roman" w:cs="Times New Roman"/>
          <w:color w:val="000000"/>
          <w:kern w:val="0"/>
          <w:sz w:val="32"/>
          <w:szCs w:val="32"/>
        </w:rPr>
        <w:t>2017</w:t>
      </w:r>
      <w:r w:rsidR="0002370B" w:rsidRPr="0002370B">
        <w:rPr>
          <w:rFonts w:ascii="仿宋_GB2312" w:eastAsia="仿宋_GB2312" w:hAnsi="仿宋" w:cs="宋体" w:hint="eastAsia"/>
          <w:color w:val="000000"/>
          <w:kern w:val="0"/>
          <w:sz w:val="32"/>
          <w:szCs w:val="32"/>
        </w:rPr>
        <w:t>年公办小</w:t>
      </w:r>
      <w:proofErr w:type="gramStart"/>
      <w:r w:rsidR="0002370B" w:rsidRPr="0002370B">
        <w:rPr>
          <w:rFonts w:ascii="仿宋_GB2312" w:eastAsia="仿宋_GB2312" w:hAnsi="仿宋" w:cs="宋体" w:hint="eastAsia"/>
          <w:color w:val="000000"/>
          <w:kern w:val="0"/>
          <w:sz w:val="32"/>
          <w:szCs w:val="32"/>
        </w:rPr>
        <w:t>一</w:t>
      </w:r>
      <w:proofErr w:type="gramEnd"/>
      <w:r w:rsidR="0002370B" w:rsidRPr="0002370B">
        <w:rPr>
          <w:rFonts w:ascii="仿宋_GB2312" w:eastAsia="仿宋_GB2312" w:hAnsi="仿宋" w:cs="宋体" w:hint="eastAsia"/>
          <w:color w:val="000000"/>
          <w:kern w:val="0"/>
          <w:sz w:val="32"/>
          <w:szCs w:val="32"/>
        </w:rPr>
        <w:t>学位缺口达</w:t>
      </w:r>
      <w:r w:rsidR="0002370B" w:rsidRPr="00147C93">
        <w:rPr>
          <w:rFonts w:ascii="Times New Roman" w:eastAsia="仿宋_GB2312" w:hAnsi="Times New Roman" w:cs="Times New Roman"/>
          <w:color w:val="000000"/>
          <w:kern w:val="0"/>
          <w:sz w:val="32"/>
          <w:szCs w:val="32"/>
        </w:rPr>
        <w:t>4.63</w:t>
      </w:r>
      <w:r w:rsidR="0002370B" w:rsidRPr="0002370B">
        <w:rPr>
          <w:rFonts w:ascii="仿宋_GB2312" w:eastAsia="仿宋_GB2312" w:hAnsi="仿宋" w:cs="宋体" w:hint="eastAsia"/>
          <w:color w:val="000000"/>
          <w:kern w:val="0"/>
          <w:sz w:val="32"/>
          <w:szCs w:val="32"/>
        </w:rPr>
        <w:t>万个，缺口比例达</w:t>
      </w:r>
      <w:r w:rsidR="0002370B" w:rsidRPr="00147C93">
        <w:rPr>
          <w:rFonts w:ascii="Times New Roman" w:eastAsia="仿宋_GB2312" w:hAnsi="Times New Roman" w:cs="Times New Roman"/>
          <w:color w:val="000000"/>
          <w:kern w:val="0"/>
          <w:sz w:val="32"/>
          <w:szCs w:val="32"/>
        </w:rPr>
        <w:t>1/3</w:t>
      </w:r>
      <w:r w:rsidR="0002370B" w:rsidRPr="0002370B">
        <w:rPr>
          <w:rFonts w:ascii="仿宋_GB2312" w:eastAsia="仿宋_GB2312" w:hAnsi="仿宋" w:cs="宋体" w:hint="eastAsia"/>
          <w:color w:val="000000"/>
          <w:kern w:val="0"/>
          <w:sz w:val="32"/>
          <w:szCs w:val="32"/>
        </w:rPr>
        <w:t>，远不能满足需求。医疗方面，全市</w:t>
      </w:r>
      <w:r w:rsidR="00514B9A">
        <w:rPr>
          <w:rFonts w:ascii="仿宋_GB2312" w:eastAsia="仿宋_GB2312" w:hAnsi="仿宋" w:cs="宋体" w:hint="eastAsia"/>
          <w:color w:val="000000"/>
          <w:kern w:val="0"/>
          <w:sz w:val="32"/>
          <w:szCs w:val="32"/>
        </w:rPr>
        <w:t>各级各类</w:t>
      </w:r>
      <w:r w:rsidR="0002370B" w:rsidRPr="0002370B">
        <w:rPr>
          <w:rFonts w:ascii="仿宋_GB2312" w:eastAsia="仿宋_GB2312" w:hAnsi="仿宋" w:cs="宋体" w:hint="eastAsia"/>
          <w:color w:val="000000"/>
          <w:kern w:val="0"/>
          <w:sz w:val="32"/>
          <w:szCs w:val="32"/>
        </w:rPr>
        <w:t>医院数量只有</w:t>
      </w:r>
      <w:r w:rsidR="0002370B" w:rsidRPr="00147C93">
        <w:rPr>
          <w:rFonts w:ascii="Times New Roman" w:eastAsia="仿宋_GB2312" w:hAnsi="Times New Roman" w:cs="Times New Roman"/>
          <w:color w:val="000000"/>
          <w:kern w:val="0"/>
          <w:sz w:val="32"/>
          <w:szCs w:val="32"/>
        </w:rPr>
        <w:t>134</w:t>
      </w:r>
      <w:r w:rsidR="0002370B" w:rsidRPr="0002370B">
        <w:rPr>
          <w:rFonts w:ascii="仿宋_GB2312" w:eastAsia="仿宋_GB2312" w:hAnsi="仿宋" w:cs="宋体" w:hint="eastAsia"/>
          <w:color w:val="000000"/>
          <w:kern w:val="0"/>
          <w:sz w:val="32"/>
          <w:szCs w:val="32"/>
        </w:rPr>
        <w:t>家，分别仅为北京的</w:t>
      </w:r>
      <w:r w:rsidR="0002370B" w:rsidRPr="00147C93">
        <w:rPr>
          <w:rFonts w:ascii="Times New Roman" w:eastAsia="仿宋_GB2312" w:hAnsi="Times New Roman" w:cs="Times New Roman"/>
          <w:color w:val="000000"/>
          <w:kern w:val="0"/>
          <w:sz w:val="32"/>
          <w:szCs w:val="32"/>
        </w:rPr>
        <w:t>19.1%</w:t>
      </w:r>
      <w:r w:rsidR="0002370B" w:rsidRPr="0002370B">
        <w:rPr>
          <w:rFonts w:ascii="仿宋_GB2312" w:eastAsia="仿宋_GB2312" w:hAnsi="仿宋" w:cs="宋体" w:hint="eastAsia"/>
          <w:color w:val="000000"/>
          <w:kern w:val="0"/>
          <w:sz w:val="32"/>
          <w:szCs w:val="32"/>
        </w:rPr>
        <w:t>、上海的</w:t>
      </w:r>
      <w:r w:rsidR="0002370B" w:rsidRPr="00147C93">
        <w:rPr>
          <w:rFonts w:ascii="Times New Roman" w:eastAsia="仿宋_GB2312" w:hAnsi="Times New Roman" w:cs="Times New Roman"/>
          <w:color w:val="000000"/>
          <w:kern w:val="0"/>
          <w:sz w:val="32"/>
          <w:szCs w:val="32"/>
        </w:rPr>
        <w:t>38.4%</w:t>
      </w:r>
      <w:r w:rsidR="0002370B" w:rsidRPr="0002370B">
        <w:rPr>
          <w:rFonts w:ascii="仿宋_GB2312" w:eastAsia="仿宋_GB2312" w:hAnsi="仿宋" w:cs="宋体" w:hint="eastAsia"/>
          <w:color w:val="000000"/>
          <w:kern w:val="0"/>
          <w:sz w:val="32"/>
          <w:szCs w:val="32"/>
        </w:rPr>
        <w:t>和广州的</w:t>
      </w:r>
      <w:r w:rsidR="0002370B" w:rsidRPr="00147C93">
        <w:rPr>
          <w:rFonts w:ascii="Times New Roman" w:eastAsia="仿宋_GB2312" w:hAnsi="Times New Roman" w:cs="Times New Roman"/>
          <w:color w:val="000000"/>
          <w:kern w:val="0"/>
          <w:sz w:val="32"/>
          <w:szCs w:val="32"/>
        </w:rPr>
        <w:t>58.5%</w:t>
      </w:r>
      <w:r w:rsidR="0002370B" w:rsidRPr="0002370B">
        <w:rPr>
          <w:rFonts w:ascii="仿宋_GB2312" w:eastAsia="仿宋_GB2312" w:hAnsi="仿宋" w:cs="宋体" w:hint="eastAsia"/>
          <w:color w:val="000000"/>
          <w:kern w:val="0"/>
          <w:sz w:val="32"/>
          <w:szCs w:val="32"/>
        </w:rPr>
        <w:t>；三甲医院仅有</w:t>
      </w:r>
      <w:r w:rsidR="0002370B" w:rsidRPr="00147C93">
        <w:rPr>
          <w:rFonts w:ascii="Times New Roman" w:eastAsia="仿宋_GB2312" w:hAnsi="Times New Roman" w:cs="Times New Roman"/>
          <w:color w:val="000000"/>
          <w:kern w:val="0"/>
          <w:sz w:val="32"/>
          <w:szCs w:val="32"/>
        </w:rPr>
        <w:t>12</w:t>
      </w:r>
      <w:r w:rsidR="0002370B" w:rsidRPr="0002370B">
        <w:rPr>
          <w:rFonts w:ascii="仿宋_GB2312" w:eastAsia="仿宋_GB2312" w:hAnsi="仿宋" w:cs="宋体" w:hint="eastAsia"/>
          <w:color w:val="000000"/>
          <w:kern w:val="0"/>
          <w:sz w:val="32"/>
          <w:szCs w:val="32"/>
        </w:rPr>
        <w:t>家，远</w:t>
      </w:r>
      <w:r w:rsidR="0002370B" w:rsidRPr="0002370B">
        <w:rPr>
          <w:rFonts w:ascii="仿宋_GB2312" w:eastAsia="仿宋_GB2312" w:hAnsi="仿宋" w:cs="宋体"/>
          <w:color w:val="000000"/>
          <w:kern w:val="0"/>
          <w:sz w:val="32"/>
          <w:szCs w:val="32"/>
        </w:rPr>
        <w:t>低于</w:t>
      </w:r>
      <w:r w:rsidR="0002370B" w:rsidRPr="0002370B">
        <w:rPr>
          <w:rFonts w:ascii="仿宋_GB2312" w:eastAsia="仿宋_GB2312" w:hAnsi="仿宋" w:cs="宋体" w:hint="eastAsia"/>
          <w:color w:val="000000"/>
          <w:kern w:val="0"/>
          <w:sz w:val="32"/>
          <w:szCs w:val="32"/>
        </w:rPr>
        <w:t>北京、上海、广州等城市；每千人病床数仅为</w:t>
      </w:r>
      <w:r w:rsidR="0002370B" w:rsidRPr="00147C93">
        <w:rPr>
          <w:rFonts w:ascii="Times New Roman" w:eastAsia="仿宋_GB2312" w:hAnsi="Times New Roman" w:cs="Times New Roman"/>
          <w:color w:val="000000"/>
          <w:kern w:val="0"/>
          <w:sz w:val="32"/>
          <w:szCs w:val="32"/>
        </w:rPr>
        <w:t>3.5</w:t>
      </w:r>
      <w:r w:rsidR="0002370B" w:rsidRPr="0002370B">
        <w:rPr>
          <w:rFonts w:ascii="仿宋_GB2312" w:eastAsia="仿宋_GB2312" w:hAnsi="仿宋" w:cs="宋体" w:hint="eastAsia"/>
          <w:color w:val="000000"/>
          <w:kern w:val="0"/>
          <w:sz w:val="32"/>
          <w:szCs w:val="32"/>
        </w:rPr>
        <w:t>张，分别为北京、上海的</w:t>
      </w:r>
      <w:r w:rsidR="0002370B" w:rsidRPr="00147C93">
        <w:rPr>
          <w:rFonts w:ascii="Times New Roman" w:eastAsia="仿宋_GB2312" w:hAnsi="Times New Roman" w:cs="Times New Roman"/>
          <w:color w:val="000000"/>
          <w:kern w:val="0"/>
          <w:sz w:val="32"/>
          <w:szCs w:val="32"/>
        </w:rPr>
        <w:t>2/3</w:t>
      </w:r>
      <w:r w:rsidR="0002370B" w:rsidRPr="0002370B">
        <w:rPr>
          <w:rFonts w:ascii="仿宋_GB2312" w:eastAsia="仿宋_GB2312" w:hAnsi="仿宋" w:cs="宋体" w:hint="eastAsia"/>
          <w:color w:val="000000"/>
          <w:kern w:val="0"/>
          <w:sz w:val="32"/>
          <w:szCs w:val="32"/>
        </w:rPr>
        <w:t>，广州的</w:t>
      </w:r>
      <w:r w:rsidR="0002370B" w:rsidRPr="00147C93">
        <w:rPr>
          <w:rFonts w:ascii="Times New Roman" w:eastAsia="仿宋_GB2312" w:hAnsi="Times New Roman" w:cs="Times New Roman"/>
          <w:color w:val="000000"/>
          <w:kern w:val="0"/>
          <w:sz w:val="32"/>
          <w:szCs w:val="32"/>
        </w:rPr>
        <w:t>1/2</w:t>
      </w:r>
      <w:r w:rsidR="0002370B" w:rsidRPr="0002370B">
        <w:rPr>
          <w:rFonts w:ascii="仿宋_GB2312" w:eastAsia="仿宋_GB2312" w:hAnsi="仿宋" w:cs="宋体" w:hint="eastAsia"/>
          <w:color w:val="000000"/>
          <w:kern w:val="0"/>
          <w:sz w:val="32"/>
          <w:szCs w:val="32"/>
        </w:rPr>
        <w:t>。公共服务资源供给短缺不仅影响城市的长远竞争力，也成为制约城市可持续发展的</w:t>
      </w:r>
      <w:r w:rsidR="00514B9A">
        <w:rPr>
          <w:rFonts w:ascii="仿宋_GB2312" w:eastAsia="仿宋_GB2312" w:hAnsi="仿宋" w:cs="宋体" w:hint="eastAsia"/>
          <w:color w:val="000000"/>
          <w:kern w:val="0"/>
          <w:sz w:val="32"/>
          <w:szCs w:val="32"/>
        </w:rPr>
        <w:t>一大</w:t>
      </w:r>
      <w:r w:rsidR="0002370B" w:rsidRPr="0002370B">
        <w:rPr>
          <w:rFonts w:ascii="仿宋_GB2312" w:eastAsia="仿宋_GB2312" w:hAnsi="仿宋" w:cs="宋体" w:hint="eastAsia"/>
          <w:color w:val="000000"/>
          <w:kern w:val="0"/>
          <w:sz w:val="32"/>
          <w:szCs w:val="32"/>
        </w:rPr>
        <w:t>瓶颈。</w:t>
      </w:r>
    </w:p>
    <w:p w14:paraId="4E18132B" w14:textId="77777777" w:rsidR="003D68BB" w:rsidRPr="00470EF6" w:rsidRDefault="003D68BB" w:rsidP="009306F5">
      <w:pPr>
        <w:spacing w:beforeLines="50" w:before="156" w:afterLines="50" w:after="156" w:line="560" w:lineRule="exact"/>
        <w:ind w:firstLineChars="0" w:firstLine="0"/>
        <w:jc w:val="center"/>
        <w:rPr>
          <w:rFonts w:asciiTheme="minorEastAsia" w:hAnsiTheme="minorEastAsia"/>
          <w:b/>
          <w:sz w:val="24"/>
          <w:szCs w:val="24"/>
        </w:rPr>
      </w:pPr>
      <w:r w:rsidRPr="00470EF6">
        <w:rPr>
          <w:rFonts w:asciiTheme="minorEastAsia" w:hAnsiTheme="minorEastAsia" w:hint="eastAsia"/>
          <w:b/>
          <w:sz w:val="24"/>
          <w:szCs w:val="24"/>
        </w:rPr>
        <w:t>表</w:t>
      </w:r>
      <w:r w:rsidR="00F2001F" w:rsidRPr="00147C93">
        <w:rPr>
          <w:rFonts w:ascii="Times New Roman" w:hAnsi="Times New Roman" w:cs="Times New Roman"/>
          <w:b/>
          <w:sz w:val="24"/>
          <w:szCs w:val="24"/>
        </w:rPr>
        <w:t>5</w:t>
      </w:r>
      <w:r w:rsidRPr="00470EF6">
        <w:rPr>
          <w:rFonts w:asciiTheme="minorEastAsia" w:hAnsiTheme="minorEastAsia" w:hint="eastAsia"/>
          <w:b/>
          <w:sz w:val="24"/>
          <w:szCs w:val="24"/>
        </w:rPr>
        <w:t>深圳与部分城市医疗卫生机构情况比较</w:t>
      </w:r>
    </w:p>
    <w:tbl>
      <w:tblPr>
        <w:tblW w:w="5000" w:type="pct"/>
        <w:jc w:val="center"/>
        <w:tblLook w:val="04A0" w:firstRow="1" w:lastRow="0" w:firstColumn="1" w:lastColumn="0" w:noHBand="0" w:noVBand="1"/>
      </w:tblPr>
      <w:tblGrid>
        <w:gridCol w:w="2705"/>
        <w:gridCol w:w="1288"/>
        <w:gridCol w:w="1042"/>
        <w:gridCol w:w="1165"/>
        <w:gridCol w:w="1165"/>
        <w:gridCol w:w="1163"/>
      </w:tblGrid>
      <w:tr w:rsidR="00886018" w14:paraId="5AB32FA3" w14:textId="77777777" w:rsidTr="00A45415">
        <w:trPr>
          <w:trHeight w:hRule="exact" w:val="567"/>
          <w:tblHeader/>
          <w:jc w:val="center"/>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0CA43EFA" w14:textId="77777777" w:rsidR="00886018" w:rsidRDefault="00886018" w:rsidP="001B5345">
            <w:pPr>
              <w:widowControl/>
              <w:ind w:firstLine="422"/>
              <w:rPr>
                <w:rFonts w:ascii="Times New Roman" w:eastAsia="宋体" w:hAnsi="Times New Roman"/>
                <w:b/>
                <w:color w:val="000000"/>
                <w:kern w:val="0"/>
                <w:szCs w:val="21"/>
              </w:rPr>
            </w:pPr>
          </w:p>
        </w:tc>
        <w:tc>
          <w:tcPr>
            <w:tcW w:w="755" w:type="pct"/>
            <w:tcBorders>
              <w:top w:val="single" w:sz="4" w:space="0" w:color="auto"/>
              <w:left w:val="nil"/>
              <w:bottom w:val="single" w:sz="4" w:space="0" w:color="auto"/>
              <w:right w:val="single" w:sz="4" w:space="0" w:color="auto"/>
            </w:tcBorders>
            <w:shd w:val="clear" w:color="auto" w:fill="auto"/>
            <w:vAlign w:val="center"/>
          </w:tcPr>
          <w:p w14:paraId="1410B4F2" w14:textId="77777777" w:rsidR="00886018" w:rsidRDefault="00886018" w:rsidP="00E62879">
            <w:pPr>
              <w:widowControl/>
              <w:ind w:firstLineChars="0" w:firstLine="0"/>
              <w:jc w:val="center"/>
              <w:rPr>
                <w:rFonts w:ascii="Times New Roman" w:eastAsia="宋体" w:hAnsi="Times New Roman"/>
                <w:b/>
                <w:color w:val="000000"/>
                <w:kern w:val="0"/>
                <w:szCs w:val="21"/>
              </w:rPr>
            </w:pPr>
            <w:r>
              <w:rPr>
                <w:rFonts w:ascii="Times New Roman" w:eastAsia="宋体" w:hAnsi="Times New Roman"/>
                <w:b/>
                <w:color w:val="000000"/>
                <w:kern w:val="0"/>
                <w:szCs w:val="21"/>
              </w:rPr>
              <w:t>深圳</w:t>
            </w:r>
          </w:p>
        </w:tc>
        <w:tc>
          <w:tcPr>
            <w:tcW w:w="611" w:type="pct"/>
            <w:tcBorders>
              <w:top w:val="single" w:sz="4" w:space="0" w:color="auto"/>
              <w:left w:val="nil"/>
              <w:bottom w:val="single" w:sz="4" w:space="0" w:color="auto"/>
              <w:right w:val="single" w:sz="4" w:space="0" w:color="auto"/>
            </w:tcBorders>
            <w:shd w:val="clear" w:color="auto" w:fill="auto"/>
            <w:vAlign w:val="center"/>
          </w:tcPr>
          <w:p w14:paraId="5FFA5D43" w14:textId="77777777" w:rsidR="00886018" w:rsidRDefault="00886018" w:rsidP="00E62879">
            <w:pPr>
              <w:widowControl/>
              <w:ind w:firstLineChars="0" w:firstLine="0"/>
              <w:jc w:val="center"/>
              <w:rPr>
                <w:rFonts w:ascii="Times New Roman" w:eastAsia="宋体" w:hAnsi="Times New Roman"/>
                <w:b/>
                <w:color w:val="000000"/>
                <w:kern w:val="0"/>
                <w:szCs w:val="21"/>
              </w:rPr>
            </w:pPr>
            <w:r>
              <w:rPr>
                <w:rFonts w:ascii="Times New Roman" w:eastAsia="宋体" w:hAnsi="Times New Roman"/>
                <w:b/>
                <w:color w:val="000000"/>
                <w:kern w:val="0"/>
                <w:szCs w:val="21"/>
              </w:rPr>
              <w:t>北京</w:t>
            </w:r>
          </w:p>
        </w:tc>
        <w:tc>
          <w:tcPr>
            <w:tcW w:w="683" w:type="pct"/>
            <w:tcBorders>
              <w:top w:val="single" w:sz="4" w:space="0" w:color="auto"/>
              <w:left w:val="nil"/>
              <w:bottom w:val="single" w:sz="4" w:space="0" w:color="auto"/>
              <w:right w:val="single" w:sz="4" w:space="0" w:color="auto"/>
            </w:tcBorders>
            <w:shd w:val="clear" w:color="auto" w:fill="auto"/>
            <w:vAlign w:val="center"/>
          </w:tcPr>
          <w:p w14:paraId="22D8B9C5" w14:textId="77777777" w:rsidR="00886018" w:rsidRDefault="00886018" w:rsidP="00E62879">
            <w:pPr>
              <w:widowControl/>
              <w:ind w:firstLineChars="0" w:firstLine="0"/>
              <w:jc w:val="center"/>
              <w:rPr>
                <w:rFonts w:ascii="Times New Roman" w:eastAsia="宋体" w:hAnsi="Times New Roman"/>
                <w:b/>
                <w:color w:val="000000"/>
                <w:kern w:val="0"/>
                <w:szCs w:val="21"/>
              </w:rPr>
            </w:pPr>
            <w:r>
              <w:rPr>
                <w:rFonts w:ascii="Times New Roman" w:eastAsia="宋体" w:hAnsi="Times New Roman"/>
                <w:b/>
                <w:color w:val="000000"/>
                <w:kern w:val="0"/>
                <w:szCs w:val="21"/>
              </w:rPr>
              <w:t>上海</w:t>
            </w:r>
          </w:p>
        </w:tc>
        <w:tc>
          <w:tcPr>
            <w:tcW w:w="683" w:type="pct"/>
            <w:tcBorders>
              <w:top w:val="single" w:sz="4" w:space="0" w:color="auto"/>
              <w:left w:val="nil"/>
              <w:bottom w:val="single" w:sz="4" w:space="0" w:color="auto"/>
              <w:right w:val="single" w:sz="4" w:space="0" w:color="auto"/>
            </w:tcBorders>
            <w:shd w:val="clear" w:color="auto" w:fill="auto"/>
            <w:vAlign w:val="center"/>
          </w:tcPr>
          <w:p w14:paraId="6F5B79A7" w14:textId="77777777" w:rsidR="00886018" w:rsidRDefault="00886018" w:rsidP="00E62879">
            <w:pPr>
              <w:widowControl/>
              <w:ind w:firstLineChars="0" w:firstLine="0"/>
              <w:jc w:val="center"/>
              <w:rPr>
                <w:rFonts w:ascii="Times New Roman" w:eastAsia="宋体" w:hAnsi="Times New Roman"/>
                <w:b/>
                <w:color w:val="000000"/>
                <w:kern w:val="0"/>
                <w:szCs w:val="21"/>
              </w:rPr>
            </w:pPr>
            <w:r>
              <w:rPr>
                <w:rFonts w:ascii="Times New Roman" w:eastAsia="宋体" w:hAnsi="Times New Roman"/>
                <w:b/>
                <w:color w:val="000000"/>
                <w:kern w:val="0"/>
                <w:szCs w:val="21"/>
              </w:rPr>
              <w:t>广州</w:t>
            </w:r>
          </w:p>
        </w:tc>
        <w:tc>
          <w:tcPr>
            <w:tcW w:w="683" w:type="pct"/>
            <w:tcBorders>
              <w:top w:val="single" w:sz="4" w:space="0" w:color="auto"/>
              <w:left w:val="nil"/>
              <w:bottom w:val="single" w:sz="4" w:space="0" w:color="auto"/>
              <w:right w:val="single" w:sz="4" w:space="0" w:color="auto"/>
            </w:tcBorders>
            <w:shd w:val="clear" w:color="auto" w:fill="auto"/>
            <w:vAlign w:val="center"/>
          </w:tcPr>
          <w:p w14:paraId="2356F9A0" w14:textId="77777777" w:rsidR="00886018" w:rsidRDefault="00886018" w:rsidP="00E62879">
            <w:pPr>
              <w:widowControl/>
              <w:ind w:firstLineChars="0" w:firstLine="0"/>
              <w:jc w:val="center"/>
              <w:rPr>
                <w:rFonts w:ascii="Times New Roman" w:eastAsia="宋体" w:hAnsi="Times New Roman"/>
                <w:b/>
                <w:color w:val="000000"/>
                <w:kern w:val="0"/>
                <w:szCs w:val="21"/>
              </w:rPr>
            </w:pPr>
            <w:r>
              <w:rPr>
                <w:rFonts w:ascii="Times New Roman" w:eastAsia="宋体" w:hAnsi="Times New Roman"/>
                <w:b/>
                <w:color w:val="000000"/>
                <w:kern w:val="0"/>
                <w:szCs w:val="21"/>
              </w:rPr>
              <w:t>香港</w:t>
            </w:r>
          </w:p>
        </w:tc>
      </w:tr>
      <w:tr w:rsidR="00886018" w14:paraId="0DF712A9"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2737691E"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医院数（家）</w:t>
            </w:r>
          </w:p>
        </w:tc>
        <w:tc>
          <w:tcPr>
            <w:tcW w:w="755" w:type="pct"/>
            <w:tcBorders>
              <w:top w:val="nil"/>
              <w:left w:val="nil"/>
              <w:bottom w:val="single" w:sz="4" w:space="0" w:color="auto"/>
              <w:right w:val="single" w:sz="4" w:space="0" w:color="auto"/>
            </w:tcBorders>
            <w:shd w:val="clear" w:color="auto" w:fill="auto"/>
            <w:vAlign w:val="center"/>
          </w:tcPr>
          <w:p w14:paraId="13C862C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134</w:t>
            </w:r>
          </w:p>
        </w:tc>
        <w:tc>
          <w:tcPr>
            <w:tcW w:w="611" w:type="pct"/>
            <w:tcBorders>
              <w:top w:val="nil"/>
              <w:left w:val="nil"/>
              <w:bottom w:val="single" w:sz="4" w:space="0" w:color="auto"/>
              <w:right w:val="single" w:sz="4" w:space="0" w:color="auto"/>
            </w:tcBorders>
            <w:shd w:val="clear" w:color="auto" w:fill="auto"/>
            <w:vAlign w:val="center"/>
          </w:tcPr>
          <w:p w14:paraId="0981BBE5"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713</w:t>
            </w:r>
          </w:p>
        </w:tc>
        <w:tc>
          <w:tcPr>
            <w:tcW w:w="683" w:type="pct"/>
            <w:tcBorders>
              <w:top w:val="nil"/>
              <w:left w:val="nil"/>
              <w:bottom w:val="single" w:sz="4" w:space="0" w:color="auto"/>
              <w:right w:val="single" w:sz="4" w:space="0" w:color="auto"/>
            </w:tcBorders>
            <w:shd w:val="clear" w:color="auto" w:fill="auto"/>
            <w:vAlign w:val="center"/>
          </w:tcPr>
          <w:p w14:paraId="5111E6A1"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349</w:t>
            </w:r>
          </w:p>
        </w:tc>
        <w:tc>
          <w:tcPr>
            <w:tcW w:w="683" w:type="pct"/>
            <w:tcBorders>
              <w:top w:val="nil"/>
              <w:left w:val="nil"/>
              <w:bottom w:val="single" w:sz="4" w:space="0" w:color="auto"/>
              <w:right w:val="single" w:sz="4" w:space="0" w:color="auto"/>
            </w:tcBorders>
            <w:shd w:val="clear" w:color="auto" w:fill="auto"/>
            <w:vAlign w:val="center"/>
          </w:tcPr>
          <w:p w14:paraId="36C98F4C"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243</w:t>
            </w:r>
          </w:p>
        </w:tc>
        <w:tc>
          <w:tcPr>
            <w:tcW w:w="683" w:type="pct"/>
            <w:tcBorders>
              <w:top w:val="nil"/>
              <w:left w:val="nil"/>
              <w:bottom w:val="single" w:sz="4" w:space="0" w:color="auto"/>
              <w:right w:val="single" w:sz="4" w:space="0" w:color="auto"/>
            </w:tcBorders>
            <w:shd w:val="clear" w:color="auto" w:fill="auto"/>
            <w:vAlign w:val="center"/>
          </w:tcPr>
          <w:p w14:paraId="6D8B2428"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53</w:t>
            </w:r>
          </w:p>
        </w:tc>
      </w:tr>
      <w:tr w:rsidR="00886018" w14:paraId="6662DE7D"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5A93A83F" w14:textId="77777777" w:rsidR="00886018" w:rsidRPr="002C405A" w:rsidRDefault="00886018">
            <w:pPr>
              <w:widowControl/>
              <w:ind w:firstLineChars="0" w:firstLine="0"/>
              <w:rPr>
                <w:rFonts w:ascii="Times New Roman" w:eastAsia="宋体" w:hAnsi="Times New Roman"/>
                <w:b/>
                <w:kern w:val="0"/>
                <w:szCs w:val="21"/>
              </w:rPr>
            </w:pPr>
            <w:r w:rsidRPr="002C405A">
              <w:rPr>
                <w:rFonts w:ascii="Times New Roman" w:eastAsia="宋体" w:hAnsi="Times New Roman" w:hint="eastAsia"/>
                <w:b/>
                <w:kern w:val="0"/>
                <w:szCs w:val="21"/>
              </w:rPr>
              <w:t>千人床位数（张）</w:t>
            </w:r>
          </w:p>
        </w:tc>
        <w:tc>
          <w:tcPr>
            <w:tcW w:w="755" w:type="pct"/>
            <w:tcBorders>
              <w:top w:val="nil"/>
              <w:left w:val="nil"/>
              <w:bottom w:val="single" w:sz="4" w:space="0" w:color="auto"/>
              <w:right w:val="single" w:sz="4" w:space="0" w:color="auto"/>
            </w:tcBorders>
            <w:shd w:val="clear" w:color="auto" w:fill="auto"/>
            <w:vAlign w:val="center"/>
          </w:tcPr>
          <w:p w14:paraId="6DAA6455"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3.49</w:t>
            </w:r>
          </w:p>
        </w:tc>
        <w:tc>
          <w:tcPr>
            <w:tcW w:w="611" w:type="pct"/>
            <w:tcBorders>
              <w:top w:val="nil"/>
              <w:left w:val="nil"/>
              <w:bottom w:val="single" w:sz="4" w:space="0" w:color="auto"/>
              <w:right w:val="single" w:sz="4" w:space="0" w:color="auto"/>
            </w:tcBorders>
            <w:shd w:val="clear" w:color="auto" w:fill="auto"/>
            <w:vAlign w:val="center"/>
          </w:tcPr>
          <w:p w14:paraId="3CD7FCDA"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5.4</w:t>
            </w:r>
          </w:p>
        </w:tc>
        <w:tc>
          <w:tcPr>
            <w:tcW w:w="683" w:type="pct"/>
            <w:tcBorders>
              <w:top w:val="nil"/>
              <w:left w:val="nil"/>
              <w:bottom w:val="single" w:sz="4" w:space="0" w:color="auto"/>
              <w:right w:val="single" w:sz="4" w:space="0" w:color="auto"/>
            </w:tcBorders>
            <w:shd w:val="clear" w:color="auto" w:fill="auto"/>
            <w:vAlign w:val="center"/>
          </w:tcPr>
          <w:p w14:paraId="450C074B"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5.29</w:t>
            </w:r>
          </w:p>
        </w:tc>
        <w:tc>
          <w:tcPr>
            <w:tcW w:w="683" w:type="pct"/>
            <w:tcBorders>
              <w:top w:val="nil"/>
              <w:left w:val="nil"/>
              <w:bottom w:val="single" w:sz="4" w:space="0" w:color="auto"/>
              <w:right w:val="single" w:sz="4" w:space="0" w:color="auto"/>
            </w:tcBorders>
            <w:shd w:val="clear" w:color="auto" w:fill="auto"/>
            <w:vAlign w:val="center"/>
          </w:tcPr>
          <w:p w14:paraId="7980A8C0"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6.26</w:t>
            </w:r>
          </w:p>
        </w:tc>
        <w:tc>
          <w:tcPr>
            <w:tcW w:w="683" w:type="pct"/>
            <w:tcBorders>
              <w:top w:val="nil"/>
              <w:left w:val="nil"/>
              <w:bottom w:val="single" w:sz="4" w:space="0" w:color="auto"/>
              <w:right w:val="single" w:sz="4" w:space="0" w:color="auto"/>
            </w:tcBorders>
            <w:shd w:val="clear" w:color="auto" w:fill="auto"/>
            <w:vAlign w:val="center"/>
          </w:tcPr>
          <w:p w14:paraId="57D6CC27"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5.14</w:t>
            </w:r>
          </w:p>
        </w:tc>
      </w:tr>
      <w:tr w:rsidR="00886018" w14:paraId="18B72406"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79FE57F2"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卫生机构（</w:t>
            </w:r>
            <w:proofErr w:type="gramStart"/>
            <w:r w:rsidRPr="002C405A">
              <w:rPr>
                <w:rFonts w:ascii="Times New Roman" w:eastAsia="宋体" w:hAnsi="Times New Roman"/>
                <w:b/>
                <w:color w:val="000000"/>
                <w:kern w:val="0"/>
                <w:szCs w:val="21"/>
              </w:rPr>
              <w:t>个</w:t>
            </w:r>
            <w:proofErr w:type="gramEnd"/>
            <w:r w:rsidRPr="002C405A">
              <w:rPr>
                <w:rFonts w:ascii="Times New Roman" w:eastAsia="宋体" w:hAnsi="Times New Roman"/>
                <w:b/>
                <w:color w:val="000000"/>
                <w:kern w:val="0"/>
                <w:szCs w:val="21"/>
              </w:rPr>
              <w:t>）</w:t>
            </w:r>
          </w:p>
        </w:tc>
        <w:tc>
          <w:tcPr>
            <w:tcW w:w="755" w:type="pct"/>
            <w:tcBorders>
              <w:top w:val="nil"/>
              <w:left w:val="nil"/>
              <w:bottom w:val="single" w:sz="4" w:space="0" w:color="auto"/>
              <w:right w:val="single" w:sz="4" w:space="0" w:color="auto"/>
            </w:tcBorders>
            <w:shd w:val="clear" w:color="auto" w:fill="auto"/>
            <w:vAlign w:val="center"/>
          </w:tcPr>
          <w:p w14:paraId="2D80C66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3913</w:t>
            </w:r>
          </w:p>
        </w:tc>
        <w:tc>
          <w:tcPr>
            <w:tcW w:w="611" w:type="pct"/>
            <w:tcBorders>
              <w:top w:val="nil"/>
              <w:left w:val="nil"/>
              <w:bottom w:val="single" w:sz="4" w:space="0" w:color="auto"/>
              <w:right w:val="single" w:sz="4" w:space="0" w:color="auto"/>
            </w:tcBorders>
            <w:shd w:val="clear" w:color="auto" w:fill="auto"/>
            <w:vAlign w:val="center"/>
          </w:tcPr>
          <w:p w14:paraId="4047BE53"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10637</w:t>
            </w:r>
          </w:p>
        </w:tc>
        <w:tc>
          <w:tcPr>
            <w:tcW w:w="683" w:type="pct"/>
            <w:tcBorders>
              <w:top w:val="nil"/>
              <w:left w:val="nil"/>
              <w:bottom w:val="single" w:sz="4" w:space="0" w:color="auto"/>
              <w:right w:val="single" w:sz="4" w:space="0" w:color="auto"/>
            </w:tcBorders>
            <w:shd w:val="clear" w:color="auto" w:fill="auto"/>
            <w:vAlign w:val="center"/>
          </w:tcPr>
          <w:p w14:paraId="1B5D4162"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5011</w:t>
            </w:r>
          </w:p>
        </w:tc>
        <w:tc>
          <w:tcPr>
            <w:tcW w:w="683" w:type="pct"/>
            <w:tcBorders>
              <w:top w:val="nil"/>
              <w:left w:val="nil"/>
              <w:bottom w:val="single" w:sz="4" w:space="0" w:color="auto"/>
              <w:right w:val="single" w:sz="4" w:space="0" w:color="auto"/>
            </w:tcBorders>
            <w:shd w:val="clear" w:color="auto" w:fill="auto"/>
            <w:vAlign w:val="center"/>
          </w:tcPr>
          <w:p w14:paraId="63A20E29"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3806</w:t>
            </w:r>
          </w:p>
        </w:tc>
        <w:tc>
          <w:tcPr>
            <w:tcW w:w="683" w:type="pct"/>
            <w:tcBorders>
              <w:top w:val="nil"/>
              <w:left w:val="nil"/>
              <w:bottom w:val="single" w:sz="4" w:space="0" w:color="auto"/>
              <w:right w:val="single" w:sz="4" w:space="0" w:color="auto"/>
            </w:tcBorders>
            <w:shd w:val="clear" w:color="auto" w:fill="auto"/>
            <w:vAlign w:val="center"/>
          </w:tcPr>
          <w:p w14:paraId="5B06389F" w14:textId="6DAB9A89" w:rsidR="00886018" w:rsidRPr="00147C93" w:rsidRDefault="002C1431" w:rsidP="00470EF6">
            <w:pPr>
              <w:widowControl/>
              <w:ind w:firstLineChars="0" w:firstLine="0"/>
              <w:jc w:val="center"/>
              <w:rPr>
                <w:rFonts w:ascii="Times New Roman" w:eastAsia="仿宋_GB2312" w:hAnsi="Times New Roman" w:cs="Times New Roman"/>
                <w:color w:val="000000"/>
                <w:kern w:val="0"/>
                <w:szCs w:val="21"/>
              </w:rPr>
            </w:pPr>
            <w:r>
              <w:rPr>
                <w:rFonts w:ascii="Times New Roman" w:eastAsia="宋体" w:hAnsi="Times New Roman"/>
                <w:color w:val="000000"/>
                <w:kern w:val="0"/>
                <w:szCs w:val="21"/>
              </w:rPr>
              <w:t>—</w:t>
            </w:r>
          </w:p>
        </w:tc>
      </w:tr>
      <w:tr w:rsidR="00886018" w14:paraId="64230839"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44EDC21C"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千人医生数（人）</w:t>
            </w:r>
          </w:p>
        </w:tc>
        <w:tc>
          <w:tcPr>
            <w:tcW w:w="755" w:type="pct"/>
            <w:tcBorders>
              <w:top w:val="nil"/>
              <w:left w:val="nil"/>
              <w:bottom w:val="single" w:sz="4" w:space="0" w:color="auto"/>
              <w:right w:val="single" w:sz="4" w:space="0" w:color="auto"/>
            </w:tcBorders>
            <w:shd w:val="clear" w:color="auto" w:fill="auto"/>
            <w:vAlign w:val="center"/>
          </w:tcPr>
          <w:p w14:paraId="703C9465"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2.6</w:t>
            </w:r>
          </w:p>
        </w:tc>
        <w:tc>
          <w:tcPr>
            <w:tcW w:w="611" w:type="pct"/>
            <w:tcBorders>
              <w:top w:val="nil"/>
              <w:left w:val="nil"/>
              <w:bottom w:val="single" w:sz="4" w:space="0" w:color="auto"/>
              <w:right w:val="single" w:sz="4" w:space="0" w:color="auto"/>
            </w:tcBorders>
            <w:shd w:val="clear" w:color="auto" w:fill="auto"/>
            <w:vAlign w:val="center"/>
          </w:tcPr>
          <w:p w14:paraId="5F15D9EE"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4.6</w:t>
            </w:r>
          </w:p>
        </w:tc>
        <w:tc>
          <w:tcPr>
            <w:tcW w:w="683" w:type="pct"/>
            <w:tcBorders>
              <w:top w:val="nil"/>
              <w:left w:val="nil"/>
              <w:bottom w:val="single" w:sz="4" w:space="0" w:color="auto"/>
              <w:right w:val="single" w:sz="4" w:space="0" w:color="auto"/>
            </w:tcBorders>
            <w:shd w:val="clear" w:color="auto" w:fill="auto"/>
            <w:vAlign w:val="center"/>
          </w:tcPr>
          <w:p w14:paraId="64566762"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2.71</w:t>
            </w:r>
          </w:p>
        </w:tc>
        <w:tc>
          <w:tcPr>
            <w:tcW w:w="683" w:type="pct"/>
            <w:tcBorders>
              <w:top w:val="nil"/>
              <w:left w:val="nil"/>
              <w:bottom w:val="single" w:sz="4" w:space="0" w:color="auto"/>
              <w:right w:val="single" w:sz="4" w:space="0" w:color="auto"/>
            </w:tcBorders>
            <w:shd w:val="clear" w:color="auto" w:fill="auto"/>
            <w:vAlign w:val="center"/>
          </w:tcPr>
          <w:p w14:paraId="61C9185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3.33</w:t>
            </w:r>
          </w:p>
        </w:tc>
        <w:tc>
          <w:tcPr>
            <w:tcW w:w="683" w:type="pct"/>
            <w:tcBorders>
              <w:top w:val="nil"/>
              <w:left w:val="nil"/>
              <w:bottom w:val="single" w:sz="4" w:space="0" w:color="auto"/>
              <w:right w:val="single" w:sz="4" w:space="0" w:color="auto"/>
            </w:tcBorders>
            <w:shd w:val="clear" w:color="auto" w:fill="auto"/>
            <w:vAlign w:val="center"/>
          </w:tcPr>
          <w:p w14:paraId="7AB746C6"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1.85</w:t>
            </w:r>
          </w:p>
        </w:tc>
      </w:tr>
      <w:tr w:rsidR="00886018" w14:paraId="553F5F92"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2EFF5AEF"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千人护士（人）</w:t>
            </w:r>
          </w:p>
        </w:tc>
        <w:tc>
          <w:tcPr>
            <w:tcW w:w="755" w:type="pct"/>
            <w:tcBorders>
              <w:top w:val="nil"/>
              <w:left w:val="nil"/>
              <w:bottom w:val="single" w:sz="4" w:space="0" w:color="auto"/>
              <w:right w:val="single" w:sz="4" w:space="0" w:color="auto"/>
            </w:tcBorders>
            <w:shd w:val="clear" w:color="auto" w:fill="auto"/>
            <w:vAlign w:val="center"/>
          </w:tcPr>
          <w:p w14:paraId="15504FB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2.86</w:t>
            </w:r>
          </w:p>
        </w:tc>
        <w:tc>
          <w:tcPr>
            <w:tcW w:w="611" w:type="pct"/>
            <w:tcBorders>
              <w:top w:val="nil"/>
              <w:left w:val="nil"/>
              <w:bottom w:val="single" w:sz="4" w:space="0" w:color="auto"/>
              <w:right w:val="single" w:sz="4" w:space="0" w:color="auto"/>
            </w:tcBorders>
            <w:shd w:val="clear" w:color="auto" w:fill="auto"/>
            <w:vAlign w:val="center"/>
          </w:tcPr>
          <w:p w14:paraId="450E6DCE"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5.4</w:t>
            </w:r>
          </w:p>
        </w:tc>
        <w:tc>
          <w:tcPr>
            <w:tcW w:w="683" w:type="pct"/>
            <w:tcBorders>
              <w:top w:val="nil"/>
              <w:left w:val="nil"/>
              <w:bottom w:val="single" w:sz="4" w:space="0" w:color="auto"/>
              <w:right w:val="single" w:sz="4" w:space="0" w:color="auto"/>
            </w:tcBorders>
            <w:shd w:val="clear" w:color="auto" w:fill="auto"/>
            <w:vAlign w:val="center"/>
          </w:tcPr>
          <w:p w14:paraId="5597414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3.28</w:t>
            </w:r>
          </w:p>
        </w:tc>
        <w:tc>
          <w:tcPr>
            <w:tcW w:w="683" w:type="pct"/>
            <w:tcBorders>
              <w:top w:val="nil"/>
              <w:left w:val="nil"/>
              <w:bottom w:val="single" w:sz="4" w:space="0" w:color="auto"/>
              <w:right w:val="single" w:sz="4" w:space="0" w:color="auto"/>
            </w:tcBorders>
            <w:shd w:val="clear" w:color="auto" w:fill="auto"/>
            <w:vAlign w:val="center"/>
          </w:tcPr>
          <w:p w14:paraId="26AFA7D8"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4.37</w:t>
            </w:r>
          </w:p>
        </w:tc>
        <w:tc>
          <w:tcPr>
            <w:tcW w:w="683" w:type="pct"/>
            <w:tcBorders>
              <w:top w:val="nil"/>
              <w:left w:val="nil"/>
              <w:bottom w:val="single" w:sz="4" w:space="0" w:color="auto"/>
              <w:right w:val="single" w:sz="4" w:space="0" w:color="auto"/>
            </w:tcBorders>
            <w:shd w:val="clear" w:color="auto" w:fill="auto"/>
            <w:vAlign w:val="center"/>
          </w:tcPr>
          <w:p w14:paraId="3BC6D0A7"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6.62</w:t>
            </w:r>
          </w:p>
        </w:tc>
      </w:tr>
      <w:tr w:rsidR="00886018" w14:paraId="1E33889A"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7B425A1F"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卫生技术人</w:t>
            </w:r>
            <w:r w:rsidRPr="002C405A">
              <w:rPr>
                <w:rFonts w:ascii="Times New Roman" w:eastAsia="宋体" w:hAnsi="Times New Roman" w:hint="eastAsia"/>
                <w:b/>
                <w:color w:val="000000"/>
                <w:kern w:val="0"/>
                <w:szCs w:val="21"/>
              </w:rPr>
              <w:t>员</w:t>
            </w:r>
            <w:r w:rsidRPr="002C405A">
              <w:rPr>
                <w:rFonts w:ascii="Times New Roman" w:eastAsia="宋体" w:hAnsi="Times New Roman"/>
                <w:b/>
                <w:color w:val="000000"/>
                <w:kern w:val="0"/>
                <w:szCs w:val="21"/>
              </w:rPr>
              <w:t>（人）</w:t>
            </w:r>
          </w:p>
        </w:tc>
        <w:tc>
          <w:tcPr>
            <w:tcW w:w="755" w:type="pct"/>
            <w:tcBorders>
              <w:top w:val="nil"/>
              <w:left w:val="nil"/>
              <w:bottom w:val="single" w:sz="4" w:space="0" w:color="auto"/>
              <w:right w:val="single" w:sz="4" w:space="0" w:color="auto"/>
            </w:tcBorders>
            <w:shd w:val="clear" w:color="auto" w:fill="auto"/>
            <w:vAlign w:val="center"/>
          </w:tcPr>
          <w:p w14:paraId="3B8861A8"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78826</w:t>
            </w:r>
          </w:p>
        </w:tc>
        <w:tc>
          <w:tcPr>
            <w:tcW w:w="611" w:type="pct"/>
            <w:tcBorders>
              <w:top w:val="nil"/>
              <w:left w:val="nil"/>
              <w:bottom w:val="single" w:sz="4" w:space="0" w:color="auto"/>
              <w:right w:val="single" w:sz="4" w:space="0" w:color="auto"/>
            </w:tcBorders>
            <w:shd w:val="clear" w:color="auto" w:fill="auto"/>
            <w:vAlign w:val="center"/>
          </w:tcPr>
          <w:p w14:paraId="7A173063"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264850</w:t>
            </w:r>
          </w:p>
        </w:tc>
        <w:tc>
          <w:tcPr>
            <w:tcW w:w="683" w:type="pct"/>
            <w:tcBorders>
              <w:top w:val="nil"/>
              <w:left w:val="nil"/>
              <w:bottom w:val="single" w:sz="4" w:space="0" w:color="auto"/>
              <w:right w:val="single" w:sz="4" w:space="0" w:color="auto"/>
            </w:tcBorders>
            <w:shd w:val="clear" w:color="auto" w:fill="auto"/>
            <w:vAlign w:val="center"/>
          </w:tcPr>
          <w:p w14:paraId="66A8354E"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178200</w:t>
            </w:r>
          </w:p>
        </w:tc>
        <w:tc>
          <w:tcPr>
            <w:tcW w:w="683" w:type="pct"/>
            <w:tcBorders>
              <w:top w:val="nil"/>
              <w:left w:val="nil"/>
              <w:bottom w:val="single" w:sz="4" w:space="0" w:color="auto"/>
              <w:right w:val="single" w:sz="4" w:space="0" w:color="auto"/>
            </w:tcBorders>
            <w:shd w:val="clear" w:color="auto" w:fill="auto"/>
            <w:vAlign w:val="center"/>
          </w:tcPr>
          <w:p w14:paraId="5E11EE8A"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173953</w:t>
            </w:r>
          </w:p>
        </w:tc>
        <w:tc>
          <w:tcPr>
            <w:tcW w:w="683" w:type="pct"/>
            <w:tcBorders>
              <w:top w:val="nil"/>
              <w:left w:val="nil"/>
              <w:bottom w:val="single" w:sz="4" w:space="0" w:color="auto"/>
              <w:right w:val="single" w:sz="4" w:space="0" w:color="auto"/>
            </w:tcBorders>
            <w:shd w:val="clear" w:color="auto" w:fill="auto"/>
            <w:vAlign w:val="center"/>
          </w:tcPr>
          <w:p w14:paraId="70F911FA" w14:textId="6B5473C0" w:rsidR="00886018" w:rsidRPr="00147C93" w:rsidRDefault="002C1431" w:rsidP="00470EF6">
            <w:pPr>
              <w:widowControl/>
              <w:ind w:firstLineChars="0" w:firstLine="0"/>
              <w:jc w:val="center"/>
              <w:rPr>
                <w:rFonts w:ascii="Times New Roman" w:eastAsia="仿宋_GB2312" w:hAnsi="Times New Roman" w:cs="Times New Roman"/>
                <w:color w:val="000000"/>
                <w:kern w:val="0"/>
                <w:szCs w:val="21"/>
              </w:rPr>
            </w:pPr>
            <w:r>
              <w:rPr>
                <w:rFonts w:ascii="Times New Roman" w:eastAsia="宋体" w:hAnsi="Times New Roman"/>
                <w:color w:val="000000"/>
                <w:kern w:val="0"/>
                <w:szCs w:val="21"/>
              </w:rPr>
              <w:t>—</w:t>
            </w:r>
          </w:p>
        </w:tc>
      </w:tr>
      <w:tr w:rsidR="00886018" w14:paraId="142D6886" w14:textId="77777777" w:rsidTr="00A45415">
        <w:trPr>
          <w:trHeight w:hRule="exact" w:val="567"/>
          <w:jc w:val="center"/>
        </w:trPr>
        <w:tc>
          <w:tcPr>
            <w:tcW w:w="1586" w:type="pct"/>
            <w:tcBorders>
              <w:top w:val="nil"/>
              <w:left w:val="single" w:sz="4" w:space="0" w:color="auto"/>
              <w:bottom w:val="single" w:sz="4" w:space="0" w:color="auto"/>
              <w:right w:val="single" w:sz="4" w:space="0" w:color="auto"/>
            </w:tcBorders>
            <w:shd w:val="clear" w:color="auto" w:fill="auto"/>
            <w:vAlign w:val="center"/>
          </w:tcPr>
          <w:p w14:paraId="3A0C3B43" w14:textId="77777777" w:rsidR="00886018" w:rsidRPr="002C405A" w:rsidRDefault="00886018" w:rsidP="001B5345">
            <w:pPr>
              <w:widowControl/>
              <w:ind w:firstLineChars="0" w:firstLine="0"/>
              <w:rPr>
                <w:rFonts w:ascii="Times New Roman" w:eastAsia="宋体" w:hAnsi="Times New Roman"/>
                <w:b/>
                <w:color w:val="000000"/>
                <w:kern w:val="0"/>
                <w:szCs w:val="21"/>
              </w:rPr>
            </w:pPr>
            <w:r w:rsidRPr="002C405A">
              <w:rPr>
                <w:rFonts w:ascii="Times New Roman" w:eastAsia="宋体" w:hAnsi="Times New Roman"/>
                <w:b/>
                <w:color w:val="000000"/>
                <w:kern w:val="0"/>
                <w:szCs w:val="21"/>
              </w:rPr>
              <w:t>年总诊疗人次（</w:t>
            </w:r>
            <w:proofErr w:type="gramStart"/>
            <w:r w:rsidRPr="002C405A">
              <w:rPr>
                <w:rFonts w:ascii="Times New Roman" w:eastAsia="宋体" w:hAnsi="Times New Roman"/>
                <w:b/>
                <w:color w:val="000000"/>
                <w:kern w:val="0"/>
                <w:szCs w:val="21"/>
              </w:rPr>
              <w:t>万人次</w:t>
            </w:r>
            <w:proofErr w:type="gramEnd"/>
            <w:r w:rsidRPr="002C405A">
              <w:rPr>
                <w:rFonts w:ascii="Times New Roman" w:eastAsia="宋体" w:hAnsi="Times New Roman"/>
                <w:b/>
                <w:color w:val="000000"/>
                <w:kern w:val="0"/>
                <w:szCs w:val="21"/>
              </w:rPr>
              <w:t>）</w:t>
            </w:r>
          </w:p>
        </w:tc>
        <w:tc>
          <w:tcPr>
            <w:tcW w:w="755" w:type="pct"/>
            <w:tcBorders>
              <w:top w:val="nil"/>
              <w:left w:val="nil"/>
              <w:bottom w:val="single" w:sz="4" w:space="0" w:color="auto"/>
              <w:right w:val="single" w:sz="4" w:space="0" w:color="auto"/>
            </w:tcBorders>
            <w:shd w:val="clear" w:color="auto" w:fill="auto"/>
            <w:vAlign w:val="center"/>
          </w:tcPr>
          <w:p w14:paraId="024A3F7A"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9598.27</w:t>
            </w:r>
          </w:p>
        </w:tc>
        <w:tc>
          <w:tcPr>
            <w:tcW w:w="611" w:type="pct"/>
            <w:tcBorders>
              <w:top w:val="nil"/>
              <w:left w:val="nil"/>
              <w:bottom w:val="single" w:sz="4" w:space="0" w:color="auto"/>
              <w:right w:val="single" w:sz="4" w:space="0" w:color="auto"/>
            </w:tcBorders>
            <w:shd w:val="clear" w:color="auto" w:fill="auto"/>
            <w:vAlign w:val="center"/>
          </w:tcPr>
          <w:p w14:paraId="7571DF64"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24877.7</w:t>
            </w:r>
          </w:p>
        </w:tc>
        <w:tc>
          <w:tcPr>
            <w:tcW w:w="683" w:type="pct"/>
            <w:tcBorders>
              <w:top w:val="nil"/>
              <w:left w:val="nil"/>
              <w:bottom w:val="single" w:sz="4" w:space="0" w:color="auto"/>
              <w:right w:val="single" w:sz="4" w:space="0" w:color="auto"/>
            </w:tcBorders>
            <w:shd w:val="clear" w:color="auto" w:fill="auto"/>
            <w:vAlign w:val="center"/>
          </w:tcPr>
          <w:p w14:paraId="2C9408C0"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26605.02</w:t>
            </w:r>
          </w:p>
        </w:tc>
        <w:tc>
          <w:tcPr>
            <w:tcW w:w="683" w:type="pct"/>
            <w:tcBorders>
              <w:top w:val="nil"/>
              <w:left w:val="nil"/>
              <w:bottom w:val="single" w:sz="4" w:space="0" w:color="auto"/>
              <w:right w:val="single" w:sz="4" w:space="0" w:color="auto"/>
            </w:tcBorders>
            <w:shd w:val="clear" w:color="auto" w:fill="auto"/>
            <w:vAlign w:val="center"/>
          </w:tcPr>
          <w:p w14:paraId="46207D40"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14758</w:t>
            </w:r>
          </w:p>
        </w:tc>
        <w:tc>
          <w:tcPr>
            <w:tcW w:w="683" w:type="pct"/>
            <w:tcBorders>
              <w:top w:val="nil"/>
              <w:left w:val="nil"/>
              <w:bottom w:val="single" w:sz="4" w:space="0" w:color="auto"/>
              <w:right w:val="single" w:sz="4" w:space="0" w:color="auto"/>
            </w:tcBorders>
            <w:shd w:val="clear" w:color="auto" w:fill="auto"/>
            <w:vAlign w:val="center"/>
          </w:tcPr>
          <w:p w14:paraId="6771CF5F" w14:textId="77777777" w:rsidR="00886018" w:rsidRPr="00147C93" w:rsidRDefault="00886018" w:rsidP="00470EF6">
            <w:pPr>
              <w:widowControl/>
              <w:ind w:firstLineChars="0" w:firstLine="0"/>
              <w:jc w:val="center"/>
              <w:rPr>
                <w:rFonts w:ascii="Times New Roman" w:eastAsia="仿宋_GB2312" w:hAnsi="Times New Roman" w:cs="Times New Roman"/>
                <w:color w:val="000000"/>
                <w:kern w:val="0"/>
                <w:szCs w:val="21"/>
              </w:rPr>
            </w:pPr>
            <w:r w:rsidRPr="00147C93">
              <w:rPr>
                <w:rFonts w:ascii="Times New Roman" w:eastAsia="仿宋_GB2312" w:hAnsi="Times New Roman" w:cs="Times New Roman"/>
                <w:color w:val="000000"/>
                <w:kern w:val="0"/>
                <w:szCs w:val="21"/>
              </w:rPr>
              <w:t>2447.26</w:t>
            </w:r>
          </w:p>
        </w:tc>
      </w:tr>
    </w:tbl>
    <w:p w14:paraId="2D0F9D92" w14:textId="77777777" w:rsidR="0002370B" w:rsidRPr="0002370B" w:rsidRDefault="0002370B" w:rsidP="0002370B">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14" w:name="_Toc489300796"/>
      <w:r w:rsidRPr="0002370B">
        <w:rPr>
          <w:rFonts w:ascii="楷体_GB2312" w:eastAsia="楷体_GB2312" w:hAnsi="Times New Roman" w:cs="Times New Roman" w:hint="eastAsia"/>
          <w:bCs/>
          <w:sz w:val="32"/>
          <w:szCs w:val="32"/>
          <w:shd w:val="clear" w:color="auto" w:fill="FFFFFF"/>
        </w:rPr>
        <w:t>（</w:t>
      </w:r>
      <w:r w:rsidR="000000FC">
        <w:rPr>
          <w:rFonts w:ascii="楷体_GB2312" w:eastAsia="楷体_GB2312" w:hAnsi="Times New Roman" w:cs="Times New Roman" w:hint="eastAsia"/>
          <w:bCs/>
          <w:sz w:val="32"/>
          <w:szCs w:val="32"/>
          <w:shd w:val="clear" w:color="auto" w:fill="FFFFFF"/>
        </w:rPr>
        <w:t>六</w:t>
      </w:r>
      <w:r w:rsidRPr="0002370B">
        <w:rPr>
          <w:rFonts w:ascii="楷体_GB2312" w:eastAsia="楷体_GB2312" w:hAnsi="Times New Roman" w:cs="Times New Roman" w:hint="eastAsia"/>
          <w:bCs/>
          <w:sz w:val="32"/>
          <w:szCs w:val="32"/>
          <w:shd w:val="clear" w:color="auto" w:fill="FFFFFF"/>
        </w:rPr>
        <w:t>）社会治理问题隐患较多</w:t>
      </w:r>
      <w:bookmarkEnd w:id="14"/>
    </w:p>
    <w:p w14:paraId="4B1CA90E" w14:textId="109E0482" w:rsidR="0002370B" w:rsidRPr="0002370B" w:rsidRDefault="00514B9A" w:rsidP="0002370B">
      <w:pPr>
        <w:widowControl/>
        <w:spacing w:line="600" w:lineRule="exact"/>
        <w:ind w:firstLine="640"/>
        <w:rPr>
          <w:rFonts w:ascii="仿宋_GB2312" w:eastAsia="仿宋_GB2312" w:hAnsi="仿宋" w:cs="宋体"/>
          <w:color w:val="000000"/>
          <w:kern w:val="0"/>
          <w:sz w:val="32"/>
          <w:szCs w:val="32"/>
        </w:rPr>
      </w:pPr>
      <w:r>
        <w:rPr>
          <w:rFonts w:ascii="仿宋_GB2312" w:eastAsia="仿宋_GB2312" w:hAnsi="仿宋" w:cs="宋体" w:hint="eastAsia"/>
          <w:color w:val="000000"/>
          <w:kern w:val="0"/>
          <w:sz w:val="32"/>
          <w:szCs w:val="32"/>
        </w:rPr>
        <w:t>目前，深圳市常住人口已达</w:t>
      </w:r>
      <w:r w:rsidRPr="00147C93">
        <w:rPr>
          <w:rFonts w:ascii="Times New Roman" w:eastAsia="仿宋_GB2312" w:hAnsi="Times New Roman" w:cs="Times New Roman"/>
          <w:color w:val="000000"/>
          <w:kern w:val="0"/>
          <w:sz w:val="32"/>
          <w:szCs w:val="32"/>
        </w:rPr>
        <w:t>1191</w:t>
      </w:r>
      <w:r>
        <w:rPr>
          <w:rFonts w:ascii="仿宋_GB2312" w:eastAsia="仿宋_GB2312" w:hAnsi="仿宋" w:cs="宋体" w:hint="eastAsia"/>
          <w:color w:val="000000"/>
          <w:kern w:val="0"/>
          <w:sz w:val="32"/>
          <w:szCs w:val="32"/>
        </w:rPr>
        <w:t>万人，</w:t>
      </w:r>
      <w:r w:rsidR="00BA1BB4">
        <w:rPr>
          <w:rFonts w:ascii="仿宋_GB2312" w:eastAsia="仿宋_GB2312" w:hAnsi="仿宋" w:cs="宋体" w:hint="eastAsia"/>
          <w:color w:val="000000"/>
          <w:kern w:val="0"/>
          <w:sz w:val="32"/>
          <w:szCs w:val="32"/>
        </w:rPr>
        <w:t>户籍与非户籍</w:t>
      </w:r>
      <w:r w:rsidR="0002370B" w:rsidRPr="0002370B">
        <w:rPr>
          <w:rFonts w:ascii="仿宋_GB2312" w:eastAsia="仿宋_GB2312" w:hAnsi="仿宋" w:cs="宋体" w:hint="eastAsia"/>
          <w:color w:val="000000"/>
          <w:kern w:val="0"/>
          <w:sz w:val="32"/>
          <w:szCs w:val="32"/>
        </w:rPr>
        <w:t>人口结构严重“倒挂”</w:t>
      </w:r>
      <w:r w:rsidR="0002370B" w:rsidRPr="0002370B">
        <w:rPr>
          <w:rFonts w:ascii="仿宋_GB2312" w:eastAsia="仿宋_GB2312" w:hAnsi="仿宋" w:cs="宋体"/>
          <w:color w:val="000000"/>
          <w:kern w:val="0"/>
          <w:sz w:val="32"/>
          <w:szCs w:val="32"/>
        </w:rPr>
        <w:t>、流动人</w:t>
      </w:r>
      <w:r w:rsidR="0002370B" w:rsidRPr="0002370B">
        <w:rPr>
          <w:rFonts w:ascii="仿宋_GB2312" w:eastAsia="仿宋_GB2312" w:hAnsi="仿宋" w:cs="宋体" w:hint="eastAsia"/>
          <w:color w:val="000000"/>
          <w:kern w:val="0"/>
          <w:sz w:val="32"/>
          <w:szCs w:val="32"/>
        </w:rPr>
        <w:t>口</w:t>
      </w:r>
      <w:r w:rsidR="0002370B" w:rsidRPr="0002370B">
        <w:rPr>
          <w:rFonts w:ascii="仿宋_GB2312" w:eastAsia="仿宋_GB2312" w:hAnsi="仿宋" w:cs="宋体"/>
          <w:color w:val="000000"/>
          <w:kern w:val="0"/>
          <w:sz w:val="32"/>
          <w:szCs w:val="32"/>
        </w:rPr>
        <w:t>众多</w:t>
      </w:r>
      <w:r w:rsidR="0002370B" w:rsidRPr="0002370B">
        <w:rPr>
          <w:rFonts w:ascii="仿宋_GB2312" w:eastAsia="仿宋_GB2312" w:hAnsi="仿宋" w:cs="宋体" w:hint="eastAsia"/>
          <w:color w:val="000000"/>
          <w:kern w:val="0"/>
          <w:sz w:val="32"/>
          <w:szCs w:val="32"/>
        </w:rPr>
        <w:t>，全市常住人口密度达</w:t>
      </w:r>
      <w:r w:rsidR="0002370B" w:rsidRPr="00147C93">
        <w:rPr>
          <w:rFonts w:ascii="Times New Roman" w:eastAsia="仿宋_GB2312" w:hAnsi="Times New Roman" w:cs="Times New Roman"/>
          <w:color w:val="000000"/>
          <w:kern w:val="0"/>
          <w:sz w:val="32"/>
          <w:szCs w:val="32"/>
        </w:rPr>
        <w:t>5963</w:t>
      </w:r>
      <w:r w:rsidR="0002370B" w:rsidRPr="0002370B">
        <w:rPr>
          <w:rFonts w:ascii="仿宋_GB2312" w:eastAsia="仿宋_GB2312" w:hAnsi="仿宋" w:cs="宋体" w:hint="eastAsia"/>
          <w:color w:val="000000"/>
          <w:kern w:val="0"/>
          <w:sz w:val="32"/>
          <w:szCs w:val="32"/>
        </w:rPr>
        <w:t>人/平方公里，远高于北京、上海、广州，在国内主</w:t>
      </w:r>
      <w:r w:rsidR="0002370B" w:rsidRPr="0002370B">
        <w:rPr>
          <w:rFonts w:ascii="仿宋_GB2312" w:eastAsia="仿宋_GB2312" w:hAnsi="仿宋" w:cs="宋体" w:hint="eastAsia"/>
          <w:color w:val="000000"/>
          <w:kern w:val="0"/>
          <w:sz w:val="32"/>
          <w:szCs w:val="32"/>
        </w:rPr>
        <w:lastRenderedPageBreak/>
        <w:t>要城市中排名首位</w:t>
      </w:r>
      <w:r>
        <w:rPr>
          <w:rFonts w:ascii="仿宋_GB2312" w:eastAsia="仿宋_GB2312" w:hAnsi="仿宋" w:cs="宋体" w:hint="eastAsia"/>
          <w:color w:val="000000"/>
          <w:kern w:val="0"/>
          <w:sz w:val="32"/>
          <w:szCs w:val="32"/>
        </w:rPr>
        <w:t>。深圳</w:t>
      </w:r>
      <w:r w:rsidR="00CB6E68" w:rsidRPr="0002370B">
        <w:rPr>
          <w:rFonts w:ascii="仿宋_GB2312" w:eastAsia="仿宋_GB2312" w:hAnsi="仿宋" w:cs="宋体" w:hint="eastAsia"/>
          <w:color w:val="000000"/>
          <w:kern w:val="0"/>
          <w:sz w:val="32"/>
          <w:szCs w:val="32"/>
        </w:rPr>
        <w:t>实</w:t>
      </w:r>
      <w:r w:rsidR="00CB6E68">
        <w:rPr>
          <w:rFonts w:ascii="仿宋_GB2312" w:eastAsia="仿宋_GB2312" w:hAnsi="仿宋" w:cs="宋体" w:hint="eastAsia"/>
          <w:color w:val="000000"/>
          <w:kern w:val="0"/>
          <w:sz w:val="32"/>
          <w:szCs w:val="32"/>
        </w:rPr>
        <w:t>有</w:t>
      </w:r>
      <w:r w:rsidR="0002370B" w:rsidRPr="0002370B">
        <w:rPr>
          <w:rFonts w:ascii="仿宋_GB2312" w:eastAsia="仿宋_GB2312" w:hAnsi="仿宋" w:cs="宋体" w:hint="eastAsia"/>
          <w:color w:val="000000"/>
          <w:kern w:val="0"/>
          <w:sz w:val="32"/>
          <w:szCs w:val="32"/>
        </w:rPr>
        <w:t>管理人口</w:t>
      </w:r>
      <w:r>
        <w:rPr>
          <w:rFonts w:ascii="仿宋_GB2312" w:eastAsia="仿宋_GB2312" w:hAnsi="仿宋" w:cs="宋体" w:hint="eastAsia"/>
          <w:color w:val="000000"/>
          <w:kern w:val="0"/>
          <w:sz w:val="32"/>
          <w:szCs w:val="32"/>
        </w:rPr>
        <w:t>接近</w:t>
      </w:r>
      <w:r w:rsidRPr="00147C93">
        <w:rPr>
          <w:rFonts w:ascii="Times New Roman" w:eastAsia="仿宋_GB2312" w:hAnsi="Times New Roman" w:cs="Times New Roman"/>
          <w:color w:val="000000"/>
          <w:kern w:val="0"/>
          <w:sz w:val="32"/>
          <w:szCs w:val="32"/>
        </w:rPr>
        <w:t>2000</w:t>
      </w:r>
      <w:r>
        <w:rPr>
          <w:rFonts w:ascii="仿宋_GB2312" w:eastAsia="仿宋_GB2312" w:hAnsi="仿宋" w:cs="宋体" w:hint="eastAsia"/>
          <w:color w:val="000000"/>
          <w:kern w:val="0"/>
          <w:sz w:val="32"/>
          <w:szCs w:val="32"/>
        </w:rPr>
        <w:t>万，实有人口</w:t>
      </w:r>
      <w:r w:rsidR="0002370B" w:rsidRPr="0002370B">
        <w:rPr>
          <w:rFonts w:ascii="仿宋_GB2312" w:eastAsia="仿宋_GB2312" w:hAnsi="仿宋" w:cs="宋体" w:hint="eastAsia"/>
          <w:color w:val="000000"/>
          <w:kern w:val="0"/>
          <w:sz w:val="32"/>
          <w:szCs w:val="32"/>
        </w:rPr>
        <w:t>密度</w:t>
      </w:r>
      <w:r w:rsidR="00CB6E68">
        <w:rPr>
          <w:rFonts w:ascii="仿宋_GB2312" w:eastAsia="仿宋_GB2312" w:hAnsi="仿宋" w:cs="宋体" w:hint="eastAsia"/>
          <w:color w:val="000000"/>
          <w:kern w:val="0"/>
          <w:sz w:val="32"/>
          <w:szCs w:val="32"/>
        </w:rPr>
        <w:t>超过</w:t>
      </w:r>
      <w:r w:rsidR="0002370B" w:rsidRPr="0002370B">
        <w:rPr>
          <w:rFonts w:ascii="仿宋_GB2312" w:eastAsia="仿宋_GB2312" w:hAnsi="仿宋" w:cs="宋体" w:hint="eastAsia"/>
          <w:color w:val="000000"/>
          <w:kern w:val="0"/>
          <w:sz w:val="32"/>
          <w:szCs w:val="32"/>
        </w:rPr>
        <w:t>1万人/平方公里，</w:t>
      </w:r>
      <w:r>
        <w:rPr>
          <w:rFonts w:ascii="仿宋_GB2312" w:eastAsia="仿宋_GB2312" w:hAnsi="仿宋" w:cs="宋体" w:hint="eastAsia"/>
          <w:color w:val="000000"/>
          <w:kern w:val="0"/>
          <w:sz w:val="32"/>
          <w:szCs w:val="32"/>
        </w:rPr>
        <w:t>处于</w:t>
      </w:r>
      <w:r w:rsidR="00CB6E68">
        <w:rPr>
          <w:rFonts w:ascii="仿宋_GB2312" w:eastAsia="仿宋_GB2312" w:hAnsi="仿宋" w:cs="宋体" w:hint="eastAsia"/>
          <w:color w:val="000000"/>
          <w:kern w:val="0"/>
          <w:sz w:val="32"/>
          <w:szCs w:val="32"/>
        </w:rPr>
        <w:t>全球最高水平</w:t>
      </w:r>
      <w:r w:rsidR="0002370B" w:rsidRPr="0002370B">
        <w:rPr>
          <w:rFonts w:ascii="仿宋_GB2312" w:eastAsia="仿宋_GB2312" w:hAnsi="仿宋" w:cs="宋体" w:hint="eastAsia"/>
          <w:color w:val="000000"/>
          <w:kern w:val="0"/>
          <w:sz w:val="32"/>
          <w:szCs w:val="32"/>
        </w:rPr>
        <w:t>。</w:t>
      </w:r>
      <w:r>
        <w:rPr>
          <w:rFonts w:ascii="仿宋_GB2312" w:eastAsia="仿宋_GB2312" w:hAnsi="仿宋" w:cs="宋体" w:hint="eastAsia"/>
          <w:color w:val="000000"/>
          <w:kern w:val="0"/>
          <w:sz w:val="32"/>
          <w:szCs w:val="32"/>
        </w:rPr>
        <w:t>深圳拥有机动车辆接近</w:t>
      </w:r>
      <w:r w:rsidRPr="00147C93">
        <w:rPr>
          <w:rFonts w:ascii="Times New Roman" w:eastAsia="仿宋_GB2312" w:hAnsi="Times New Roman" w:cs="Times New Roman"/>
          <w:color w:val="000000"/>
          <w:kern w:val="0"/>
          <w:sz w:val="32"/>
          <w:szCs w:val="32"/>
        </w:rPr>
        <w:t>350</w:t>
      </w:r>
      <w:r>
        <w:rPr>
          <w:rFonts w:ascii="仿宋_GB2312" w:eastAsia="仿宋_GB2312" w:hAnsi="仿宋" w:cs="宋体" w:hint="eastAsia"/>
          <w:color w:val="000000"/>
          <w:kern w:val="0"/>
          <w:sz w:val="32"/>
          <w:szCs w:val="32"/>
        </w:rPr>
        <w:t>万辆，</w:t>
      </w:r>
      <w:r w:rsidRPr="00514B9A">
        <w:rPr>
          <w:rFonts w:ascii="仿宋_GB2312" w:eastAsia="仿宋_GB2312" w:hAnsi="仿宋" w:cs="宋体" w:hint="eastAsia"/>
          <w:color w:val="000000"/>
          <w:kern w:val="0"/>
          <w:sz w:val="32"/>
          <w:szCs w:val="32"/>
        </w:rPr>
        <w:t>车辆密度居全国大中城市首位，高峰时期交通拥堵现象比较严重，特别是原特区内外交通瓶颈亟待打通。</w:t>
      </w:r>
      <w:r w:rsidR="0002370B" w:rsidRPr="0002370B">
        <w:rPr>
          <w:rFonts w:ascii="仿宋_GB2312" w:eastAsia="仿宋_GB2312" w:hAnsi="仿宋" w:cs="宋体" w:hint="eastAsia"/>
          <w:color w:val="000000"/>
          <w:kern w:val="0"/>
          <w:sz w:val="32"/>
          <w:szCs w:val="32"/>
        </w:rPr>
        <w:t>“城中村”和违法建筑等历史遗留问题相互交织，全市违法建筑面积达</w:t>
      </w:r>
      <w:r w:rsidR="0002370B" w:rsidRPr="00147C93">
        <w:rPr>
          <w:rFonts w:ascii="Times New Roman" w:eastAsia="仿宋_GB2312" w:hAnsi="Times New Roman" w:cs="Times New Roman"/>
          <w:color w:val="000000"/>
          <w:kern w:val="0"/>
          <w:sz w:val="32"/>
          <w:szCs w:val="32"/>
        </w:rPr>
        <w:t>4</w:t>
      </w:r>
      <w:r w:rsidR="0002370B" w:rsidRPr="0002370B">
        <w:rPr>
          <w:rFonts w:ascii="仿宋_GB2312" w:eastAsia="仿宋_GB2312" w:hAnsi="仿宋" w:cs="宋体" w:hint="eastAsia"/>
          <w:color w:val="000000"/>
          <w:kern w:val="0"/>
          <w:sz w:val="32"/>
          <w:szCs w:val="32"/>
        </w:rPr>
        <w:t>亿</w:t>
      </w:r>
      <w:r w:rsidR="00E06F6F">
        <w:rPr>
          <w:rFonts w:ascii="仿宋_GB2312" w:eastAsia="仿宋_GB2312" w:hAnsi="仿宋" w:cs="宋体" w:hint="eastAsia"/>
          <w:color w:val="000000"/>
          <w:kern w:val="0"/>
          <w:sz w:val="32"/>
          <w:szCs w:val="32"/>
        </w:rPr>
        <w:t>多</w:t>
      </w:r>
      <w:r w:rsidR="0002370B" w:rsidRPr="0002370B">
        <w:rPr>
          <w:rFonts w:ascii="仿宋_GB2312" w:eastAsia="仿宋_GB2312" w:hAnsi="仿宋" w:cs="宋体" w:hint="eastAsia"/>
          <w:color w:val="000000"/>
          <w:kern w:val="0"/>
          <w:sz w:val="32"/>
          <w:szCs w:val="32"/>
        </w:rPr>
        <w:t>平方米，量大面广，给城市安全</w:t>
      </w:r>
      <w:r w:rsidR="0002370B" w:rsidRPr="0002370B">
        <w:rPr>
          <w:rFonts w:ascii="仿宋_GB2312" w:eastAsia="仿宋_GB2312" w:hAnsi="仿宋" w:cs="宋体"/>
          <w:color w:val="000000"/>
          <w:kern w:val="0"/>
          <w:sz w:val="32"/>
          <w:szCs w:val="32"/>
        </w:rPr>
        <w:t>和</w:t>
      </w:r>
      <w:r w:rsidR="0002370B" w:rsidRPr="0002370B">
        <w:rPr>
          <w:rFonts w:ascii="仿宋_GB2312" w:eastAsia="仿宋_GB2312" w:hAnsi="仿宋" w:cs="宋体" w:hint="eastAsia"/>
          <w:color w:val="000000"/>
          <w:kern w:val="0"/>
          <w:sz w:val="32"/>
          <w:szCs w:val="32"/>
        </w:rPr>
        <w:t>社会治</w:t>
      </w:r>
      <w:r w:rsidR="0002370B" w:rsidRPr="0002370B">
        <w:rPr>
          <w:rFonts w:ascii="仿宋_GB2312" w:eastAsia="仿宋_GB2312" w:hAnsi="仿宋" w:cs="宋体"/>
          <w:color w:val="000000"/>
          <w:kern w:val="0"/>
          <w:sz w:val="32"/>
          <w:szCs w:val="32"/>
        </w:rPr>
        <w:t>理</w:t>
      </w:r>
      <w:r w:rsidR="0002370B" w:rsidRPr="0002370B">
        <w:rPr>
          <w:rFonts w:ascii="仿宋_GB2312" w:eastAsia="仿宋_GB2312" w:hAnsi="仿宋" w:cs="宋体" w:hint="eastAsia"/>
          <w:color w:val="000000"/>
          <w:kern w:val="0"/>
          <w:sz w:val="32"/>
          <w:szCs w:val="32"/>
        </w:rPr>
        <w:t>带来了巨大压力和隐患。社会发展转型期的新群体、新行业、新组织不断出现，思想认识和利益需求</w:t>
      </w:r>
      <w:r w:rsidR="002C1431">
        <w:rPr>
          <w:rFonts w:ascii="仿宋_GB2312" w:eastAsia="仿宋_GB2312" w:hAnsi="仿宋" w:cs="宋体" w:hint="eastAsia"/>
          <w:color w:val="000000"/>
          <w:kern w:val="0"/>
          <w:sz w:val="32"/>
          <w:szCs w:val="32"/>
        </w:rPr>
        <w:t>趋于</w:t>
      </w:r>
      <w:r w:rsidR="0002370B" w:rsidRPr="0002370B">
        <w:rPr>
          <w:rFonts w:ascii="仿宋_GB2312" w:eastAsia="仿宋_GB2312" w:hAnsi="仿宋" w:cs="宋体" w:hint="eastAsia"/>
          <w:color w:val="000000"/>
          <w:kern w:val="0"/>
          <w:sz w:val="32"/>
          <w:szCs w:val="32"/>
        </w:rPr>
        <w:t>多元，激发社会矛盾的因素增多，而</w:t>
      </w:r>
      <w:r w:rsidR="0002370B" w:rsidRPr="0002370B">
        <w:rPr>
          <w:rFonts w:ascii="仿宋_GB2312" w:eastAsia="仿宋_GB2312" w:hAnsi="仿宋" w:cs="宋体"/>
          <w:color w:val="000000"/>
          <w:kern w:val="0"/>
          <w:sz w:val="32"/>
          <w:szCs w:val="32"/>
        </w:rPr>
        <w:t>基层行政管理、</w:t>
      </w:r>
      <w:r w:rsidR="0002370B" w:rsidRPr="0002370B">
        <w:rPr>
          <w:rFonts w:ascii="仿宋_GB2312" w:eastAsia="仿宋_GB2312" w:hAnsi="仿宋" w:cs="宋体" w:hint="eastAsia"/>
          <w:color w:val="000000"/>
          <w:kern w:val="0"/>
          <w:sz w:val="32"/>
          <w:szCs w:val="32"/>
        </w:rPr>
        <w:t>社会</w:t>
      </w:r>
      <w:r w:rsidR="0002370B" w:rsidRPr="0002370B">
        <w:rPr>
          <w:rFonts w:ascii="仿宋_GB2312" w:eastAsia="仿宋_GB2312" w:hAnsi="仿宋" w:cs="宋体"/>
          <w:color w:val="000000"/>
          <w:kern w:val="0"/>
          <w:sz w:val="32"/>
          <w:szCs w:val="32"/>
        </w:rPr>
        <w:t>服务资源配置</w:t>
      </w:r>
      <w:r w:rsidR="002C1431">
        <w:rPr>
          <w:rFonts w:ascii="仿宋_GB2312" w:eastAsia="仿宋_GB2312" w:hAnsi="仿宋" w:cs="宋体" w:hint="eastAsia"/>
          <w:color w:val="000000"/>
          <w:kern w:val="0"/>
          <w:sz w:val="32"/>
          <w:szCs w:val="32"/>
        </w:rPr>
        <w:t>尚</w:t>
      </w:r>
      <w:r w:rsidR="0002370B" w:rsidRPr="0002370B">
        <w:rPr>
          <w:rFonts w:ascii="仿宋_GB2312" w:eastAsia="仿宋_GB2312" w:hAnsi="仿宋" w:cs="宋体"/>
          <w:color w:val="000000"/>
          <w:kern w:val="0"/>
          <w:sz w:val="32"/>
          <w:szCs w:val="32"/>
        </w:rPr>
        <w:t>不均衡，城市治理能力、体系、模式</w:t>
      </w:r>
      <w:r w:rsidR="0002370B" w:rsidRPr="0002370B">
        <w:rPr>
          <w:rFonts w:ascii="仿宋_GB2312" w:eastAsia="仿宋_GB2312" w:hAnsi="仿宋" w:cs="宋体" w:hint="eastAsia"/>
          <w:color w:val="000000"/>
          <w:kern w:val="0"/>
          <w:sz w:val="32"/>
          <w:szCs w:val="32"/>
        </w:rPr>
        <w:t>滞后</w:t>
      </w:r>
      <w:r w:rsidR="0002370B" w:rsidRPr="0002370B">
        <w:rPr>
          <w:rFonts w:ascii="仿宋_GB2312" w:eastAsia="仿宋_GB2312" w:hAnsi="仿宋" w:cs="宋体"/>
          <w:color w:val="000000"/>
          <w:kern w:val="0"/>
          <w:sz w:val="32"/>
          <w:szCs w:val="32"/>
        </w:rPr>
        <w:t>于城市发展</w:t>
      </w:r>
      <w:r w:rsidR="0002370B" w:rsidRPr="0002370B">
        <w:rPr>
          <w:rFonts w:ascii="仿宋_GB2312" w:eastAsia="仿宋_GB2312" w:hAnsi="仿宋" w:cs="宋体" w:hint="eastAsia"/>
          <w:color w:val="000000"/>
          <w:kern w:val="0"/>
          <w:sz w:val="32"/>
          <w:szCs w:val="32"/>
        </w:rPr>
        <w:t>，城市运营的服务保障“软实力”短板更加凸显，亟需加快构建政府主导、社会参与、民间运作的社会治理新机制。</w:t>
      </w:r>
    </w:p>
    <w:p w14:paraId="258E4EB6" w14:textId="77777777" w:rsidR="0002370B" w:rsidRPr="0002370B" w:rsidRDefault="0002370B" w:rsidP="00A45415">
      <w:pPr>
        <w:ind w:firstLineChars="62" w:firstLine="198"/>
        <w:jc w:val="center"/>
        <w:rPr>
          <w:rFonts w:ascii="宋体" w:eastAsia="宋体" w:hAnsi="宋体" w:cs="Times New Roman"/>
          <w:sz w:val="32"/>
          <w:szCs w:val="32"/>
        </w:rPr>
      </w:pPr>
      <w:r>
        <w:rPr>
          <w:rFonts w:ascii="宋体" w:eastAsia="宋体" w:hAnsi="宋体" w:cs="Times New Roman"/>
          <w:noProof/>
          <w:sz w:val="32"/>
          <w:szCs w:val="32"/>
        </w:rPr>
        <w:drawing>
          <wp:inline distT="0" distB="0" distL="0" distR="0" wp14:anchorId="72A61F8C" wp14:editId="6A1532F8">
            <wp:extent cx="3448050" cy="2238375"/>
            <wp:effectExtent l="0" t="0" r="0" b="0"/>
            <wp:docPr id="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6E60AD" w14:textId="77777777" w:rsidR="0002370B" w:rsidRDefault="0002370B" w:rsidP="0002370B">
      <w:pPr>
        <w:spacing w:line="600" w:lineRule="exact"/>
        <w:ind w:firstLineChars="0" w:firstLine="0"/>
        <w:jc w:val="center"/>
        <w:rPr>
          <w:rFonts w:ascii="宋体" w:eastAsia="宋体" w:hAnsi="宋体" w:cs="Times New Roman"/>
          <w:b/>
          <w:sz w:val="24"/>
          <w:szCs w:val="24"/>
        </w:rPr>
      </w:pPr>
      <w:bookmarkStart w:id="15" w:name="_Hlk487554685"/>
      <w:r w:rsidRPr="002C405A">
        <w:rPr>
          <w:rFonts w:ascii="宋体" w:eastAsia="宋体" w:hAnsi="宋体" w:cs="Times New Roman" w:hint="eastAsia"/>
          <w:b/>
          <w:sz w:val="24"/>
          <w:szCs w:val="24"/>
        </w:rPr>
        <w:t>图</w:t>
      </w:r>
      <w:r w:rsidRPr="00147C93">
        <w:rPr>
          <w:rFonts w:ascii="Times New Roman" w:eastAsia="宋体" w:hAnsi="Times New Roman" w:cs="Times New Roman"/>
          <w:b/>
          <w:sz w:val="24"/>
          <w:szCs w:val="24"/>
        </w:rPr>
        <w:t>1</w:t>
      </w:r>
      <w:r w:rsidRPr="002C405A">
        <w:rPr>
          <w:rFonts w:ascii="宋体" w:eastAsia="宋体" w:hAnsi="宋体" w:cs="Times New Roman" w:hint="eastAsia"/>
          <w:b/>
          <w:sz w:val="24"/>
          <w:szCs w:val="24"/>
        </w:rPr>
        <w:t xml:space="preserve">  </w:t>
      </w:r>
      <w:r w:rsidRPr="00147C93">
        <w:rPr>
          <w:rFonts w:ascii="Times New Roman" w:eastAsia="宋体" w:hAnsi="Times New Roman" w:cs="Times New Roman"/>
          <w:b/>
          <w:sz w:val="24"/>
          <w:szCs w:val="24"/>
        </w:rPr>
        <w:t>2016</w:t>
      </w:r>
      <w:r w:rsidRPr="002C405A">
        <w:rPr>
          <w:rFonts w:ascii="宋体" w:eastAsia="宋体" w:hAnsi="宋体" w:cs="Times New Roman" w:hint="eastAsia"/>
          <w:b/>
          <w:sz w:val="24"/>
          <w:szCs w:val="24"/>
        </w:rPr>
        <w:t>年部分城市常住人口密度（单位：人/平方公里）</w:t>
      </w:r>
    </w:p>
    <w:p w14:paraId="287FAE68" w14:textId="77777777" w:rsidR="00BA1BB4" w:rsidRDefault="00BA1BB4" w:rsidP="0002370B">
      <w:pPr>
        <w:spacing w:line="600" w:lineRule="exact"/>
        <w:ind w:firstLineChars="0" w:firstLine="0"/>
        <w:jc w:val="center"/>
        <w:rPr>
          <w:rFonts w:ascii="宋体" w:eastAsia="宋体" w:hAnsi="宋体" w:cs="Times New Roman"/>
          <w:b/>
          <w:sz w:val="24"/>
          <w:szCs w:val="24"/>
        </w:rPr>
      </w:pPr>
    </w:p>
    <w:p w14:paraId="4552924A" w14:textId="77777777" w:rsidR="00BA1BB4" w:rsidRDefault="00BA1BB4" w:rsidP="0002370B">
      <w:pPr>
        <w:spacing w:line="600" w:lineRule="exact"/>
        <w:ind w:firstLineChars="0" w:firstLine="0"/>
        <w:jc w:val="center"/>
        <w:rPr>
          <w:rFonts w:ascii="宋体" w:eastAsia="宋体" w:hAnsi="宋体" w:cs="Times New Roman"/>
          <w:b/>
          <w:sz w:val="24"/>
          <w:szCs w:val="24"/>
        </w:rPr>
      </w:pPr>
    </w:p>
    <w:bookmarkEnd w:id="15"/>
    <w:p w14:paraId="0BC2F7CE" w14:textId="77777777" w:rsidR="00A54EBC" w:rsidRPr="00A45415" w:rsidRDefault="000A6944" w:rsidP="009306F5">
      <w:pPr>
        <w:spacing w:beforeLines="50" w:before="156" w:afterLines="50" w:after="156" w:line="560" w:lineRule="exact"/>
        <w:ind w:firstLineChars="0" w:firstLine="0"/>
        <w:jc w:val="center"/>
        <w:rPr>
          <w:rFonts w:asciiTheme="minorEastAsia" w:hAnsiTheme="minorEastAsia"/>
          <w:b/>
          <w:sz w:val="24"/>
          <w:szCs w:val="24"/>
        </w:rPr>
      </w:pPr>
      <w:r>
        <w:rPr>
          <w:rFonts w:asciiTheme="minorEastAsia" w:hAnsiTheme="minorEastAsia" w:hint="eastAsia"/>
          <w:b/>
          <w:sz w:val="24"/>
          <w:szCs w:val="24"/>
        </w:rPr>
        <w:lastRenderedPageBreak/>
        <w:t>表</w:t>
      </w:r>
      <w:r w:rsidR="00813EB9" w:rsidRPr="00147C93">
        <w:rPr>
          <w:rFonts w:ascii="Times New Roman" w:hAnsi="Times New Roman" w:cs="Times New Roman"/>
          <w:b/>
          <w:sz w:val="24"/>
          <w:szCs w:val="24"/>
        </w:rPr>
        <w:t>6</w:t>
      </w:r>
      <w:r w:rsidR="009853ED" w:rsidRPr="00A45415">
        <w:rPr>
          <w:rFonts w:asciiTheme="minorEastAsia" w:hAnsiTheme="minorEastAsia" w:hint="eastAsia"/>
          <w:b/>
          <w:sz w:val="24"/>
          <w:szCs w:val="24"/>
        </w:rPr>
        <w:t>深圳与国际国内先进城市管辖情况比较</w:t>
      </w:r>
    </w:p>
    <w:tbl>
      <w:tblPr>
        <w:tblStyle w:val="af0"/>
        <w:tblW w:w="5000" w:type="pct"/>
        <w:tblLook w:val="04A0" w:firstRow="1" w:lastRow="0" w:firstColumn="1" w:lastColumn="0" w:noHBand="0" w:noVBand="1"/>
      </w:tblPr>
      <w:tblGrid>
        <w:gridCol w:w="1101"/>
        <w:gridCol w:w="1469"/>
        <w:gridCol w:w="1170"/>
        <w:gridCol w:w="1984"/>
        <w:gridCol w:w="1402"/>
        <w:gridCol w:w="1402"/>
      </w:tblGrid>
      <w:tr w:rsidR="00813EB9" w:rsidRPr="000A60FB" w14:paraId="679F2C79" w14:textId="77777777" w:rsidTr="00F34B8D">
        <w:trPr>
          <w:tblHeader/>
        </w:trPr>
        <w:tc>
          <w:tcPr>
            <w:tcW w:w="646" w:type="pct"/>
            <w:vMerge w:val="restart"/>
            <w:vAlign w:val="center"/>
          </w:tcPr>
          <w:p w14:paraId="51A941EC" w14:textId="77777777" w:rsidR="00A54EBC" w:rsidRPr="00A45415" w:rsidRDefault="00221877" w:rsidP="00A45415">
            <w:pPr>
              <w:ind w:firstLineChars="0" w:firstLine="420"/>
              <w:jc w:val="right"/>
              <w:rPr>
                <w:rFonts w:ascii="宋体" w:hAnsi="宋体"/>
                <w:b/>
                <w:szCs w:val="21"/>
              </w:rPr>
            </w:pPr>
            <w:r>
              <w:rPr>
                <w:rFonts w:ascii="宋体" w:hAnsi="宋体"/>
                <w:b/>
                <w:noProof/>
                <w:szCs w:val="21"/>
              </w:rPr>
              <w:pict w14:anchorId="4A5150B3">
                <v:line id="__TH_L2" o:spid="_x0000_s1026" style="position:absolute;left:0;text-align:left;z-index:251655168;visibility:visible" from="-5.15pt,2pt" to="48.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" strokeweight=".5pt"/>
              </w:pict>
            </w:r>
            <w:r w:rsidR="00813EB9" w:rsidRPr="00A45415">
              <w:rPr>
                <w:rFonts w:ascii="宋体" w:hAnsi="宋体" w:hint="eastAsia"/>
                <w:b/>
                <w:szCs w:val="21"/>
              </w:rPr>
              <w:t>指标</w:t>
            </w:r>
          </w:p>
          <w:p w14:paraId="6552DB64" w14:textId="77777777" w:rsidR="00A54EBC" w:rsidRPr="00A45415" w:rsidRDefault="00813EB9" w:rsidP="00A45415">
            <w:pPr>
              <w:ind w:firstLineChars="0" w:firstLine="0"/>
              <w:jc w:val="left"/>
              <w:rPr>
                <w:rFonts w:ascii="宋体" w:hAnsi="宋体"/>
                <w:b/>
                <w:szCs w:val="21"/>
              </w:rPr>
            </w:pPr>
            <w:r w:rsidRPr="00A45415">
              <w:rPr>
                <w:rFonts w:ascii="宋体" w:hAnsi="宋体" w:hint="eastAsia"/>
                <w:b/>
                <w:szCs w:val="21"/>
              </w:rPr>
              <w:t>城市</w:t>
            </w:r>
          </w:p>
        </w:tc>
        <w:tc>
          <w:tcPr>
            <w:tcW w:w="861" w:type="pct"/>
            <w:vMerge w:val="restart"/>
            <w:vAlign w:val="center"/>
          </w:tcPr>
          <w:p w14:paraId="36B7714E"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面积</w:t>
            </w:r>
          </w:p>
          <w:p w14:paraId="36829F58"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（平方公里）</w:t>
            </w:r>
          </w:p>
        </w:tc>
        <w:tc>
          <w:tcPr>
            <w:tcW w:w="686" w:type="pct"/>
            <w:vMerge w:val="restart"/>
            <w:vAlign w:val="center"/>
          </w:tcPr>
          <w:p w14:paraId="4C27BCEC"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常住人口</w:t>
            </w:r>
          </w:p>
          <w:p w14:paraId="2B878E4A"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（万人）</w:t>
            </w:r>
          </w:p>
        </w:tc>
        <w:tc>
          <w:tcPr>
            <w:tcW w:w="1163" w:type="pct"/>
            <w:vMerge w:val="restart"/>
            <w:vAlign w:val="center"/>
          </w:tcPr>
          <w:p w14:paraId="0A6A7D96"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常住人口中非户</w:t>
            </w:r>
          </w:p>
          <w:p w14:paraId="326088A8"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籍人口比重（</w:t>
            </w:r>
            <w:r w:rsidRPr="00A45415">
              <w:rPr>
                <w:rFonts w:ascii="宋体" w:hAnsi="宋体"/>
                <w:b/>
                <w:szCs w:val="21"/>
              </w:rPr>
              <w:t>%）</w:t>
            </w:r>
          </w:p>
        </w:tc>
        <w:tc>
          <w:tcPr>
            <w:tcW w:w="1644" w:type="pct"/>
            <w:gridSpan w:val="2"/>
            <w:vAlign w:val="center"/>
          </w:tcPr>
          <w:p w14:paraId="3C677278"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每十万人文化程度（人）</w:t>
            </w:r>
          </w:p>
        </w:tc>
      </w:tr>
      <w:tr w:rsidR="00813EB9" w:rsidRPr="000A60FB" w14:paraId="2B2290E6" w14:textId="77777777" w:rsidTr="00F34B8D">
        <w:trPr>
          <w:tblHeader/>
        </w:trPr>
        <w:tc>
          <w:tcPr>
            <w:tcW w:w="646" w:type="pct"/>
            <w:vMerge/>
            <w:vAlign w:val="center"/>
          </w:tcPr>
          <w:p w14:paraId="607A17B7" w14:textId="77777777" w:rsidR="00A54EBC" w:rsidRPr="00A45415" w:rsidRDefault="00A54EBC" w:rsidP="00A45415">
            <w:pPr>
              <w:ind w:firstLineChars="0" w:firstLine="0"/>
              <w:jc w:val="center"/>
              <w:rPr>
                <w:rFonts w:ascii="宋体" w:hAnsi="宋体"/>
                <w:b/>
                <w:noProof/>
                <w:szCs w:val="21"/>
              </w:rPr>
            </w:pPr>
          </w:p>
        </w:tc>
        <w:tc>
          <w:tcPr>
            <w:tcW w:w="861" w:type="pct"/>
            <w:vMerge/>
            <w:vAlign w:val="center"/>
          </w:tcPr>
          <w:p w14:paraId="46ECA7B0" w14:textId="77777777" w:rsidR="00A54EBC" w:rsidRPr="00A45415" w:rsidRDefault="00A54EBC" w:rsidP="00A45415">
            <w:pPr>
              <w:ind w:firstLineChars="0" w:firstLine="0"/>
              <w:jc w:val="center"/>
              <w:rPr>
                <w:rFonts w:ascii="宋体" w:hAnsi="宋体"/>
                <w:b/>
                <w:szCs w:val="21"/>
              </w:rPr>
            </w:pPr>
          </w:p>
        </w:tc>
        <w:tc>
          <w:tcPr>
            <w:tcW w:w="686" w:type="pct"/>
            <w:vMerge/>
            <w:vAlign w:val="center"/>
          </w:tcPr>
          <w:p w14:paraId="7FE9ED77" w14:textId="77777777" w:rsidR="00A54EBC" w:rsidRPr="00A45415" w:rsidRDefault="00A54EBC" w:rsidP="00A45415">
            <w:pPr>
              <w:ind w:firstLineChars="0" w:firstLine="0"/>
              <w:jc w:val="center"/>
              <w:rPr>
                <w:rFonts w:ascii="宋体" w:hAnsi="宋体"/>
                <w:b/>
                <w:szCs w:val="21"/>
              </w:rPr>
            </w:pPr>
          </w:p>
        </w:tc>
        <w:tc>
          <w:tcPr>
            <w:tcW w:w="1163" w:type="pct"/>
            <w:vMerge/>
            <w:vAlign w:val="center"/>
          </w:tcPr>
          <w:p w14:paraId="4C47E8F6" w14:textId="77777777" w:rsidR="00A54EBC" w:rsidRPr="00A45415" w:rsidRDefault="00A54EBC" w:rsidP="00A45415">
            <w:pPr>
              <w:ind w:firstLineChars="0" w:firstLine="0"/>
              <w:jc w:val="center"/>
              <w:rPr>
                <w:rFonts w:ascii="宋体" w:hAnsi="宋体"/>
                <w:b/>
                <w:szCs w:val="21"/>
              </w:rPr>
            </w:pPr>
          </w:p>
        </w:tc>
        <w:tc>
          <w:tcPr>
            <w:tcW w:w="822" w:type="pct"/>
            <w:vAlign w:val="center"/>
          </w:tcPr>
          <w:p w14:paraId="7DC11395"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大专及以上</w:t>
            </w:r>
          </w:p>
        </w:tc>
        <w:tc>
          <w:tcPr>
            <w:tcW w:w="822" w:type="pct"/>
            <w:vAlign w:val="center"/>
          </w:tcPr>
          <w:p w14:paraId="731942BF" w14:textId="77777777" w:rsidR="00A54EBC" w:rsidRPr="00A45415" w:rsidRDefault="00813EB9" w:rsidP="00A45415">
            <w:pPr>
              <w:ind w:firstLineChars="0" w:firstLine="0"/>
              <w:jc w:val="center"/>
              <w:rPr>
                <w:rFonts w:ascii="宋体" w:hAnsi="宋体"/>
                <w:b/>
                <w:szCs w:val="21"/>
              </w:rPr>
            </w:pPr>
            <w:r w:rsidRPr="00A45415">
              <w:rPr>
                <w:rFonts w:ascii="宋体" w:hAnsi="宋体" w:hint="eastAsia"/>
                <w:b/>
                <w:szCs w:val="21"/>
              </w:rPr>
              <w:t>初中及以下</w:t>
            </w:r>
          </w:p>
        </w:tc>
      </w:tr>
      <w:tr w:rsidR="00813EB9" w:rsidRPr="000A60FB" w14:paraId="03A9A4BE" w14:textId="77777777" w:rsidTr="00A45415">
        <w:trPr>
          <w:trHeight w:val="567"/>
        </w:trPr>
        <w:tc>
          <w:tcPr>
            <w:tcW w:w="646" w:type="pct"/>
            <w:vAlign w:val="center"/>
          </w:tcPr>
          <w:p w14:paraId="681D969A" w14:textId="77777777" w:rsidR="00A54EBC" w:rsidRPr="00A45415" w:rsidRDefault="009853ED" w:rsidP="00A45415">
            <w:pPr>
              <w:ind w:firstLineChars="0" w:firstLine="0"/>
              <w:rPr>
                <w:rFonts w:ascii="宋体" w:hAnsi="宋体"/>
                <w:b/>
                <w:szCs w:val="21"/>
              </w:rPr>
            </w:pPr>
            <w:r w:rsidRPr="00A45415">
              <w:rPr>
                <w:rFonts w:ascii="宋体" w:hAnsi="宋体" w:hint="eastAsia"/>
                <w:b/>
                <w:szCs w:val="21"/>
              </w:rPr>
              <w:t>深圳</w:t>
            </w:r>
          </w:p>
        </w:tc>
        <w:tc>
          <w:tcPr>
            <w:tcW w:w="861" w:type="pct"/>
            <w:vAlign w:val="center"/>
          </w:tcPr>
          <w:p w14:paraId="522783FC"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1997</w:t>
            </w:r>
          </w:p>
        </w:tc>
        <w:tc>
          <w:tcPr>
            <w:tcW w:w="686" w:type="pct"/>
            <w:vAlign w:val="center"/>
          </w:tcPr>
          <w:p w14:paraId="50FF45EB" w14:textId="191FA840"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119</w:t>
            </w:r>
            <w:r w:rsidR="002B1263" w:rsidRPr="00147C93">
              <w:rPr>
                <w:rFonts w:ascii="Times New Roman" w:hAnsi="Times New Roman"/>
                <w:szCs w:val="21"/>
              </w:rPr>
              <w:t>1</w:t>
            </w:r>
          </w:p>
        </w:tc>
        <w:tc>
          <w:tcPr>
            <w:tcW w:w="1163" w:type="pct"/>
            <w:vAlign w:val="center"/>
          </w:tcPr>
          <w:p w14:paraId="6C2A2D5F"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67.7</w:t>
            </w:r>
          </w:p>
        </w:tc>
        <w:tc>
          <w:tcPr>
            <w:tcW w:w="822" w:type="pct"/>
            <w:vAlign w:val="center"/>
          </w:tcPr>
          <w:p w14:paraId="291B9005"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17175</w:t>
            </w:r>
          </w:p>
        </w:tc>
        <w:tc>
          <w:tcPr>
            <w:tcW w:w="822" w:type="pct"/>
            <w:vAlign w:val="center"/>
          </w:tcPr>
          <w:p w14:paraId="2170E90F"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53418</w:t>
            </w:r>
          </w:p>
        </w:tc>
      </w:tr>
      <w:tr w:rsidR="00813EB9" w:rsidRPr="000A60FB" w14:paraId="6843FC59" w14:textId="77777777" w:rsidTr="00A45415">
        <w:trPr>
          <w:trHeight w:val="567"/>
        </w:trPr>
        <w:tc>
          <w:tcPr>
            <w:tcW w:w="646" w:type="pct"/>
            <w:vAlign w:val="center"/>
          </w:tcPr>
          <w:p w14:paraId="1E21BAA8" w14:textId="77777777" w:rsidR="00A54EBC" w:rsidRPr="00A45415" w:rsidRDefault="009853ED" w:rsidP="00A45415">
            <w:pPr>
              <w:ind w:firstLineChars="0" w:firstLine="0"/>
              <w:rPr>
                <w:rFonts w:ascii="宋体" w:hAnsi="宋体"/>
                <w:b/>
                <w:szCs w:val="21"/>
              </w:rPr>
            </w:pPr>
            <w:r w:rsidRPr="00A45415">
              <w:rPr>
                <w:rFonts w:ascii="宋体" w:hAnsi="宋体" w:hint="eastAsia"/>
                <w:b/>
                <w:szCs w:val="21"/>
              </w:rPr>
              <w:t>北京</w:t>
            </w:r>
          </w:p>
        </w:tc>
        <w:tc>
          <w:tcPr>
            <w:tcW w:w="861" w:type="pct"/>
            <w:vAlign w:val="center"/>
          </w:tcPr>
          <w:p w14:paraId="0F028A43"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16410</w:t>
            </w:r>
          </w:p>
        </w:tc>
        <w:tc>
          <w:tcPr>
            <w:tcW w:w="686" w:type="pct"/>
            <w:vAlign w:val="center"/>
          </w:tcPr>
          <w:p w14:paraId="6F7EEDE6"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2172.90</w:t>
            </w:r>
          </w:p>
        </w:tc>
        <w:tc>
          <w:tcPr>
            <w:tcW w:w="1163" w:type="pct"/>
            <w:vAlign w:val="center"/>
          </w:tcPr>
          <w:p w14:paraId="73798E48"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37.2</w:t>
            </w:r>
          </w:p>
        </w:tc>
        <w:tc>
          <w:tcPr>
            <w:tcW w:w="822" w:type="pct"/>
            <w:vAlign w:val="center"/>
          </w:tcPr>
          <w:p w14:paraId="19545892"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31499</w:t>
            </w:r>
          </w:p>
        </w:tc>
        <w:tc>
          <w:tcPr>
            <w:tcW w:w="822" w:type="pct"/>
            <w:vAlign w:val="center"/>
          </w:tcPr>
          <w:p w14:paraId="53D6889E"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43050</w:t>
            </w:r>
          </w:p>
        </w:tc>
      </w:tr>
      <w:tr w:rsidR="00813EB9" w:rsidRPr="000A60FB" w14:paraId="14DA2629" w14:textId="77777777" w:rsidTr="00A45415">
        <w:trPr>
          <w:trHeight w:val="567"/>
        </w:trPr>
        <w:tc>
          <w:tcPr>
            <w:tcW w:w="646" w:type="pct"/>
            <w:vAlign w:val="center"/>
          </w:tcPr>
          <w:p w14:paraId="1334D234" w14:textId="77777777" w:rsidR="00A54EBC" w:rsidRPr="00A45415" w:rsidRDefault="009853ED" w:rsidP="00A45415">
            <w:pPr>
              <w:ind w:firstLineChars="0" w:firstLine="0"/>
              <w:rPr>
                <w:rFonts w:ascii="宋体" w:hAnsi="宋体"/>
                <w:b/>
                <w:szCs w:val="21"/>
              </w:rPr>
            </w:pPr>
            <w:r w:rsidRPr="00A45415">
              <w:rPr>
                <w:rFonts w:ascii="宋体" w:hAnsi="宋体" w:hint="eastAsia"/>
                <w:b/>
                <w:szCs w:val="21"/>
              </w:rPr>
              <w:t>上海</w:t>
            </w:r>
          </w:p>
        </w:tc>
        <w:tc>
          <w:tcPr>
            <w:tcW w:w="861" w:type="pct"/>
            <w:vAlign w:val="center"/>
          </w:tcPr>
          <w:p w14:paraId="6C70CFA2"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6340</w:t>
            </w:r>
          </w:p>
        </w:tc>
        <w:tc>
          <w:tcPr>
            <w:tcW w:w="686" w:type="pct"/>
            <w:vAlign w:val="center"/>
          </w:tcPr>
          <w:p w14:paraId="3EDA6347"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2419.70</w:t>
            </w:r>
          </w:p>
        </w:tc>
        <w:tc>
          <w:tcPr>
            <w:tcW w:w="1163" w:type="pct"/>
            <w:vAlign w:val="center"/>
          </w:tcPr>
          <w:p w14:paraId="5B1F6425"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40.5</w:t>
            </w:r>
          </w:p>
        </w:tc>
        <w:tc>
          <w:tcPr>
            <w:tcW w:w="822" w:type="pct"/>
            <w:vAlign w:val="center"/>
          </w:tcPr>
          <w:p w14:paraId="5E51D8F9"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21952</w:t>
            </w:r>
          </w:p>
        </w:tc>
        <w:tc>
          <w:tcPr>
            <w:tcW w:w="822" w:type="pct"/>
            <w:vAlign w:val="center"/>
          </w:tcPr>
          <w:p w14:paraId="04FDBA21"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52737</w:t>
            </w:r>
          </w:p>
        </w:tc>
      </w:tr>
      <w:tr w:rsidR="00813EB9" w:rsidRPr="000A60FB" w14:paraId="764F69EE" w14:textId="77777777" w:rsidTr="00A45415">
        <w:trPr>
          <w:trHeight w:val="567"/>
        </w:trPr>
        <w:tc>
          <w:tcPr>
            <w:tcW w:w="646" w:type="pct"/>
            <w:vAlign w:val="center"/>
          </w:tcPr>
          <w:p w14:paraId="0FF69FC8" w14:textId="77777777" w:rsidR="00A54EBC" w:rsidRPr="00A45415" w:rsidRDefault="009853ED" w:rsidP="00A45415">
            <w:pPr>
              <w:ind w:firstLineChars="0" w:firstLine="0"/>
              <w:rPr>
                <w:rFonts w:ascii="宋体" w:hAnsi="宋体"/>
                <w:b/>
                <w:szCs w:val="21"/>
              </w:rPr>
            </w:pPr>
            <w:r w:rsidRPr="00A45415">
              <w:rPr>
                <w:rFonts w:ascii="宋体" w:hAnsi="宋体" w:hint="eastAsia"/>
                <w:b/>
                <w:szCs w:val="21"/>
              </w:rPr>
              <w:t>广州</w:t>
            </w:r>
          </w:p>
        </w:tc>
        <w:tc>
          <w:tcPr>
            <w:tcW w:w="861" w:type="pct"/>
            <w:vAlign w:val="center"/>
          </w:tcPr>
          <w:p w14:paraId="035C6791"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7434</w:t>
            </w:r>
          </w:p>
        </w:tc>
        <w:tc>
          <w:tcPr>
            <w:tcW w:w="686" w:type="pct"/>
            <w:vAlign w:val="center"/>
          </w:tcPr>
          <w:p w14:paraId="0AFDEA17"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1404.35</w:t>
            </w:r>
          </w:p>
        </w:tc>
        <w:tc>
          <w:tcPr>
            <w:tcW w:w="1163" w:type="pct"/>
            <w:vAlign w:val="center"/>
          </w:tcPr>
          <w:p w14:paraId="4A0A219D"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62.0</w:t>
            </w:r>
          </w:p>
        </w:tc>
        <w:tc>
          <w:tcPr>
            <w:tcW w:w="822" w:type="pct"/>
            <w:vAlign w:val="center"/>
          </w:tcPr>
          <w:p w14:paraId="01B852CA"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19228</w:t>
            </w:r>
          </w:p>
        </w:tc>
        <w:tc>
          <w:tcPr>
            <w:tcW w:w="822" w:type="pct"/>
            <w:vAlign w:val="center"/>
          </w:tcPr>
          <w:p w14:paraId="174CBF31" w14:textId="77777777" w:rsidR="00A54EBC" w:rsidRPr="00147C93" w:rsidRDefault="009853ED" w:rsidP="00A45415">
            <w:pPr>
              <w:ind w:firstLineChars="0" w:firstLine="0"/>
              <w:jc w:val="center"/>
              <w:rPr>
                <w:rFonts w:ascii="Times New Roman" w:hAnsi="Times New Roman"/>
                <w:szCs w:val="21"/>
              </w:rPr>
            </w:pPr>
            <w:r w:rsidRPr="00147C93">
              <w:rPr>
                <w:rFonts w:ascii="Times New Roman" w:hAnsi="Times New Roman"/>
                <w:szCs w:val="21"/>
              </w:rPr>
              <w:t>52701</w:t>
            </w:r>
          </w:p>
        </w:tc>
      </w:tr>
      <w:tr w:rsidR="002C1431" w:rsidRPr="000A60FB" w14:paraId="62FE10E7" w14:textId="77777777" w:rsidTr="00A45415">
        <w:trPr>
          <w:trHeight w:val="567"/>
        </w:trPr>
        <w:tc>
          <w:tcPr>
            <w:tcW w:w="646" w:type="pct"/>
            <w:vAlign w:val="center"/>
          </w:tcPr>
          <w:p w14:paraId="5F9FC9F8" w14:textId="77777777" w:rsidR="002C1431" w:rsidRPr="00A45415" w:rsidRDefault="002C1431" w:rsidP="00A45415">
            <w:pPr>
              <w:ind w:firstLineChars="0" w:firstLine="0"/>
              <w:rPr>
                <w:rFonts w:ascii="宋体" w:hAnsi="宋体"/>
                <w:b/>
                <w:szCs w:val="21"/>
              </w:rPr>
            </w:pPr>
            <w:r w:rsidRPr="00A45415">
              <w:rPr>
                <w:rFonts w:ascii="宋体" w:hAnsi="宋体" w:hint="eastAsia"/>
                <w:b/>
                <w:szCs w:val="21"/>
              </w:rPr>
              <w:t>香港</w:t>
            </w:r>
          </w:p>
        </w:tc>
        <w:tc>
          <w:tcPr>
            <w:tcW w:w="861" w:type="pct"/>
            <w:vAlign w:val="center"/>
          </w:tcPr>
          <w:p w14:paraId="10140856"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1104</w:t>
            </w:r>
          </w:p>
        </w:tc>
        <w:tc>
          <w:tcPr>
            <w:tcW w:w="686" w:type="pct"/>
            <w:vAlign w:val="center"/>
          </w:tcPr>
          <w:p w14:paraId="6B908B87"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737.00</w:t>
            </w:r>
          </w:p>
        </w:tc>
        <w:tc>
          <w:tcPr>
            <w:tcW w:w="1163" w:type="pct"/>
            <w:vAlign w:val="center"/>
          </w:tcPr>
          <w:p w14:paraId="2345B467" w14:textId="6E865B7D"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44269EB9" w14:textId="3370CC1D"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18A3E7BE" w14:textId="09533833"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r>
      <w:tr w:rsidR="002C1431" w:rsidRPr="000A60FB" w14:paraId="54A529AC" w14:textId="77777777" w:rsidTr="00A45415">
        <w:trPr>
          <w:trHeight w:val="567"/>
        </w:trPr>
        <w:tc>
          <w:tcPr>
            <w:tcW w:w="646" w:type="pct"/>
            <w:vAlign w:val="center"/>
          </w:tcPr>
          <w:p w14:paraId="47DB668D" w14:textId="77777777" w:rsidR="002C1431" w:rsidRPr="00A45415" w:rsidRDefault="002C1431" w:rsidP="00A45415">
            <w:pPr>
              <w:ind w:firstLineChars="0" w:firstLine="0"/>
              <w:rPr>
                <w:rFonts w:ascii="宋体" w:hAnsi="宋体"/>
                <w:b/>
                <w:szCs w:val="21"/>
              </w:rPr>
            </w:pPr>
            <w:r w:rsidRPr="00A45415">
              <w:rPr>
                <w:rFonts w:ascii="宋体" w:hAnsi="宋体" w:hint="eastAsia"/>
                <w:b/>
                <w:szCs w:val="21"/>
              </w:rPr>
              <w:t>新加坡</w:t>
            </w:r>
          </w:p>
        </w:tc>
        <w:tc>
          <w:tcPr>
            <w:tcW w:w="861" w:type="pct"/>
            <w:vAlign w:val="center"/>
          </w:tcPr>
          <w:p w14:paraId="46FA19FF"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719</w:t>
            </w:r>
          </w:p>
        </w:tc>
        <w:tc>
          <w:tcPr>
            <w:tcW w:w="686" w:type="pct"/>
            <w:vAlign w:val="center"/>
          </w:tcPr>
          <w:p w14:paraId="03C41F43"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553.50</w:t>
            </w:r>
          </w:p>
        </w:tc>
        <w:tc>
          <w:tcPr>
            <w:tcW w:w="1163" w:type="pct"/>
            <w:vAlign w:val="center"/>
          </w:tcPr>
          <w:p w14:paraId="15EFF5BB" w14:textId="589FB0D3"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31B2B6BD" w14:textId="014F869E"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30194628" w14:textId="62EC0774"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r>
      <w:tr w:rsidR="002C1431" w:rsidRPr="000A60FB" w14:paraId="66428EA6" w14:textId="77777777" w:rsidTr="00A45415">
        <w:trPr>
          <w:trHeight w:val="567"/>
        </w:trPr>
        <w:tc>
          <w:tcPr>
            <w:tcW w:w="646" w:type="pct"/>
            <w:vAlign w:val="center"/>
          </w:tcPr>
          <w:p w14:paraId="5F3C8DB7" w14:textId="77777777" w:rsidR="002C1431" w:rsidRPr="00A45415" w:rsidRDefault="002C1431" w:rsidP="00A45415">
            <w:pPr>
              <w:ind w:firstLineChars="0" w:firstLine="0"/>
              <w:rPr>
                <w:rFonts w:ascii="宋体" w:hAnsi="宋体"/>
                <w:b/>
                <w:szCs w:val="21"/>
              </w:rPr>
            </w:pPr>
            <w:r w:rsidRPr="00A45415">
              <w:rPr>
                <w:rFonts w:ascii="宋体" w:hAnsi="宋体" w:hint="eastAsia"/>
                <w:b/>
                <w:szCs w:val="21"/>
              </w:rPr>
              <w:t>纽约</w:t>
            </w:r>
          </w:p>
        </w:tc>
        <w:tc>
          <w:tcPr>
            <w:tcW w:w="861" w:type="pct"/>
            <w:vAlign w:val="center"/>
          </w:tcPr>
          <w:p w14:paraId="31158457"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789</w:t>
            </w:r>
          </w:p>
        </w:tc>
        <w:tc>
          <w:tcPr>
            <w:tcW w:w="686" w:type="pct"/>
            <w:vAlign w:val="center"/>
          </w:tcPr>
          <w:p w14:paraId="2182D5CC"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855.04</w:t>
            </w:r>
          </w:p>
        </w:tc>
        <w:tc>
          <w:tcPr>
            <w:tcW w:w="1163" w:type="pct"/>
            <w:vAlign w:val="center"/>
          </w:tcPr>
          <w:p w14:paraId="3350C4EF" w14:textId="13E6E5DB"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3C9FC5CA" w14:textId="1C0CB30A"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58739C5D" w14:textId="2E3D4E1E"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r>
      <w:tr w:rsidR="002C1431" w:rsidRPr="000A60FB" w14:paraId="282E8C8A" w14:textId="77777777" w:rsidTr="00A45415">
        <w:trPr>
          <w:trHeight w:val="567"/>
        </w:trPr>
        <w:tc>
          <w:tcPr>
            <w:tcW w:w="646" w:type="pct"/>
            <w:vAlign w:val="center"/>
          </w:tcPr>
          <w:p w14:paraId="2267619B" w14:textId="77777777" w:rsidR="002C1431" w:rsidRPr="00A45415" w:rsidRDefault="002C1431" w:rsidP="00A45415">
            <w:pPr>
              <w:ind w:firstLineChars="0" w:firstLine="0"/>
              <w:rPr>
                <w:rFonts w:ascii="宋体" w:hAnsi="宋体"/>
                <w:b/>
                <w:szCs w:val="21"/>
              </w:rPr>
            </w:pPr>
            <w:r w:rsidRPr="00A45415">
              <w:rPr>
                <w:rFonts w:ascii="宋体" w:hAnsi="宋体" w:hint="eastAsia"/>
                <w:b/>
                <w:szCs w:val="21"/>
              </w:rPr>
              <w:t>东京</w:t>
            </w:r>
          </w:p>
        </w:tc>
        <w:tc>
          <w:tcPr>
            <w:tcW w:w="861" w:type="pct"/>
            <w:vAlign w:val="center"/>
          </w:tcPr>
          <w:p w14:paraId="73182EFA"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2188</w:t>
            </w:r>
          </w:p>
        </w:tc>
        <w:tc>
          <w:tcPr>
            <w:tcW w:w="686" w:type="pct"/>
            <w:vAlign w:val="center"/>
          </w:tcPr>
          <w:p w14:paraId="01CF2B74" w14:textId="77777777" w:rsidR="002C1431" w:rsidRPr="00147C93" w:rsidRDefault="002C1431" w:rsidP="00A45415">
            <w:pPr>
              <w:ind w:firstLineChars="0" w:firstLine="0"/>
              <w:jc w:val="center"/>
              <w:rPr>
                <w:rFonts w:ascii="Times New Roman" w:hAnsi="Times New Roman"/>
                <w:szCs w:val="21"/>
              </w:rPr>
            </w:pPr>
            <w:r w:rsidRPr="00147C93">
              <w:rPr>
                <w:rFonts w:ascii="Times New Roman" w:hAnsi="Times New Roman"/>
                <w:szCs w:val="21"/>
              </w:rPr>
              <w:t>1350.73</w:t>
            </w:r>
          </w:p>
        </w:tc>
        <w:tc>
          <w:tcPr>
            <w:tcW w:w="1163" w:type="pct"/>
            <w:vAlign w:val="center"/>
          </w:tcPr>
          <w:p w14:paraId="03C2B3B9" w14:textId="00EA9351"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5F75649F" w14:textId="422249AA"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c>
          <w:tcPr>
            <w:tcW w:w="822" w:type="pct"/>
            <w:vAlign w:val="center"/>
          </w:tcPr>
          <w:p w14:paraId="35A2233C" w14:textId="3870E44A" w:rsidR="002C1431" w:rsidRPr="00147C93" w:rsidRDefault="002C1431" w:rsidP="00A45415">
            <w:pPr>
              <w:ind w:firstLineChars="0" w:firstLine="0"/>
              <w:jc w:val="center"/>
              <w:rPr>
                <w:rFonts w:ascii="Times New Roman" w:hAnsi="Times New Roman"/>
                <w:szCs w:val="21"/>
              </w:rPr>
            </w:pPr>
            <w:r w:rsidRPr="00F47E80">
              <w:rPr>
                <w:rFonts w:ascii="Times New Roman" w:hAnsi="Times New Roman" w:hint="eastAsia"/>
                <w:szCs w:val="21"/>
              </w:rPr>
              <w:t>—</w:t>
            </w:r>
          </w:p>
        </w:tc>
      </w:tr>
    </w:tbl>
    <w:p w14:paraId="1CD25883" w14:textId="77777777" w:rsidR="000A60FB" w:rsidRDefault="000A60FB" w:rsidP="00813EB9">
      <w:pPr>
        <w:ind w:firstLine="440"/>
        <w:rPr>
          <w:rFonts w:ascii="宋体" w:eastAsia="宋体" w:hAnsi="宋体"/>
          <w:sz w:val="22"/>
        </w:rPr>
      </w:pPr>
    </w:p>
    <w:p w14:paraId="4C9A4CEA" w14:textId="77777777" w:rsidR="00813EB9" w:rsidRPr="001676DE" w:rsidRDefault="00813EB9" w:rsidP="00A45415">
      <w:pPr>
        <w:ind w:firstLine="400"/>
        <w:rPr>
          <w:rFonts w:ascii="宋体" w:eastAsia="宋体" w:hAnsi="宋体"/>
          <w:sz w:val="20"/>
          <w:szCs w:val="21"/>
        </w:rPr>
      </w:pPr>
      <w:r w:rsidRPr="001676DE">
        <w:rPr>
          <w:rFonts w:ascii="宋体" w:eastAsia="宋体" w:hAnsi="宋体" w:hint="eastAsia"/>
          <w:sz w:val="20"/>
          <w:szCs w:val="21"/>
        </w:rPr>
        <w:t>注：国内数据来源：“常住人口”源</w:t>
      </w:r>
      <w:proofErr w:type="gramStart"/>
      <w:r w:rsidRPr="001676DE">
        <w:rPr>
          <w:rFonts w:ascii="宋体" w:eastAsia="宋体" w:hAnsi="宋体" w:hint="eastAsia"/>
          <w:sz w:val="20"/>
          <w:szCs w:val="21"/>
        </w:rPr>
        <w:t>自各市</w:t>
      </w:r>
      <w:proofErr w:type="gramEnd"/>
      <w:r w:rsidRPr="00147C93">
        <w:rPr>
          <w:rFonts w:ascii="Times New Roman" w:eastAsia="宋体" w:hAnsi="Times New Roman" w:cs="Times New Roman"/>
          <w:sz w:val="20"/>
          <w:szCs w:val="21"/>
        </w:rPr>
        <w:t>2016</w:t>
      </w:r>
      <w:r w:rsidRPr="001676DE">
        <w:rPr>
          <w:rFonts w:ascii="宋体" w:eastAsia="宋体" w:hAnsi="宋体"/>
          <w:sz w:val="20"/>
          <w:szCs w:val="21"/>
        </w:rPr>
        <w:t>年国民经济和社会发展统计公报，为</w:t>
      </w:r>
      <w:r w:rsidRPr="00147C93">
        <w:rPr>
          <w:rFonts w:ascii="Times New Roman" w:eastAsia="宋体" w:hAnsi="Times New Roman" w:cs="Times New Roman"/>
          <w:sz w:val="20"/>
          <w:szCs w:val="21"/>
        </w:rPr>
        <w:t>2016</w:t>
      </w:r>
      <w:r w:rsidRPr="001676DE">
        <w:rPr>
          <w:rFonts w:ascii="宋体" w:eastAsia="宋体" w:hAnsi="宋体"/>
          <w:sz w:val="20"/>
          <w:szCs w:val="21"/>
        </w:rPr>
        <w:t>年值；“文化程度”源</w:t>
      </w:r>
      <w:proofErr w:type="gramStart"/>
      <w:r w:rsidRPr="001676DE">
        <w:rPr>
          <w:rFonts w:ascii="宋体" w:eastAsia="宋体" w:hAnsi="宋体" w:hint="eastAsia"/>
          <w:sz w:val="20"/>
          <w:szCs w:val="21"/>
        </w:rPr>
        <w:t>自各市</w:t>
      </w:r>
      <w:proofErr w:type="gramEnd"/>
      <w:r w:rsidRPr="001676DE">
        <w:rPr>
          <w:rFonts w:ascii="宋体" w:eastAsia="宋体" w:hAnsi="宋体" w:hint="eastAsia"/>
          <w:sz w:val="20"/>
          <w:szCs w:val="21"/>
        </w:rPr>
        <w:t>第六次全国人口普查主要数据公报，为</w:t>
      </w:r>
      <w:r w:rsidRPr="001676DE">
        <w:rPr>
          <w:rFonts w:ascii="宋体" w:eastAsia="宋体" w:hAnsi="宋体"/>
          <w:sz w:val="20"/>
          <w:szCs w:val="21"/>
        </w:rPr>
        <w:t>2015年值；其他数据源</w:t>
      </w:r>
      <w:proofErr w:type="gramStart"/>
      <w:r w:rsidRPr="001676DE">
        <w:rPr>
          <w:rFonts w:ascii="宋体" w:eastAsia="宋体" w:hAnsi="宋体" w:hint="eastAsia"/>
          <w:sz w:val="20"/>
          <w:szCs w:val="21"/>
        </w:rPr>
        <w:t>自各市</w:t>
      </w:r>
      <w:proofErr w:type="gramEnd"/>
      <w:r w:rsidRPr="00147C93">
        <w:rPr>
          <w:rFonts w:ascii="Times New Roman" w:eastAsia="宋体" w:hAnsi="Times New Roman" w:cs="Times New Roman"/>
          <w:sz w:val="20"/>
          <w:szCs w:val="21"/>
        </w:rPr>
        <w:t>2016</w:t>
      </w:r>
      <w:r w:rsidRPr="001676DE">
        <w:rPr>
          <w:rFonts w:ascii="宋体" w:eastAsia="宋体" w:hAnsi="宋体"/>
          <w:sz w:val="20"/>
          <w:szCs w:val="21"/>
        </w:rPr>
        <w:t>年统计年鉴，为</w:t>
      </w:r>
      <w:r w:rsidRPr="00147C93">
        <w:rPr>
          <w:rFonts w:ascii="Times New Roman" w:eastAsia="宋体" w:hAnsi="Times New Roman" w:cs="Times New Roman"/>
          <w:sz w:val="20"/>
          <w:szCs w:val="21"/>
        </w:rPr>
        <w:t>2015</w:t>
      </w:r>
      <w:r w:rsidRPr="001676DE">
        <w:rPr>
          <w:rFonts w:ascii="宋体" w:eastAsia="宋体" w:hAnsi="宋体"/>
          <w:sz w:val="20"/>
          <w:szCs w:val="21"/>
        </w:rPr>
        <w:t>年值。</w:t>
      </w:r>
    </w:p>
    <w:p w14:paraId="5685971B" w14:textId="77777777" w:rsidR="00936D76" w:rsidRDefault="00D84286" w:rsidP="009306F5">
      <w:pPr>
        <w:pStyle w:val="1"/>
        <w:spacing w:beforeLines="50" w:before="156" w:afterLines="50" w:after="156" w:line="600" w:lineRule="exact"/>
        <w:ind w:firstLineChars="250" w:firstLine="800"/>
        <w:rPr>
          <w:szCs w:val="32"/>
        </w:rPr>
      </w:pPr>
      <w:bookmarkStart w:id="16" w:name="_Toc489300797"/>
      <w:r>
        <w:rPr>
          <w:szCs w:val="32"/>
        </w:rPr>
        <w:t>二、主要目标与建设思路</w:t>
      </w:r>
      <w:bookmarkEnd w:id="2"/>
      <w:bookmarkEnd w:id="16"/>
    </w:p>
    <w:p w14:paraId="5E02C870" w14:textId="77777777" w:rsidR="00C534BF" w:rsidRDefault="00C534BF" w:rsidP="00C534BF">
      <w:pPr>
        <w:pStyle w:val="2"/>
        <w:spacing w:before="0" w:after="0" w:line="600" w:lineRule="exact"/>
        <w:ind w:firstLine="640"/>
        <w:rPr>
          <w:rFonts w:eastAsia="楷体_GB2312"/>
          <w:shd w:val="clear" w:color="auto" w:fill="FFFFFF"/>
        </w:rPr>
      </w:pPr>
      <w:bookmarkStart w:id="17" w:name="_Toc489300798"/>
      <w:bookmarkStart w:id="18" w:name="_Toc485977862"/>
      <w:r>
        <w:rPr>
          <w:rFonts w:eastAsia="楷体_GB2312"/>
          <w:shd w:val="clear" w:color="auto" w:fill="FFFFFF"/>
        </w:rPr>
        <w:t>（一）发展目标</w:t>
      </w:r>
      <w:bookmarkEnd w:id="17"/>
    </w:p>
    <w:p w14:paraId="2BD06487" w14:textId="5DF2AE8B" w:rsidR="00564B70" w:rsidRDefault="00564B70" w:rsidP="00564B70">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w:t>
      </w:r>
      <w:r w:rsidR="005A6513" w:rsidRPr="005A6513">
        <w:rPr>
          <w:rFonts w:ascii="Times New Roman" w:eastAsia="仿宋_GB2312" w:hAnsi="Times New Roman" w:cs="Times New Roman" w:hint="eastAsia"/>
          <w:sz w:val="32"/>
          <w:szCs w:val="32"/>
        </w:rPr>
        <w:t>建成国家可持续发展议程创新示范区</w:t>
      </w:r>
      <w:r w:rsidR="00BA1BB4">
        <w:rPr>
          <w:rFonts w:ascii="Times New Roman" w:eastAsia="仿宋_GB2312" w:hAnsi="Times New Roman" w:cs="Times New Roman" w:hint="eastAsia"/>
          <w:sz w:val="32"/>
          <w:szCs w:val="32"/>
        </w:rPr>
        <w:t>，经济、社会及环境可持续发展质量达到国内领先水平</w:t>
      </w:r>
      <w:r w:rsidR="008368D5">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科技创新对社会事业发展的支撑引领作用不断增强，</w:t>
      </w:r>
      <w:r w:rsidR="0085316D">
        <w:rPr>
          <w:rFonts w:ascii="Times New Roman" w:eastAsia="仿宋_GB2312" w:hAnsi="Times New Roman" w:cs="Times New Roman"/>
          <w:sz w:val="32"/>
          <w:szCs w:val="32"/>
        </w:rPr>
        <w:t>经济与社会协调发展程度明显提升，实现优质公共服务资源均衡共享</w:t>
      </w:r>
      <w:r w:rsidR="008368D5">
        <w:rPr>
          <w:rFonts w:ascii="Times New Roman" w:eastAsia="仿宋_GB2312" w:hAnsi="Times New Roman" w:cs="Times New Roman" w:hint="eastAsia"/>
          <w:sz w:val="32"/>
          <w:szCs w:val="32"/>
        </w:rPr>
        <w:t>。</w:t>
      </w:r>
      <w:r w:rsidR="0085316D">
        <w:rPr>
          <w:rFonts w:ascii="Times New Roman" w:eastAsia="仿宋_GB2312" w:hAnsi="Times New Roman" w:cs="Times New Roman" w:hint="eastAsia"/>
          <w:sz w:val="32"/>
          <w:szCs w:val="32"/>
        </w:rPr>
        <w:t>探索</w:t>
      </w:r>
      <w:r w:rsidR="0085316D" w:rsidRPr="0085316D">
        <w:rPr>
          <w:rFonts w:ascii="Times New Roman" w:eastAsia="仿宋_GB2312" w:hAnsi="Times New Roman" w:cs="Times New Roman" w:hint="eastAsia"/>
          <w:sz w:val="32"/>
          <w:szCs w:val="32"/>
        </w:rPr>
        <w:t>形成深圳环境治理与社会治理现代化的系统解决方案</w:t>
      </w:r>
      <w:r w:rsidR="0085316D">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建设资源节约型、环境友好型和学习型社会，</w:t>
      </w:r>
      <w:r w:rsidR="0085316D">
        <w:rPr>
          <w:rFonts w:ascii="Times New Roman" w:eastAsia="仿宋_GB2312" w:hAnsi="Times New Roman" w:cs="Times New Roman" w:hint="eastAsia"/>
          <w:sz w:val="32"/>
          <w:szCs w:val="32"/>
        </w:rPr>
        <w:t>为落实</w:t>
      </w:r>
      <w:r w:rsidR="0085316D">
        <w:rPr>
          <w:rFonts w:ascii="Times New Roman" w:eastAsia="仿宋_GB2312" w:hAnsi="Times New Roman" w:cs="Times New Roman" w:hint="eastAsia"/>
          <w:sz w:val="32"/>
          <w:szCs w:val="32"/>
        </w:rPr>
        <w:t>2030</w:t>
      </w:r>
      <w:r w:rsidR="0085316D">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可持续发展</w:t>
      </w:r>
      <w:r w:rsidR="0085316D">
        <w:rPr>
          <w:rFonts w:ascii="Times New Roman" w:eastAsia="仿宋_GB2312" w:hAnsi="Times New Roman" w:cs="Times New Roman" w:hint="eastAsia"/>
          <w:sz w:val="32"/>
          <w:szCs w:val="32"/>
        </w:rPr>
        <w:t>议程提供可借鉴、可复制的</w:t>
      </w:r>
      <w:r>
        <w:rPr>
          <w:rFonts w:ascii="Times New Roman" w:eastAsia="仿宋_GB2312" w:hAnsi="Times New Roman" w:cs="Times New Roman"/>
          <w:sz w:val="32"/>
          <w:szCs w:val="32"/>
        </w:rPr>
        <w:t>现实样板和</w:t>
      </w:r>
      <w:r w:rsidR="0085316D">
        <w:rPr>
          <w:rFonts w:ascii="Times New Roman" w:eastAsia="仿宋_GB2312" w:hAnsi="Times New Roman" w:cs="Times New Roman" w:hint="eastAsia"/>
          <w:sz w:val="32"/>
          <w:szCs w:val="32"/>
        </w:rPr>
        <w:t>深圳经验</w:t>
      </w:r>
      <w:r>
        <w:rPr>
          <w:rFonts w:ascii="Times New Roman" w:eastAsia="仿宋_GB2312" w:hAnsi="Times New Roman" w:cs="Times New Roman"/>
          <w:sz w:val="32"/>
          <w:szCs w:val="32"/>
        </w:rPr>
        <w:t>。</w:t>
      </w:r>
    </w:p>
    <w:p w14:paraId="74AD61D6" w14:textId="77777777" w:rsidR="001D1B9F" w:rsidRDefault="00564B70">
      <w:pPr>
        <w:spacing w:line="600" w:lineRule="exact"/>
        <w:ind w:firstLine="643"/>
        <w:rPr>
          <w:rFonts w:ascii="仿宋_GB2312" w:eastAsia="仿宋_GB2312" w:cs="仿宋_GB2312"/>
          <w:kern w:val="0"/>
          <w:sz w:val="32"/>
          <w:szCs w:val="32"/>
        </w:rPr>
      </w:pPr>
      <w:r>
        <w:rPr>
          <w:rFonts w:ascii="Times New Roman" w:eastAsia="仿宋_GB2312" w:hAnsi="Times New Roman" w:cs="Times New Roman" w:hint="eastAsia"/>
          <w:b/>
          <w:sz w:val="32"/>
          <w:szCs w:val="32"/>
        </w:rPr>
        <w:t>创新驱动发展目标</w:t>
      </w:r>
      <w:r>
        <w:rPr>
          <w:rFonts w:ascii="Times New Roman" w:eastAsia="仿宋_GB2312" w:hAnsi="Times New Roman" w:cs="Times New Roman"/>
          <w:b/>
          <w:sz w:val="32"/>
          <w:szCs w:val="32"/>
        </w:rPr>
        <w:t>：</w:t>
      </w:r>
      <w:r w:rsidR="001D1B9F">
        <w:rPr>
          <w:rFonts w:ascii="仿宋_GB2312" w:eastAsia="仿宋_GB2312" w:cs="仿宋_GB2312" w:hint="eastAsia"/>
          <w:kern w:val="0"/>
          <w:sz w:val="32"/>
          <w:szCs w:val="32"/>
        </w:rPr>
        <w:t>形成国际科技产业创新中心基本框</w:t>
      </w:r>
      <w:r w:rsidR="001D1B9F">
        <w:rPr>
          <w:rFonts w:ascii="仿宋_GB2312" w:eastAsia="仿宋_GB2312" w:cs="仿宋_GB2312" w:hint="eastAsia"/>
          <w:kern w:val="0"/>
          <w:sz w:val="32"/>
          <w:szCs w:val="32"/>
        </w:rPr>
        <w:lastRenderedPageBreak/>
        <w:t>架体系，国家自主创新示范区建设和全面创新改革试验取得显著成效，基本形成以创新为主要引领和支撑的经济体系和发展模式。科技进步贡献率达到</w:t>
      </w:r>
      <w:r w:rsidR="001D1B9F" w:rsidRPr="00147C93">
        <w:rPr>
          <w:rFonts w:ascii="Times New Roman" w:eastAsia="仿宋_GB2312" w:hAnsi="Times New Roman" w:cs="Times New Roman"/>
          <w:kern w:val="0"/>
          <w:sz w:val="32"/>
          <w:szCs w:val="32"/>
        </w:rPr>
        <w:t>63%</w:t>
      </w:r>
      <w:r w:rsidR="001D1B9F">
        <w:rPr>
          <w:rFonts w:ascii="仿宋_GB2312" w:eastAsia="仿宋_GB2312" w:cs="仿宋_GB2312" w:hint="eastAsia"/>
          <w:kern w:val="0"/>
          <w:sz w:val="32"/>
          <w:szCs w:val="32"/>
        </w:rPr>
        <w:t>，全社会研发投入占</w:t>
      </w:r>
      <w:r w:rsidR="001D1B9F" w:rsidRPr="00147C93">
        <w:rPr>
          <w:rFonts w:ascii="Times New Roman" w:eastAsia="仿宋_GB2312" w:hAnsi="Times New Roman" w:cs="Times New Roman"/>
          <w:kern w:val="0"/>
          <w:sz w:val="32"/>
          <w:szCs w:val="32"/>
        </w:rPr>
        <w:t xml:space="preserve">GDP </w:t>
      </w:r>
      <w:r w:rsidR="001D1B9F">
        <w:rPr>
          <w:rFonts w:ascii="仿宋_GB2312" w:eastAsia="仿宋_GB2312" w:cs="仿宋_GB2312" w:hint="eastAsia"/>
          <w:kern w:val="0"/>
          <w:sz w:val="32"/>
          <w:szCs w:val="32"/>
        </w:rPr>
        <w:t>比重达到</w:t>
      </w:r>
      <w:r w:rsidR="001D1B9F" w:rsidRPr="00147C93">
        <w:rPr>
          <w:rFonts w:ascii="Times New Roman" w:eastAsia="仿宋_GB2312" w:hAnsi="Times New Roman" w:cs="Times New Roman"/>
          <w:kern w:val="0"/>
          <w:sz w:val="32"/>
          <w:szCs w:val="32"/>
        </w:rPr>
        <w:t>4.25%</w:t>
      </w:r>
      <w:r w:rsidR="001D1B9F">
        <w:rPr>
          <w:rFonts w:ascii="仿宋_GB2312" w:eastAsia="仿宋_GB2312" w:cs="仿宋_GB2312" w:hint="eastAsia"/>
          <w:kern w:val="0"/>
          <w:sz w:val="32"/>
          <w:szCs w:val="32"/>
        </w:rPr>
        <w:t>，</w:t>
      </w:r>
      <w:r w:rsidR="00F7394B" w:rsidRPr="00F7394B">
        <w:rPr>
          <w:rFonts w:ascii="仿宋_GB2312" w:eastAsia="仿宋_GB2312" w:cs="仿宋_GB2312" w:hint="eastAsia"/>
          <w:kern w:val="0"/>
          <w:sz w:val="32"/>
          <w:szCs w:val="32"/>
        </w:rPr>
        <w:t>全市</w:t>
      </w:r>
      <w:r w:rsidR="00F7394B" w:rsidRPr="00147C93">
        <w:rPr>
          <w:rFonts w:ascii="Times New Roman" w:eastAsia="仿宋_GB2312" w:hAnsi="Times New Roman" w:cs="Times New Roman"/>
          <w:kern w:val="0"/>
          <w:sz w:val="32"/>
          <w:szCs w:val="32"/>
        </w:rPr>
        <w:t>PCT</w:t>
      </w:r>
      <w:r w:rsidR="00F7394B" w:rsidRPr="00F7394B">
        <w:rPr>
          <w:rFonts w:ascii="仿宋_GB2312" w:eastAsia="仿宋_GB2312" w:cs="仿宋_GB2312" w:hint="eastAsia"/>
          <w:kern w:val="0"/>
          <w:sz w:val="32"/>
          <w:szCs w:val="32"/>
        </w:rPr>
        <w:t>专利申请量达到</w:t>
      </w:r>
      <w:r w:rsidR="00F7394B" w:rsidRPr="00147C93">
        <w:rPr>
          <w:rFonts w:ascii="Times New Roman" w:eastAsia="仿宋_GB2312" w:hAnsi="Times New Roman" w:cs="Times New Roman"/>
          <w:kern w:val="0"/>
          <w:sz w:val="32"/>
          <w:szCs w:val="32"/>
        </w:rPr>
        <w:t>2.4</w:t>
      </w:r>
      <w:r w:rsidR="00F7394B" w:rsidRPr="00F7394B">
        <w:rPr>
          <w:rFonts w:ascii="仿宋_GB2312" w:eastAsia="仿宋_GB2312" w:cs="仿宋_GB2312" w:hint="eastAsia"/>
          <w:kern w:val="0"/>
          <w:sz w:val="32"/>
          <w:szCs w:val="32"/>
        </w:rPr>
        <w:t>万件</w:t>
      </w:r>
      <w:r w:rsidR="001D1B9F" w:rsidRPr="00C75547">
        <w:rPr>
          <w:rFonts w:ascii="Times New Roman" w:eastAsia="仿宋_GB2312" w:hAnsi="Times New Roman" w:hint="eastAsia"/>
          <w:sz w:val="32"/>
          <w:szCs w:val="32"/>
        </w:rPr>
        <w:t>。</w:t>
      </w:r>
      <w:r w:rsidR="001676DE" w:rsidRPr="001676DE">
        <w:rPr>
          <w:rFonts w:ascii="仿宋_GB2312" w:eastAsia="仿宋_GB2312" w:cs="仿宋_GB2312" w:hint="eastAsia"/>
          <w:kern w:val="0"/>
          <w:sz w:val="32"/>
          <w:szCs w:val="32"/>
        </w:rPr>
        <w:t>生命健康、人工智能、新能源、新材料等领域产生一批世界领先的龙头企业。</w:t>
      </w:r>
      <w:r w:rsidR="00F7394B" w:rsidRPr="00F7394B">
        <w:rPr>
          <w:rFonts w:ascii="仿宋_GB2312" w:eastAsia="仿宋_GB2312" w:cs="仿宋_GB2312" w:hint="eastAsia"/>
          <w:kern w:val="0"/>
          <w:sz w:val="32"/>
          <w:szCs w:val="32"/>
        </w:rPr>
        <w:t>重大科技基础设施达到</w:t>
      </w:r>
      <w:r w:rsidR="00F7394B" w:rsidRPr="00147C93">
        <w:rPr>
          <w:rFonts w:ascii="Times New Roman" w:eastAsia="仿宋_GB2312" w:hAnsi="Times New Roman" w:cs="Times New Roman"/>
          <w:kern w:val="0"/>
          <w:sz w:val="32"/>
          <w:szCs w:val="32"/>
        </w:rPr>
        <w:t>6</w:t>
      </w:r>
      <w:r w:rsidR="00F7394B" w:rsidRPr="00F7394B">
        <w:rPr>
          <w:rFonts w:ascii="仿宋_GB2312" w:eastAsia="仿宋_GB2312" w:cs="仿宋_GB2312" w:hint="eastAsia"/>
          <w:kern w:val="0"/>
          <w:sz w:val="32"/>
          <w:szCs w:val="32"/>
        </w:rPr>
        <w:t>个，国家、省、市级创新载体达到2200家以上</w:t>
      </w:r>
      <w:r w:rsidR="001676DE">
        <w:rPr>
          <w:rFonts w:ascii="仿宋_GB2312" w:eastAsia="仿宋_GB2312" w:cs="仿宋_GB2312" w:hint="eastAsia"/>
          <w:kern w:val="0"/>
          <w:sz w:val="32"/>
          <w:szCs w:val="32"/>
        </w:rPr>
        <w:t>。</w:t>
      </w:r>
    </w:p>
    <w:p w14:paraId="3A8F43EE" w14:textId="77777777" w:rsidR="00DD089A" w:rsidRDefault="003029A1" w:rsidP="001E5E41">
      <w:pPr>
        <w:pStyle w:val="a4"/>
        <w:ind w:firstLine="643"/>
        <w:rPr>
          <w:rFonts w:ascii="Times New Roman" w:eastAsia="仿宋_GB2312"/>
          <w:iCs/>
          <w:szCs w:val="32"/>
        </w:rPr>
      </w:pPr>
      <w:r>
        <w:rPr>
          <w:b/>
        </w:rPr>
        <w:t>人才</w:t>
      </w:r>
      <w:r>
        <w:rPr>
          <w:rFonts w:hint="eastAsia"/>
          <w:b/>
        </w:rPr>
        <w:t>高地建设</w:t>
      </w:r>
      <w:r>
        <w:rPr>
          <w:b/>
        </w:rPr>
        <w:t>目标：</w:t>
      </w:r>
      <w:r>
        <w:rPr>
          <w:rFonts w:ascii="Times New Roman" w:eastAsia="仿宋_GB2312" w:hint="eastAsia"/>
          <w:bCs/>
          <w:szCs w:val="32"/>
        </w:rPr>
        <w:t>累计</w:t>
      </w:r>
      <w:r w:rsidRPr="00E62879">
        <w:rPr>
          <w:rFonts w:ascii="Times New Roman" w:eastAsia="仿宋_GB2312" w:hint="eastAsia"/>
          <w:bCs/>
          <w:szCs w:val="32"/>
        </w:rPr>
        <w:t>引进海外高层次</w:t>
      </w:r>
      <w:r w:rsidRPr="00895A0E">
        <w:rPr>
          <w:rFonts w:ascii="Times New Roman" w:eastAsia="仿宋_GB2312" w:hint="eastAsia"/>
          <w:bCs/>
          <w:szCs w:val="32"/>
        </w:rPr>
        <w:t>创新团队</w:t>
      </w:r>
      <w:r w:rsidRPr="00147C93">
        <w:rPr>
          <w:rFonts w:ascii="Times New Roman" w:eastAsia="仿宋_GB2312"/>
          <w:kern w:val="0"/>
          <w:szCs w:val="32"/>
        </w:rPr>
        <w:t>100</w:t>
      </w:r>
      <w:r w:rsidRPr="00895A0E">
        <w:rPr>
          <w:rFonts w:ascii="Times New Roman" w:eastAsia="仿宋_GB2312" w:hint="eastAsia"/>
          <w:bCs/>
          <w:szCs w:val="32"/>
        </w:rPr>
        <w:t>个、</w:t>
      </w:r>
      <w:r>
        <w:rPr>
          <w:rFonts w:ascii="Times New Roman" w:eastAsia="仿宋_GB2312" w:hint="eastAsia"/>
          <w:bCs/>
          <w:szCs w:val="32"/>
        </w:rPr>
        <w:t>海外高层次</w:t>
      </w:r>
      <w:r w:rsidRPr="00E62879">
        <w:rPr>
          <w:rFonts w:ascii="Times New Roman" w:eastAsia="仿宋_GB2312" w:hint="eastAsia"/>
          <w:bCs/>
          <w:szCs w:val="32"/>
        </w:rPr>
        <w:t>人才</w:t>
      </w:r>
      <w:r w:rsidRPr="00147C93">
        <w:rPr>
          <w:rFonts w:ascii="Times New Roman" w:eastAsia="仿宋_GB2312"/>
          <w:kern w:val="0"/>
          <w:szCs w:val="32"/>
        </w:rPr>
        <w:t>2000</w:t>
      </w:r>
      <w:r w:rsidRPr="00E62879">
        <w:rPr>
          <w:rFonts w:ascii="Times New Roman" w:eastAsia="仿宋_GB2312" w:hint="eastAsia"/>
          <w:bCs/>
          <w:szCs w:val="32"/>
        </w:rPr>
        <w:t>人</w:t>
      </w:r>
      <w:r>
        <w:rPr>
          <w:rFonts w:ascii="Times New Roman" w:eastAsia="仿宋_GB2312" w:hint="eastAsia"/>
          <w:bCs/>
          <w:szCs w:val="32"/>
        </w:rPr>
        <w:t>，</w:t>
      </w:r>
      <w:r w:rsidR="00F7394B">
        <w:rPr>
          <w:rFonts w:ascii="Times New Roman" w:eastAsia="仿宋_GB2312"/>
          <w:szCs w:val="32"/>
        </w:rPr>
        <w:t>新增认定国内高层次人才</w:t>
      </w:r>
      <w:r w:rsidR="00F7394B" w:rsidRPr="00147C93">
        <w:rPr>
          <w:rFonts w:ascii="Times New Roman" w:eastAsia="仿宋_GB2312"/>
          <w:kern w:val="0"/>
          <w:szCs w:val="32"/>
        </w:rPr>
        <w:t>1500</w:t>
      </w:r>
      <w:r w:rsidR="00F7394B">
        <w:rPr>
          <w:rFonts w:ascii="Times New Roman" w:eastAsia="仿宋_GB2312"/>
          <w:szCs w:val="32"/>
        </w:rPr>
        <w:t>人</w:t>
      </w:r>
      <w:r w:rsidR="00F7394B">
        <w:rPr>
          <w:rFonts w:ascii="Times New Roman" w:eastAsia="仿宋_GB2312" w:hint="eastAsia"/>
          <w:szCs w:val="32"/>
        </w:rPr>
        <w:t>，</w:t>
      </w:r>
      <w:r w:rsidRPr="00E62879">
        <w:rPr>
          <w:rFonts w:ascii="Times New Roman" w:eastAsia="仿宋_GB2312" w:hint="eastAsia"/>
          <w:bCs/>
          <w:szCs w:val="32"/>
        </w:rPr>
        <w:t>新增技能人才</w:t>
      </w:r>
      <w:r w:rsidRPr="00147C93">
        <w:rPr>
          <w:rFonts w:ascii="Times New Roman" w:eastAsia="仿宋_GB2312"/>
          <w:kern w:val="0"/>
          <w:szCs w:val="32"/>
        </w:rPr>
        <w:t>60</w:t>
      </w:r>
      <w:r w:rsidRPr="00E62879">
        <w:rPr>
          <w:rFonts w:ascii="Times New Roman" w:eastAsia="仿宋_GB2312" w:hint="eastAsia"/>
          <w:bCs/>
          <w:szCs w:val="32"/>
        </w:rPr>
        <w:t>万人。</w:t>
      </w:r>
    </w:p>
    <w:p w14:paraId="252DDE99" w14:textId="77777777" w:rsidR="00564B70" w:rsidRPr="00D333E7" w:rsidRDefault="00564B70" w:rsidP="00564B70">
      <w:pPr>
        <w:widowControl/>
        <w:wordWrap w:val="0"/>
        <w:ind w:firstLine="643"/>
        <w:jc w:val="left"/>
        <w:rPr>
          <w:rFonts w:ascii="Times New Roman" w:eastAsia="仿宋_GB2312" w:hAnsi="Times New Roman" w:cs="Times New Roman"/>
          <w:sz w:val="32"/>
          <w:szCs w:val="32"/>
        </w:rPr>
      </w:pPr>
      <w:r>
        <w:rPr>
          <w:rFonts w:ascii="Times New Roman" w:eastAsia="仿宋_GB2312" w:hAnsi="Times New Roman" w:cs="Times New Roman"/>
          <w:b/>
          <w:sz w:val="32"/>
          <w:szCs w:val="32"/>
        </w:rPr>
        <w:t>资源集约</w:t>
      </w:r>
      <w:r>
        <w:rPr>
          <w:rFonts w:ascii="Times New Roman" w:eastAsia="仿宋_GB2312" w:hAnsi="Times New Roman" w:cs="Times New Roman" w:hint="eastAsia"/>
          <w:b/>
          <w:sz w:val="32"/>
          <w:szCs w:val="32"/>
        </w:rPr>
        <w:t>利用</w:t>
      </w:r>
      <w:r>
        <w:rPr>
          <w:rFonts w:ascii="Times New Roman" w:eastAsia="仿宋_GB2312" w:hAnsi="Times New Roman" w:cs="Times New Roman"/>
          <w:b/>
          <w:sz w:val="32"/>
          <w:szCs w:val="32"/>
        </w:rPr>
        <w:t>目标：</w:t>
      </w:r>
      <w:r w:rsidR="00F7394B" w:rsidRPr="00F7394B">
        <w:rPr>
          <w:rFonts w:ascii="Times New Roman" w:eastAsia="仿宋_GB2312" w:hAnsi="Times New Roman" w:cs="Times New Roman" w:hint="eastAsia"/>
          <w:iCs/>
          <w:sz w:val="32"/>
          <w:szCs w:val="32"/>
        </w:rPr>
        <w:t>完成各类更新用地</w:t>
      </w:r>
      <w:r w:rsidR="00F7394B" w:rsidRPr="00147C93">
        <w:rPr>
          <w:rFonts w:ascii="Times New Roman" w:eastAsia="仿宋_GB2312" w:hAnsi="Times New Roman" w:cs="Times New Roman"/>
          <w:kern w:val="0"/>
          <w:sz w:val="32"/>
          <w:szCs w:val="32"/>
        </w:rPr>
        <w:t>30</w:t>
      </w:r>
      <w:r w:rsidR="00F7394B" w:rsidRPr="00F7394B">
        <w:rPr>
          <w:rFonts w:ascii="Times New Roman" w:eastAsia="仿宋_GB2312" w:hAnsi="Times New Roman" w:cs="Times New Roman" w:hint="eastAsia"/>
          <w:iCs/>
          <w:sz w:val="32"/>
          <w:szCs w:val="32"/>
        </w:rPr>
        <w:t>平方公里，通过土地整备释放土地不少于</w:t>
      </w:r>
      <w:r w:rsidR="00F7394B" w:rsidRPr="00147C93">
        <w:rPr>
          <w:rFonts w:ascii="Times New Roman" w:eastAsia="仿宋_GB2312" w:hAnsi="Times New Roman" w:cs="Times New Roman"/>
          <w:kern w:val="0"/>
          <w:sz w:val="32"/>
          <w:szCs w:val="32"/>
        </w:rPr>
        <w:t>50</w:t>
      </w:r>
      <w:r w:rsidR="00F7394B" w:rsidRPr="00F7394B">
        <w:rPr>
          <w:rFonts w:ascii="Times New Roman" w:eastAsia="仿宋_GB2312" w:hAnsi="Times New Roman" w:cs="Times New Roman" w:hint="eastAsia"/>
          <w:iCs/>
          <w:sz w:val="32"/>
          <w:szCs w:val="32"/>
        </w:rPr>
        <w:t>平方公里。万元</w:t>
      </w:r>
      <w:r w:rsidR="00F7394B" w:rsidRPr="00147C93">
        <w:rPr>
          <w:rFonts w:ascii="Times New Roman" w:eastAsia="仿宋_GB2312" w:hAnsi="Times New Roman" w:cs="Times New Roman"/>
          <w:kern w:val="0"/>
          <w:sz w:val="32"/>
          <w:szCs w:val="32"/>
        </w:rPr>
        <w:t>GDP</w:t>
      </w:r>
      <w:r w:rsidR="00F7394B" w:rsidRPr="00F7394B">
        <w:rPr>
          <w:rFonts w:ascii="Times New Roman" w:eastAsia="仿宋_GB2312" w:hAnsi="Times New Roman" w:cs="Times New Roman" w:hint="eastAsia"/>
          <w:iCs/>
          <w:sz w:val="32"/>
          <w:szCs w:val="32"/>
        </w:rPr>
        <w:t>能耗、万元</w:t>
      </w:r>
      <w:r w:rsidR="00F7394B" w:rsidRPr="00147C93">
        <w:rPr>
          <w:rFonts w:ascii="Times New Roman" w:eastAsia="仿宋_GB2312" w:hAnsi="Times New Roman" w:cs="Times New Roman"/>
          <w:kern w:val="0"/>
          <w:sz w:val="32"/>
          <w:szCs w:val="32"/>
        </w:rPr>
        <w:t>GDP</w:t>
      </w:r>
      <w:r w:rsidR="00F7394B" w:rsidRPr="00F7394B">
        <w:rPr>
          <w:rFonts w:ascii="Times New Roman" w:eastAsia="仿宋_GB2312" w:hAnsi="Times New Roman" w:cs="Times New Roman" w:hint="eastAsia"/>
          <w:iCs/>
          <w:sz w:val="32"/>
          <w:szCs w:val="32"/>
        </w:rPr>
        <w:t>水耗达到国际先进水平，再生水利用率提高到</w:t>
      </w:r>
      <w:r w:rsidR="00F7394B" w:rsidRPr="00147C93">
        <w:rPr>
          <w:rFonts w:ascii="Times New Roman" w:eastAsia="仿宋_GB2312" w:hAnsi="Times New Roman" w:cs="Times New Roman"/>
          <w:kern w:val="0"/>
          <w:sz w:val="32"/>
          <w:szCs w:val="32"/>
        </w:rPr>
        <w:t>90</w:t>
      </w:r>
      <w:r w:rsidR="00F7394B" w:rsidRPr="00147C93">
        <w:rPr>
          <w:rFonts w:ascii="Times New Roman" w:eastAsia="仿宋_GB2312" w:hAnsi="Times New Roman" w:cs="Times New Roman" w:hint="eastAsia"/>
          <w:kern w:val="0"/>
          <w:sz w:val="32"/>
          <w:szCs w:val="32"/>
        </w:rPr>
        <w:t>％</w:t>
      </w:r>
      <w:r w:rsidR="00F7394B" w:rsidRPr="00F7394B">
        <w:rPr>
          <w:rFonts w:ascii="Times New Roman" w:eastAsia="仿宋_GB2312" w:hAnsi="Times New Roman" w:cs="Times New Roman" w:hint="eastAsia"/>
          <w:iCs/>
          <w:sz w:val="32"/>
          <w:szCs w:val="32"/>
        </w:rPr>
        <w:t>（含生态用水），城市建成区</w:t>
      </w:r>
      <w:r w:rsidR="00F7394B" w:rsidRPr="00147C93">
        <w:rPr>
          <w:rFonts w:ascii="Times New Roman" w:eastAsia="仿宋_GB2312" w:hAnsi="Times New Roman" w:cs="Times New Roman"/>
          <w:kern w:val="0"/>
          <w:sz w:val="32"/>
          <w:szCs w:val="32"/>
        </w:rPr>
        <w:t>20%</w:t>
      </w:r>
      <w:r w:rsidR="00F7394B" w:rsidRPr="00F7394B">
        <w:rPr>
          <w:rFonts w:ascii="Times New Roman" w:eastAsia="仿宋_GB2312" w:hAnsi="Times New Roman" w:cs="Times New Roman" w:hint="eastAsia"/>
          <w:iCs/>
          <w:sz w:val="32"/>
          <w:szCs w:val="32"/>
        </w:rPr>
        <w:t>以上的面积达到海绵城市建设要求</w:t>
      </w:r>
      <w:r w:rsidRPr="00E62879">
        <w:rPr>
          <w:rFonts w:ascii="Times New Roman" w:eastAsia="仿宋_GB2312" w:hAnsi="Times New Roman" w:cs="Times New Roman" w:hint="eastAsia"/>
          <w:iCs/>
          <w:sz w:val="32"/>
          <w:szCs w:val="32"/>
        </w:rPr>
        <w:t>。生活垃圾分类覆盖率达到</w:t>
      </w:r>
      <w:r w:rsidRPr="00E62879">
        <w:rPr>
          <w:rFonts w:ascii="Times New Roman" w:eastAsia="仿宋_GB2312" w:hAnsi="Times New Roman" w:cs="Times New Roman"/>
          <w:iCs/>
          <w:sz w:val="32"/>
          <w:szCs w:val="32"/>
        </w:rPr>
        <w:t>90%</w:t>
      </w:r>
      <w:r w:rsidRPr="00E62879">
        <w:rPr>
          <w:rFonts w:ascii="Times New Roman" w:eastAsia="仿宋_GB2312" w:hAnsi="Times New Roman" w:cs="Times New Roman" w:hint="eastAsia"/>
          <w:iCs/>
          <w:sz w:val="32"/>
          <w:szCs w:val="32"/>
        </w:rPr>
        <w:t>以上，生活垃圾无害化处理率、餐厨垃圾集中收运及资源化处理率均达到</w:t>
      </w:r>
      <w:r w:rsidRPr="00147C93">
        <w:rPr>
          <w:rFonts w:ascii="Times New Roman" w:eastAsia="仿宋_GB2312" w:hAnsi="Times New Roman" w:cs="Times New Roman"/>
          <w:kern w:val="0"/>
          <w:sz w:val="32"/>
          <w:szCs w:val="32"/>
        </w:rPr>
        <w:t>100%</w:t>
      </w:r>
      <w:r w:rsidRPr="00E62879">
        <w:rPr>
          <w:rFonts w:ascii="Times New Roman" w:eastAsia="仿宋_GB2312" w:hAnsi="Times New Roman" w:cs="Times New Roman" w:hint="eastAsia"/>
          <w:iCs/>
          <w:sz w:val="32"/>
          <w:szCs w:val="32"/>
        </w:rPr>
        <w:t>。</w:t>
      </w:r>
    </w:p>
    <w:p w14:paraId="6BC164F4" w14:textId="0F006DEC" w:rsidR="00564B70" w:rsidRDefault="00564B70" w:rsidP="00564B70">
      <w:pPr>
        <w:spacing w:line="600" w:lineRule="exact"/>
        <w:ind w:firstLine="643"/>
        <w:rPr>
          <w:rFonts w:ascii="Times New Roman" w:eastAsia="仿宋_GB2312" w:hAnsi="Times New Roman" w:cs="Times New Roman"/>
          <w:i/>
          <w:iCs/>
          <w:sz w:val="32"/>
          <w:szCs w:val="32"/>
        </w:rPr>
      </w:pPr>
      <w:r>
        <w:rPr>
          <w:rFonts w:ascii="Times New Roman" w:eastAsia="仿宋_GB2312" w:hAnsi="Times New Roman" w:cs="Times New Roman" w:hint="eastAsia"/>
          <w:b/>
          <w:sz w:val="32"/>
          <w:szCs w:val="32"/>
        </w:rPr>
        <w:t>美丽深圳建设</w:t>
      </w:r>
      <w:r>
        <w:rPr>
          <w:rFonts w:ascii="Times New Roman" w:eastAsia="仿宋_GB2312" w:hAnsi="Times New Roman" w:cs="Times New Roman"/>
          <w:b/>
          <w:sz w:val="32"/>
          <w:szCs w:val="32"/>
        </w:rPr>
        <w:t>目标：</w:t>
      </w:r>
      <w:r w:rsidR="00F7394B" w:rsidRPr="00F7394B">
        <w:rPr>
          <w:rFonts w:ascii="Times New Roman" w:eastAsia="仿宋_GB2312" w:hAnsi="Times New Roman" w:cs="Times New Roman" w:hint="eastAsia"/>
          <w:iCs/>
          <w:sz w:val="32"/>
          <w:szCs w:val="32"/>
        </w:rPr>
        <w:t>万元</w:t>
      </w:r>
      <w:r w:rsidR="00F7394B" w:rsidRPr="00F7394B">
        <w:rPr>
          <w:rFonts w:ascii="Times New Roman" w:eastAsia="仿宋_GB2312" w:hAnsi="Times New Roman" w:cs="Times New Roman" w:hint="eastAsia"/>
          <w:iCs/>
          <w:sz w:val="32"/>
          <w:szCs w:val="32"/>
        </w:rPr>
        <w:t>GDP</w:t>
      </w:r>
      <w:r w:rsidR="00F7394B" w:rsidRPr="00F7394B">
        <w:rPr>
          <w:rFonts w:ascii="Times New Roman" w:eastAsia="仿宋_GB2312" w:hAnsi="Times New Roman" w:cs="Times New Roman" w:hint="eastAsia"/>
          <w:iCs/>
          <w:sz w:val="32"/>
          <w:szCs w:val="32"/>
        </w:rPr>
        <w:t>二氧化碳</w:t>
      </w:r>
      <w:proofErr w:type="gramStart"/>
      <w:r w:rsidR="00F7394B" w:rsidRPr="00F7394B">
        <w:rPr>
          <w:rFonts w:ascii="Times New Roman" w:eastAsia="仿宋_GB2312" w:hAnsi="Times New Roman" w:cs="Times New Roman" w:hint="eastAsia"/>
          <w:iCs/>
          <w:sz w:val="32"/>
          <w:szCs w:val="32"/>
        </w:rPr>
        <w:t>排</w:t>
      </w:r>
      <w:r w:rsidR="002C1431">
        <w:rPr>
          <w:rFonts w:ascii="Times New Roman" w:eastAsia="仿宋_GB2312" w:hAnsi="Times New Roman" w:cs="Times New Roman" w:hint="eastAsia"/>
          <w:iCs/>
          <w:sz w:val="32"/>
          <w:szCs w:val="32"/>
        </w:rPr>
        <w:t>量</w:t>
      </w:r>
      <w:r w:rsidR="00F7394B" w:rsidRPr="00F7394B">
        <w:rPr>
          <w:rFonts w:ascii="Times New Roman" w:eastAsia="仿宋_GB2312" w:hAnsi="Times New Roman" w:cs="Times New Roman" w:hint="eastAsia"/>
          <w:iCs/>
          <w:sz w:val="32"/>
          <w:szCs w:val="32"/>
        </w:rPr>
        <w:t>放比</w:t>
      </w:r>
      <w:r w:rsidR="00F7394B" w:rsidRPr="00F7394B">
        <w:rPr>
          <w:rFonts w:ascii="Times New Roman" w:eastAsia="仿宋_GB2312" w:hAnsi="Times New Roman" w:cs="Times New Roman" w:hint="eastAsia"/>
          <w:iCs/>
          <w:sz w:val="32"/>
          <w:szCs w:val="32"/>
        </w:rPr>
        <w:t>2005</w:t>
      </w:r>
      <w:r w:rsidR="00F7394B" w:rsidRPr="00F7394B">
        <w:rPr>
          <w:rFonts w:ascii="Times New Roman" w:eastAsia="仿宋_GB2312" w:hAnsi="Times New Roman" w:cs="Times New Roman" w:hint="eastAsia"/>
          <w:iCs/>
          <w:sz w:val="32"/>
          <w:szCs w:val="32"/>
        </w:rPr>
        <w:t>年</w:t>
      </w:r>
      <w:proofErr w:type="gramEnd"/>
      <w:r w:rsidR="00F7394B" w:rsidRPr="00F7394B">
        <w:rPr>
          <w:rFonts w:ascii="Times New Roman" w:eastAsia="仿宋_GB2312" w:hAnsi="Times New Roman" w:cs="Times New Roman" w:hint="eastAsia"/>
          <w:iCs/>
          <w:sz w:val="32"/>
          <w:szCs w:val="32"/>
        </w:rPr>
        <w:t>下降</w:t>
      </w:r>
      <w:r w:rsidR="00F7394B" w:rsidRPr="00F7394B">
        <w:rPr>
          <w:rFonts w:ascii="Times New Roman" w:eastAsia="仿宋_GB2312" w:hAnsi="Times New Roman" w:cs="Times New Roman" w:hint="eastAsia"/>
          <w:iCs/>
          <w:sz w:val="32"/>
          <w:szCs w:val="32"/>
        </w:rPr>
        <w:t>50%</w:t>
      </w:r>
      <w:r w:rsidR="00F7394B" w:rsidRPr="00F7394B">
        <w:rPr>
          <w:rFonts w:ascii="Times New Roman" w:eastAsia="仿宋_GB2312" w:hAnsi="Times New Roman" w:cs="Times New Roman" w:hint="eastAsia"/>
          <w:iCs/>
          <w:sz w:val="32"/>
          <w:szCs w:val="32"/>
        </w:rPr>
        <w:t>以上，非化石能源占一次能源消费比例大于</w:t>
      </w:r>
      <w:r w:rsidR="00F7394B" w:rsidRPr="00F7394B">
        <w:rPr>
          <w:rFonts w:ascii="Times New Roman" w:eastAsia="仿宋_GB2312" w:hAnsi="Times New Roman" w:cs="Times New Roman" w:hint="eastAsia"/>
          <w:iCs/>
          <w:sz w:val="32"/>
          <w:szCs w:val="32"/>
        </w:rPr>
        <w:t>15%</w:t>
      </w:r>
      <w:r w:rsidR="00F7394B" w:rsidRPr="00F7394B">
        <w:rPr>
          <w:rFonts w:ascii="Times New Roman" w:eastAsia="仿宋_GB2312" w:hAnsi="Times New Roman" w:cs="Times New Roman" w:hint="eastAsia"/>
          <w:iCs/>
          <w:sz w:val="32"/>
          <w:szCs w:val="32"/>
        </w:rPr>
        <w:t>，</w:t>
      </w:r>
      <w:r w:rsidR="00F7394B" w:rsidRPr="00F7394B">
        <w:rPr>
          <w:rFonts w:ascii="Times New Roman" w:eastAsia="仿宋_GB2312" w:hAnsi="Times New Roman" w:cs="Times New Roman" w:hint="eastAsia"/>
          <w:iCs/>
          <w:sz w:val="32"/>
          <w:szCs w:val="32"/>
        </w:rPr>
        <w:t>PM2.5</w:t>
      </w:r>
      <w:r w:rsidR="00F7394B" w:rsidRPr="00F7394B">
        <w:rPr>
          <w:rFonts w:ascii="Times New Roman" w:eastAsia="仿宋_GB2312" w:hAnsi="Times New Roman" w:cs="Times New Roman" w:hint="eastAsia"/>
          <w:iCs/>
          <w:sz w:val="32"/>
          <w:szCs w:val="32"/>
        </w:rPr>
        <w:t>年均浓度控制在</w:t>
      </w:r>
      <w:r w:rsidR="00F7394B" w:rsidRPr="00F7394B">
        <w:rPr>
          <w:rFonts w:ascii="Times New Roman" w:eastAsia="仿宋_GB2312" w:hAnsi="Times New Roman" w:cs="Times New Roman" w:hint="eastAsia"/>
          <w:iCs/>
          <w:sz w:val="32"/>
          <w:szCs w:val="32"/>
        </w:rPr>
        <w:t>25</w:t>
      </w:r>
      <w:r w:rsidR="00F7394B" w:rsidRPr="00F7394B">
        <w:rPr>
          <w:rFonts w:ascii="Times New Roman" w:eastAsia="仿宋_GB2312" w:hAnsi="Times New Roman" w:cs="Times New Roman" w:hint="eastAsia"/>
          <w:iCs/>
          <w:sz w:val="32"/>
          <w:szCs w:val="32"/>
        </w:rPr>
        <w:t>微克</w:t>
      </w:r>
      <w:r w:rsidR="00F7394B" w:rsidRPr="00F7394B">
        <w:rPr>
          <w:rFonts w:ascii="Times New Roman" w:eastAsia="仿宋_GB2312" w:hAnsi="Times New Roman" w:cs="Times New Roman" w:hint="eastAsia"/>
          <w:iCs/>
          <w:sz w:val="32"/>
          <w:szCs w:val="32"/>
        </w:rPr>
        <w:t>/</w:t>
      </w:r>
      <w:r w:rsidR="00F7394B" w:rsidRPr="00F7394B">
        <w:rPr>
          <w:rFonts w:ascii="Times New Roman" w:eastAsia="仿宋_GB2312" w:hAnsi="Times New Roman" w:cs="Times New Roman" w:hint="eastAsia"/>
          <w:iCs/>
          <w:sz w:val="32"/>
          <w:szCs w:val="32"/>
        </w:rPr>
        <w:t>立方米以下。</w:t>
      </w:r>
      <w:r w:rsidRPr="00E62879">
        <w:rPr>
          <w:rFonts w:ascii="Times New Roman" w:eastAsia="仿宋_GB2312" w:hAnsi="Times New Roman" w:cs="Times New Roman" w:hint="eastAsia"/>
          <w:iCs/>
          <w:sz w:val="32"/>
          <w:szCs w:val="32"/>
        </w:rPr>
        <w:t>城市污水集中处理率达到</w:t>
      </w:r>
      <w:r w:rsidRPr="00E62879">
        <w:rPr>
          <w:rFonts w:ascii="Times New Roman" w:eastAsia="仿宋_GB2312" w:hAnsi="Times New Roman" w:cs="Times New Roman"/>
          <w:iCs/>
          <w:sz w:val="32"/>
          <w:szCs w:val="32"/>
        </w:rPr>
        <w:t>98%</w:t>
      </w:r>
      <w:r w:rsidRPr="00E62879">
        <w:rPr>
          <w:rFonts w:ascii="Times New Roman" w:eastAsia="仿宋_GB2312" w:hAnsi="Times New Roman" w:cs="Times New Roman" w:hint="eastAsia"/>
          <w:iCs/>
          <w:sz w:val="32"/>
          <w:szCs w:val="32"/>
        </w:rPr>
        <w:t>，饮用水源水质达标率保持</w:t>
      </w:r>
      <w:r w:rsidRPr="00E62879">
        <w:rPr>
          <w:rFonts w:ascii="Times New Roman" w:eastAsia="仿宋_GB2312" w:hAnsi="Times New Roman" w:cs="Times New Roman"/>
          <w:iCs/>
          <w:sz w:val="32"/>
          <w:szCs w:val="32"/>
        </w:rPr>
        <w:t>100%</w:t>
      </w:r>
      <w:r w:rsidRPr="00E62879">
        <w:rPr>
          <w:rFonts w:ascii="Times New Roman" w:eastAsia="仿宋_GB2312" w:hAnsi="Times New Roman" w:cs="Times New Roman" w:hint="eastAsia"/>
          <w:iCs/>
          <w:sz w:val="32"/>
          <w:szCs w:val="32"/>
        </w:rPr>
        <w:t>，基本消除城市黑臭水体</w:t>
      </w:r>
      <w:r w:rsidR="00F7394B">
        <w:rPr>
          <w:rFonts w:ascii="Times New Roman" w:eastAsia="仿宋_GB2312" w:hAnsi="Times New Roman" w:cs="Times New Roman" w:hint="eastAsia"/>
          <w:iCs/>
          <w:sz w:val="32"/>
          <w:szCs w:val="32"/>
        </w:rPr>
        <w:t>。</w:t>
      </w:r>
      <w:r w:rsidR="00F7394B" w:rsidRPr="00F7394B">
        <w:rPr>
          <w:rFonts w:ascii="Times New Roman" w:eastAsia="仿宋_GB2312" w:hAnsi="Times New Roman" w:cs="Times New Roman" w:hint="eastAsia"/>
          <w:iCs/>
          <w:sz w:val="32"/>
          <w:szCs w:val="32"/>
        </w:rPr>
        <w:t>城市绿化覆盖率不低于</w:t>
      </w:r>
      <w:r w:rsidR="00F7394B" w:rsidRPr="00F7394B">
        <w:rPr>
          <w:rFonts w:ascii="Times New Roman" w:eastAsia="仿宋_GB2312" w:hAnsi="Times New Roman" w:cs="Times New Roman" w:hint="eastAsia"/>
          <w:iCs/>
          <w:sz w:val="32"/>
          <w:szCs w:val="32"/>
        </w:rPr>
        <w:t>50%</w:t>
      </w:r>
      <w:r w:rsidR="00F7394B">
        <w:rPr>
          <w:rFonts w:ascii="Times New Roman" w:eastAsia="仿宋_GB2312" w:hAnsi="Times New Roman" w:cs="Times New Roman" w:hint="eastAsia"/>
          <w:iCs/>
          <w:sz w:val="32"/>
          <w:szCs w:val="32"/>
        </w:rPr>
        <w:t>，</w:t>
      </w:r>
      <w:r w:rsidRPr="00E62879">
        <w:rPr>
          <w:rFonts w:ascii="Times New Roman" w:eastAsia="仿宋_GB2312" w:hAnsi="Times New Roman" w:cs="Times New Roman" w:hint="eastAsia"/>
          <w:iCs/>
          <w:sz w:val="32"/>
          <w:szCs w:val="32"/>
        </w:rPr>
        <w:t>自然</w:t>
      </w:r>
      <w:r w:rsidR="00014CC0">
        <w:rPr>
          <w:rFonts w:ascii="Times New Roman" w:eastAsia="仿宋_GB2312" w:hAnsi="Times New Roman" w:cs="Times New Roman" w:hint="eastAsia"/>
          <w:iCs/>
          <w:sz w:val="32"/>
          <w:szCs w:val="32"/>
        </w:rPr>
        <w:t>海</w:t>
      </w:r>
      <w:r w:rsidRPr="00E62879">
        <w:rPr>
          <w:rFonts w:ascii="Times New Roman" w:eastAsia="仿宋_GB2312" w:hAnsi="Times New Roman" w:cs="Times New Roman" w:hint="eastAsia"/>
          <w:iCs/>
          <w:sz w:val="32"/>
          <w:szCs w:val="32"/>
        </w:rPr>
        <w:t>岸线保有率不低于</w:t>
      </w:r>
      <w:r w:rsidRPr="00E62879">
        <w:rPr>
          <w:rFonts w:ascii="Times New Roman" w:eastAsia="仿宋_GB2312" w:hAnsi="Times New Roman" w:cs="Times New Roman"/>
          <w:iCs/>
          <w:sz w:val="32"/>
          <w:szCs w:val="32"/>
        </w:rPr>
        <w:t>40%</w:t>
      </w:r>
      <w:r w:rsidRPr="00E62879">
        <w:rPr>
          <w:rFonts w:ascii="Times New Roman" w:eastAsia="仿宋_GB2312" w:hAnsi="Times New Roman" w:cs="Times New Roman" w:hint="eastAsia"/>
          <w:iCs/>
          <w:sz w:val="32"/>
          <w:szCs w:val="32"/>
        </w:rPr>
        <w:t>。</w:t>
      </w:r>
    </w:p>
    <w:p w14:paraId="754AC884" w14:textId="421EE529" w:rsidR="00564B70" w:rsidRDefault="00564B70" w:rsidP="00564B70">
      <w:pPr>
        <w:spacing w:line="600" w:lineRule="exact"/>
        <w:ind w:firstLine="643"/>
        <w:rPr>
          <w:rFonts w:ascii="Times New Roman" w:eastAsia="仿宋_GB2312" w:hAnsi="Times New Roman" w:cs="Times New Roman"/>
          <w:sz w:val="32"/>
          <w:szCs w:val="32"/>
        </w:rPr>
      </w:pPr>
      <w:r>
        <w:rPr>
          <w:rFonts w:ascii="Times New Roman" w:eastAsia="仿宋_GB2312" w:hAnsi="Times New Roman" w:cs="Times New Roman" w:hint="eastAsia"/>
          <w:b/>
          <w:sz w:val="32"/>
          <w:szCs w:val="32"/>
        </w:rPr>
        <w:lastRenderedPageBreak/>
        <w:t>健康深圳发展</w:t>
      </w:r>
      <w:r>
        <w:rPr>
          <w:rFonts w:ascii="Times New Roman" w:eastAsia="仿宋_GB2312" w:hAnsi="Times New Roman" w:cs="Times New Roman"/>
          <w:b/>
          <w:sz w:val="32"/>
          <w:szCs w:val="32"/>
        </w:rPr>
        <w:t>目标：</w:t>
      </w:r>
      <w:r w:rsidR="00F7394B" w:rsidRPr="00F7394B">
        <w:rPr>
          <w:rFonts w:ascii="Times New Roman" w:eastAsia="仿宋_GB2312" w:hAnsi="Times New Roman" w:cs="Times New Roman" w:hint="eastAsia"/>
          <w:iCs/>
          <w:sz w:val="32"/>
          <w:szCs w:val="32"/>
        </w:rPr>
        <w:t>居民平均预期寿命达到</w:t>
      </w:r>
      <w:r w:rsidR="00F7394B" w:rsidRPr="00F7394B">
        <w:rPr>
          <w:rFonts w:ascii="Times New Roman" w:eastAsia="仿宋_GB2312" w:hAnsi="Times New Roman" w:cs="Times New Roman" w:hint="eastAsia"/>
          <w:iCs/>
          <w:sz w:val="32"/>
          <w:szCs w:val="32"/>
        </w:rPr>
        <w:t>81.7</w:t>
      </w:r>
      <w:r w:rsidR="00F7394B" w:rsidRPr="00F7394B">
        <w:rPr>
          <w:rFonts w:ascii="Times New Roman" w:eastAsia="仿宋_GB2312" w:hAnsi="Times New Roman" w:cs="Times New Roman" w:hint="eastAsia"/>
          <w:iCs/>
          <w:sz w:val="32"/>
          <w:szCs w:val="32"/>
        </w:rPr>
        <w:t>岁，孕产妇死亡率、</w:t>
      </w:r>
      <w:r w:rsidR="00F7394B" w:rsidRPr="00F7394B">
        <w:rPr>
          <w:rFonts w:ascii="Times New Roman" w:eastAsia="仿宋_GB2312" w:hAnsi="Times New Roman" w:cs="Times New Roman" w:hint="eastAsia"/>
          <w:iCs/>
          <w:sz w:val="32"/>
          <w:szCs w:val="32"/>
        </w:rPr>
        <w:t>5</w:t>
      </w:r>
      <w:r w:rsidR="00F7394B" w:rsidRPr="00F7394B">
        <w:rPr>
          <w:rFonts w:ascii="Times New Roman" w:eastAsia="仿宋_GB2312" w:hAnsi="Times New Roman" w:cs="Times New Roman" w:hint="eastAsia"/>
          <w:iCs/>
          <w:sz w:val="32"/>
          <w:szCs w:val="32"/>
        </w:rPr>
        <w:t>岁以下儿童死亡率、婴儿死亡率继续控制在较低水平。</w:t>
      </w:r>
      <w:proofErr w:type="gramStart"/>
      <w:r w:rsidR="00F7394B" w:rsidRPr="00F7394B">
        <w:rPr>
          <w:rFonts w:ascii="Times New Roman" w:eastAsia="仿宋_GB2312" w:hAnsi="Times New Roman" w:cs="Times New Roman" w:hint="eastAsia"/>
          <w:iCs/>
          <w:sz w:val="32"/>
          <w:szCs w:val="32"/>
        </w:rPr>
        <w:t>医</w:t>
      </w:r>
      <w:proofErr w:type="gramEnd"/>
      <w:r w:rsidR="00F7394B" w:rsidRPr="00F7394B">
        <w:rPr>
          <w:rFonts w:ascii="Times New Roman" w:eastAsia="仿宋_GB2312" w:hAnsi="Times New Roman" w:cs="Times New Roman" w:hint="eastAsia"/>
          <w:iCs/>
          <w:sz w:val="32"/>
          <w:szCs w:val="32"/>
        </w:rPr>
        <w:t>保参保率大于</w:t>
      </w:r>
      <w:r w:rsidR="00F7394B" w:rsidRPr="00F7394B">
        <w:rPr>
          <w:rFonts w:ascii="Times New Roman" w:eastAsia="仿宋_GB2312" w:hAnsi="Times New Roman" w:cs="Times New Roman" w:hint="eastAsia"/>
          <w:iCs/>
          <w:sz w:val="32"/>
          <w:szCs w:val="32"/>
        </w:rPr>
        <w:t>95%</w:t>
      </w:r>
      <w:r w:rsidR="00F7394B" w:rsidRPr="00F7394B">
        <w:rPr>
          <w:rFonts w:ascii="Times New Roman" w:eastAsia="仿宋_GB2312" w:hAnsi="Times New Roman" w:cs="Times New Roman" w:hint="eastAsia"/>
          <w:iCs/>
          <w:sz w:val="32"/>
          <w:szCs w:val="32"/>
        </w:rPr>
        <w:t>，个人卫生支出占卫生总费用的比重</w:t>
      </w:r>
      <w:r w:rsidR="002C1431">
        <w:rPr>
          <w:rFonts w:ascii="Times New Roman" w:eastAsia="仿宋_GB2312" w:hAnsi="Times New Roman" w:cs="Times New Roman" w:hint="eastAsia"/>
          <w:iCs/>
          <w:sz w:val="32"/>
          <w:szCs w:val="32"/>
        </w:rPr>
        <w:t>低于</w:t>
      </w:r>
      <w:r w:rsidR="00F7394B" w:rsidRPr="00F7394B">
        <w:rPr>
          <w:rFonts w:ascii="Times New Roman" w:eastAsia="仿宋_GB2312" w:hAnsi="Times New Roman" w:cs="Times New Roman" w:hint="eastAsia"/>
          <w:iCs/>
          <w:sz w:val="32"/>
          <w:szCs w:val="32"/>
        </w:rPr>
        <w:t>21%</w:t>
      </w:r>
      <w:r w:rsidR="00F7394B" w:rsidRPr="00F7394B">
        <w:rPr>
          <w:rFonts w:ascii="Times New Roman" w:eastAsia="仿宋_GB2312" w:hAnsi="Times New Roman" w:cs="Times New Roman" w:hint="eastAsia"/>
          <w:iCs/>
          <w:sz w:val="32"/>
          <w:szCs w:val="32"/>
        </w:rPr>
        <w:t>。</w:t>
      </w:r>
    </w:p>
    <w:p w14:paraId="50FB751A" w14:textId="77777777" w:rsidR="001E5E41" w:rsidRPr="001E5E41" w:rsidRDefault="00564B70" w:rsidP="001E5E41">
      <w:pPr>
        <w:spacing w:line="600" w:lineRule="exact"/>
        <w:ind w:firstLine="643"/>
        <w:rPr>
          <w:rFonts w:ascii="Times New Roman" w:eastAsia="仿宋_GB2312" w:hAnsi="Times New Roman" w:cs="Times New Roman"/>
          <w:b/>
          <w:sz w:val="32"/>
          <w:szCs w:val="32"/>
        </w:rPr>
      </w:pPr>
      <w:r w:rsidRPr="001E5E41">
        <w:rPr>
          <w:rFonts w:ascii="Times New Roman" w:eastAsia="仿宋_GB2312" w:hAnsi="Times New Roman" w:cs="Times New Roman" w:hint="eastAsia"/>
          <w:b/>
          <w:sz w:val="32"/>
          <w:szCs w:val="32"/>
        </w:rPr>
        <w:t>社会治理共建</w:t>
      </w:r>
      <w:r w:rsidRPr="001E5E41">
        <w:rPr>
          <w:rFonts w:ascii="Times New Roman" w:eastAsia="仿宋_GB2312" w:hAnsi="Times New Roman" w:cs="Times New Roman"/>
          <w:b/>
          <w:sz w:val="32"/>
          <w:szCs w:val="32"/>
        </w:rPr>
        <w:t>目标：</w:t>
      </w:r>
      <w:r w:rsidRPr="001E5E41">
        <w:rPr>
          <w:rFonts w:ascii="Times New Roman" w:eastAsia="仿宋_GB2312" w:hAnsi="Times New Roman" w:cs="Times New Roman" w:hint="eastAsia"/>
          <w:sz w:val="32"/>
          <w:szCs w:val="32"/>
        </w:rPr>
        <w:t>社区公共服务综合信息平台覆盖率达到</w:t>
      </w:r>
      <w:r w:rsidRPr="002C1431">
        <w:rPr>
          <w:rFonts w:ascii="Times New Roman" w:eastAsia="仿宋_GB2312" w:hAnsi="Times New Roman" w:cs="Times New Roman"/>
          <w:iCs/>
          <w:sz w:val="32"/>
          <w:szCs w:val="32"/>
        </w:rPr>
        <w:t>100%</w:t>
      </w:r>
      <w:r w:rsidRPr="001E5E41">
        <w:rPr>
          <w:rFonts w:ascii="Times New Roman" w:eastAsia="仿宋_GB2312" w:hAnsi="Times New Roman" w:cs="Times New Roman" w:hint="eastAsia"/>
          <w:sz w:val="32"/>
          <w:szCs w:val="32"/>
        </w:rPr>
        <w:t>，专业社工总人数达到</w:t>
      </w:r>
      <w:r w:rsidRPr="002C1431">
        <w:rPr>
          <w:rFonts w:ascii="Times New Roman" w:eastAsia="仿宋_GB2312" w:hAnsi="Times New Roman" w:cs="Times New Roman"/>
          <w:iCs/>
          <w:sz w:val="32"/>
          <w:szCs w:val="32"/>
        </w:rPr>
        <w:t>8000</w:t>
      </w:r>
      <w:r w:rsidRPr="001E5E41">
        <w:rPr>
          <w:rFonts w:ascii="Times New Roman" w:eastAsia="仿宋_GB2312" w:hAnsi="Times New Roman" w:cs="Times New Roman" w:hint="eastAsia"/>
          <w:sz w:val="32"/>
          <w:szCs w:val="32"/>
        </w:rPr>
        <w:t>人以上，注册志愿者总人数达到</w:t>
      </w:r>
      <w:r w:rsidR="00014CC0" w:rsidRPr="002C1431">
        <w:rPr>
          <w:rFonts w:ascii="Times New Roman" w:eastAsia="仿宋_GB2312" w:hAnsi="Times New Roman" w:cs="Times New Roman"/>
          <w:iCs/>
          <w:sz w:val="32"/>
          <w:szCs w:val="32"/>
        </w:rPr>
        <w:t>1</w:t>
      </w:r>
      <w:r w:rsidR="00014CC0" w:rsidRPr="002C1431">
        <w:rPr>
          <w:rFonts w:ascii="Times New Roman" w:eastAsia="仿宋_GB2312" w:hAnsi="Times New Roman" w:cs="Times New Roman" w:hint="eastAsia"/>
          <w:iCs/>
          <w:sz w:val="32"/>
          <w:szCs w:val="32"/>
        </w:rPr>
        <w:t>5</w:t>
      </w:r>
      <w:r w:rsidR="00014CC0" w:rsidRPr="002C1431">
        <w:rPr>
          <w:rFonts w:ascii="Times New Roman" w:eastAsia="仿宋_GB2312" w:hAnsi="Times New Roman" w:cs="Times New Roman"/>
          <w:iCs/>
          <w:sz w:val="32"/>
          <w:szCs w:val="32"/>
        </w:rPr>
        <w:t>0</w:t>
      </w:r>
      <w:r w:rsidRPr="001E5E41">
        <w:rPr>
          <w:rFonts w:ascii="Times New Roman" w:eastAsia="仿宋_GB2312" w:hAnsi="Times New Roman" w:cs="Times New Roman" w:hint="eastAsia"/>
          <w:sz w:val="32"/>
          <w:szCs w:val="32"/>
        </w:rPr>
        <w:t>万人。</w:t>
      </w:r>
    </w:p>
    <w:p w14:paraId="59C837BE" w14:textId="77777777" w:rsidR="00564B70" w:rsidRDefault="00564B70" w:rsidP="001E5E41">
      <w:pPr>
        <w:pStyle w:val="2"/>
        <w:spacing w:before="0" w:after="0" w:line="600" w:lineRule="exact"/>
        <w:ind w:firstLine="640"/>
        <w:rPr>
          <w:rFonts w:eastAsia="楷体_GB2312"/>
          <w:shd w:val="clear" w:color="auto" w:fill="FFFFFF"/>
        </w:rPr>
      </w:pPr>
      <w:bookmarkStart w:id="19" w:name="_Toc489300799"/>
      <w:r>
        <w:rPr>
          <w:rFonts w:eastAsia="楷体_GB2312"/>
          <w:shd w:val="clear" w:color="auto" w:fill="FFFFFF"/>
        </w:rPr>
        <w:t>（二）建设思路</w:t>
      </w:r>
      <w:bookmarkEnd w:id="19"/>
    </w:p>
    <w:p w14:paraId="710F50EF" w14:textId="77777777" w:rsidR="00564B70" w:rsidRDefault="00564B70" w:rsidP="00564B70">
      <w:pPr>
        <w:spacing w:line="600" w:lineRule="exact"/>
        <w:ind w:firstLine="643"/>
        <w:rPr>
          <w:rFonts w:ascii="Times New Roman" w:eastAsia="仿宋_GB2312" w:hAnsi="Times New Roman" w:cs="Times New Roman"/>
          <w:bCs/>
          <w:sz w:val="32"/>
          <w:szCs w:val="32"/>
        </w:rPr>
      </w:pPr>
      <w:r>
        <w:rPr>
          <w:rFonts w:ascii="Times New Roman" w:eastAsia="仿宋_GB2312" w:hAnsi="Times New Roman" w:cs="Times New Roman" w:hint="eastAsia"/>
          <w:b/>
          <w:sz w:val="32"/>
          <w:szCs w:val="32"/>
        </w:rPr>
        <w:t>贯穿一条主线</w:t>
      </w:r>
      <w:r>
        <w:rPr>
          <w:rFonts w:ascii="Times New Roman" w:eastAsia="仿宋_GB2312" w:hAnsi="Times New Roman" w:cs="Times New Roman"/>
          <w:b/>
          <w:sz w:val="32"/>
          <w:szCs w:val="32"/>
        </w:rPr>
        <w:t>。</w:t>
      </w:r>
      <w:r w:rsidR="0005490B">
        <w:rPr>
          <w:rFonts w:ascii="Times New Roman" w:eastAsia="仿宋_GB2312" w:hAnsi="Times New Roman" w:cs="Times New Roman" w:hint="eastAsia"/>
          <w:bCs/>
          <w:sz w:val="32"/>
          <w:szCs w:val="32"/>
        </w:rPr>
        <w:t>将</w:t>
      </w:r>
      <w:r>
        <w:rPr>
          <w:rFonts w:ascii="Times New Roman" w:eastAsia="仿宋_GB2312" w:hAnsi="Times New Roman" w:cs="Times New Roman" w:hint="eastAsia"/>
          <w:bCs/>
          <w:sz w:val="32"/>
          <w:szCs w:val="32"/>
        </w:rPr>
        <w:t>全面创新</w:t>
      </w:r>
      <w:r w:rsidR="0005490B">
        <w:rPr>
          <w:rFonts w:ascii="Times New Roman" w:eastAsia="仿宋_GB2312" w:hAnsi="Times New Roman" w:cs="Times New Roman" w:hint="eastAsia"/>
          <w:bCs/>
          <w:sz w:val="32"/>
          <w:szCs w:val="32"/>
        </w:rPr>
        <w:t>的</w:t>
      </w:r>
      <w:r>
        <w:rPr>
          <w:rFonts w:ascii="Times New Roman" w:eastAsia="仿宋_GB2312" w:hAnsi="Times New Roman" w:cs="Times New Roman" w:hint="eastAsia"/>
          <w:bCs/>
          <w:sz w:val="32"/>
          <w:szCs w:val="32"/>
        </w:rPr>
        <w:t>主线贯穿</w:t>
      </w:r>
      <w:r w:rsidR="0005490B">
        <w:rPr>
          <w:rFonts w:ascii="Times New Roman" w:eastAsia="仿宋_GB2312" w:hAnsi="Times New Roman" w:cs="Times New Roman" w:hint="eastAsia"/>
          <w:bCs/>
          <w:sz w:val="32"/>
          <w:szCs w:val="32"/>
        </w:rPr>
        <w:t>于</w:t>
      </w:r>
      <w:r>
        <w:rPr>
          <w:rFonts w:ascii="Times New Roman" w:eastAsia="仿宋_GB2312" w:hAnsi="Times New Roman" w:cs="Times New Roman" w:hint="eastAsia"/>
          <w:bCs/>
          <w:sz w:val="32"/>
          <w:szCs w:val="32"/>
        </w:rPr>
        <w:t>超大型城市可持续发展全过程。</w:t>
      </w:r>
      <w:r w:rsidR="0005490B" w:rsidRPr="0005490B">
        <w:rPr>
          <w:rFonts w:ascii="Times New Roman" w:eastAsia="仿宋_GB2312" w:hAnsi="Times New Roman" w:cs="Times New Roman" w:hint="eastAsia"/>
          <w:bCs/>
          <w:sz w:val="32"/>
          <w:szCs w:val="32"/>
        </w:rPr>
        <w:t>以发展方式创新为核心，以体制机制创新为保障，以科技创新和产业创新为重点，以社会文化创新为依托，全面提升自主创新能力，</w:t>
      </w:r>
      <w:r w:rsidR="00310136">
        <w:rPr>
          <w:rFonts w:ascii="Times New Roman" w:eastAsia="仿宋_GB2312" w:hAnsi="Times New Roman" w:cs="Times New Roman" w:hint="eastAsia"/>
          <w:bCs/>
          <w:sz w:val="32"/>
          <w:szCs w:val="32"/>
        </w:rPr>
        <w:t>全面增强发展新动能，</w:t>
      </w:r>
      <w:r w:rsidR="0005490B">
        <w:rPr>
          <w:rFonts w:ascii="Times New Roman" w:eastAsia="仿宋_GB2312" w:hAnsi="Times New Roman" w:cs="Times New Roman" w:hint="eastAsia"/>
          <w:bCs/>
          <w:sz w:val="32"/>
          <w:szCs w:val="32"/>
        </w:rPr>
        <w:t>促进经济、社会、环境的可持续</w:t>
      </w:r>
      <w:r w:rsidR="0005490B" w:rsidRPr="0005490B">
        <w:rPr>
          <w:rFonts w:ascii="Times New Roman" w:eastAsia="仿宋_GB2312" w:hAnsi="Times New Roman" w:cs="Times New Roman" w:hint="eastAsia"/>
          <w:bCs/>
          <w:sz w:val="32"/>
          <w:szCs w:val="32"/>
        </w:rPr>
        <w:t>发展</w:t>
      </w:r>
      <w:r>
        <w:rPr>
          <w:rFonts w:ascii="Times New Roman" w:eastAsia="仿宋_GB2312" w:hAnsi="Times New Roman" w:cs="Times New Roman" w:hint="eastAsia"/>
          <w:bCs/>
          <w:sz w:val="32"/>
          <w:szCs w:val="32"/>
        </w:rPr>
        <w:t>。</w:t>
      </w:r>
    </w:p>
    <w:p w14:paraId="73A0C3A7" w14:textId="55D9DF32" w:rsidR="00D333E7" w:rsidRDefault="00564B70" w:rsidP="00564B70">
      <w:pPr>
        <w:spacing w:line="600" w:lineRule="exact"/>
        <w:ind w:firstLine="643"/>
        <w:rPr>
          <w:rFonts w:ascii="Times New Roman" w:eastAsia="仿宋_GB2312" w:hAnsi="Times New Roman" w:cs="Times New Roman"/>
          <w:sz w:val="32"/>
          <w:szCs w:val="32"/>
        </w:rPr>
      </w:pPr>
      <w:r>
        <w:rPr>
          <w:rFonts w:ascii="Times New Roman" w:eastAsia="仿宋_GB2312" w:hAnsi="Times New Roman" w:cs="Times New Roman" w:hint="eastAsia"/>
          <w:b/>
          <w:sz w:val="32"/>
          <w:szCs w:val="32"/>
        </w:rPr>
        <w:t>聚焦</w:t>
      </w:r>
      <w:r w:rsidR="00310136">
        <w:rPr>
          <w:rFonts w:ascii="Times New Roman" w:eastAsia="仿宋_GB2312" w:hAnsi="Times New Roman" w:cs="Times New Roman" w:hint="eastAsia"/>
          <w:b/>
          <w:sz w:val="32"/>
          <w:szCs w:val="32"/>
        </w:rPr>
        <w:t>两</w:t>
      </w:r>
      <w:r>
        <w:rPr>
          <w:rFonts w:ascii="Times New Roman" w:eastAsia="仿宋_GB2312" w:hAnsi="Times New Roman" w:cs="Times New Roman" w:hint="eastAsia"/>
          <w:b/>
          <w:sz w:val="32"/>
          <w:szCs w:val="32"/>
        </w:rPr>
        <w:t>大问题</w:t>
      </w:r>
      <w:r>
        <w:rPr>
          <w:rFonts w:ascii="Times New Roman" w:eastAsia="仿宋_GB2312" w:hAnsi="Times New Roman" w:cs="Times New Roman"/>
          <w:b/>
          <w:sz w:val="32"/>
          <w:szCs w:val="32"/>
        </w:rPr>
        <w:t>。</w:t>
      </w:r>
      <w:r>
        <w:rPr>
          <w:rFonts w:ascii="Times New Roman" w:eastAsia="仿宋_GB2312" w:hAnsi="Times New Roman" w:cs="Times New Roman"/>
          <w:sz w:val="32"/>
          <w:szCs w:val="32"/>
        </w:rPr>
        <w:t>聚焦</w:t>
      </w:r>
      <w:r>
        <w:rPr>
          <w:rFonts w:ascii="Times New Roman" w:eastAsia="仿宋_GB2312" w:hAnsi="Times New Roman" w:cs="Times New Roman" w:hint="eastAsia"/>
          <w:sz w:val="32"/>
          <w:szCs w:val="32"/>
        </w:rPr>
        <w:t>资源环境承载</w:t>
      </w:r>
      <w:r w:rsidR="00310136">
        <w:rPr>
          <w:rFonts w:ascii="Times New Roman" w:eastAsia="仿宋_GB2312" w:hAnsi="Times New Roman" w:cs="Times New Roman" w:hint="eastAsia"/>
          <w:sz w:val="32"/>
          <w:szCs w:val="32"/>
        </w:rPr>
        <w:t>力不足，</w:t>
      </w:r>
      <w:r w:rsidR="00310136" w:rsidRPr="00310136">
        <w:rPr>
          <w:rFonts w:ascii="Times New Roman" w:eastAsia="仿宋_GB2312" w:hAnsi="Times New Roman" w:cs="Times New Roman" w:hint="eastAsia"/>
          <w:sz w:val="32"/>
          <w:szCs w:val="32"/>
        </w:rPr>
        <w:t>公共产品、公共服务及社会治理支撑力</w:t>
      </w:r>
      <w:r w:rsidR="00310136">
        <w:rPr>
          <w:rFonts w:ascii="Times New Roman" w:eastAsia="仿宋_GB2312" w:hAnsi="Times New Roman" w:cs="Times New Roman" w:hint="eastAsia"/>
          <w:sz w:val="32"/>
          <w:szCs w:val="32"/>
        </w:rPr>
        <w:t>不足两大问题，</w:t>
      </w:r>
      <w:r>
        <w:rPr>
          <w:rFonts w:ascii="Times New Roman" w:eastAsia="仿宋_GB2312" w:hAnsi="Times New Roman" w:cs="Times New Roman" w:hint="eastAsia"/>
          <w:sz w:val="32"/>
          <w:szCs w:val="32"/>
        </w:rPr>
        <w:t>以</w:t>
      </w:r>
      <w:r w:rsidR="00310136">
        <w:rPr>
          <w:rFonts w:ascii="Times New Roman" w:eastAsia="仿宋_GB2312" w:hAnsi="Times New Roman" w:cs="Times New Roman" w:hint="eastAsia"/>
          <w:sz w:val="32"/>
          <w:szCs w:val="32"/>
        </w:rPr>
        <w:t>全面</w:t>
      </w:r>
      <w:r>
        <w:rPr>
          <w:rFonts w:ascii="Times New Roman" w:eastAsia="仿宋_GB2312" w:hAnsi="Times New Roman" w:cs="Times New Roman" w:hint="eastAsia"/>
          <w:sz w:val="32"/>
          <w:szCs w:val="32"/>
        </w:rPr>
        <w:t>创新突破资源环境紧约束，</w:t>
      </w:r>
      <w:r>
        <w:rPr>
          <w:rFonts w:ascii="Times New Roman" w:eastAsia="仿宋_GB2312" w:hAnsi="Times New Roman" w:cs="Times New Roman"/>
          <w:sz w:val="32"/>
          <w:szCs w:val="32"/>
        </w:rPr>
        <w:t>持续加大公共产品、公共服务</w:t>
      </w:r>
      <w:r>
        <w:rPr>
          <w:rFonts w:ascii="Times New Roman" w:eastAsia="仿宋_GB2312" w:hAnsi="Times New Roman" w:cs="Times New Roman" w:hint="eastAsia"/>
          <w:sz w:val="32"/>
          <w:szCs w:val="32"/>
        </w:rPr>
        <w:t>供给，全面提高</w:t>
      </w:r>
      <w:r>
        <w:rPr>
          <w:rFonts w:ascii="Times New Roman" w:eastAsia="仿宋_GB2312" w:hAnsi="Times New Roman" w:cs="Times New Roman"/>
          <w:sz w:val="32"/>
          <w:szCs w:val="32"/>
        </w:rPr>
        <w:t>社会治理水平，加快形成</w:t>
      </w:r>
      <w:r>
        <w:rPr>
          <w:rFonts w:ascii="Times New Roman" w:eastAsia="仿宋_GB2312" w:hAnsi="Times New Roman" w:cs="Times New Roman" w:hint="eastAsia"/>
          <w:sz w:val="32"/>
          <w:szCs w:val="32"/>
        </w:rPr>
        <w:t>创新</w:t>
      </w:r>
      <w:r>
        <w:rPr>
          <w:rFonts w:ascii="Times New Roman" w:eastAsia="仿宋_GB2312" w:hAnsi="Times New Roman" w:cs="Times New Roman"/>
          <w:sz w:val="32"/>
          <w:szCs w:val="32"/>
        </w:rPr>
        <w:t>引领型可持续发展新模式，</w:t>
      </w:r>
      <w:r w:rsidR="008C5D72">
        <w:rPr>
          <w:rFonts w:ascii="Times New Roman" w:eastAsia="仿宋_GB2312" w:hAnsi="Times New Roman" w:cs="Times New Roman" w:hint="eastAsia"/>
          <w:sz w:val="32"/>
          <w:szCs w:val="32"/>
        </w:rPr>
        <w:t>打造超大型城市可持续发展的深圳样板</w:t>
      </w:r>
      <w:r>
        <w:rPr>
          <w:rFonts w:ascii="Times New Roman" w:eastAsia="仿宋_GB2312" w:hAnsi="Times New Roman" w:cs="Times New Roman" w:hint="eastAsia"/>
          <w:sz w:val="32"/>
          <w:szCs w:val="32"/>
        </w:rPr>
        <w:t>。</w:t>
      </w:r>
    </w:p>
    <w:p w14:paraId="797ECDFB" w14:textId="77777777" w:rsidR="00564B70" w:rsidRDefault="00DD089A" w:rsidP="00564B70">
      <w:pPr>
        <w:spacing w:line="600" w:lineRule="exact"/>
        <w:ind w:firstLine="643"/>
        <w:rPr>
          <w:rFonts w:ascii="Times New Roman" w:eastAsia="仿宋_GB2312" w:hAnsi="Times New Roman" w:cs="Times New Roman"/>
          <w:sz w:val="32"/>
          <w:szCs w:val="32"/>
        </w:rPr>
      </w:pPr>
      <w:r w:rsidRPr="001E5E41">
        <w:rPr>
          <w:rFonts w:ascii="Times New Roman" w:eastAsia="仿宋_GB2312" w:hAnsi="Times New Roman" w:cs="Times New Roman" w:hint="eastAsia"/>
          <w:b/>
          <w:color w:val="000000" w:themeColor="text1"/>
          <w:sz w:val="32"/>
          <w:szCs w:val="32"/>
        </w:rPr>
        <w:t>实施六大工程。</w:t>
      </w:r>
      <w:r w:rsidR="008C5D72">
        <w:rPr>
          <w:rFonts w:ascii="Times New Roman" w:eastAsia="仿宋_GB2312" w:hAnsi="Times New Roman" w:cs="Times New Roman" w:hint="eastAsia"/>
          <w:bCs/>
          <w:sz w:val="32"/>
          <w:szCs w:val="32"/>
        </w:rPr>
        <w:t>实施</w:t>
      </w:r>
      <w:r w:rsidR="00564B70">
        <w:rPr>
          <w:rFonts w:ascii="Times New Roman" w:eastAsia="仿宋_GB2312" w:hAnsi="Times New Roman" w:cs="Times New Roman"/>
          <w:sz w:val="32"/>
          <w:szCs w:val="32"/>
        </w:rPr>
        <w:t>创新</w:t>
      </w:r>
      <w:r w:rsidR="00D333E7">
        <w:rPr>
          <w:rFonts w:ascii="Times New Roman" w:eastAsia="仿宋_GB2312" w:hAnsi="Times New Roman" w:cs="Times New Roman" w:hint="eastAsia"/>
          <w:sz w:val="32"/>
          <w:szCs w:val="32"/>
        </w:rPr>
        <w:t>支撑</w:t>
      </w:r>
      <w:r w:rsidR="00564B70">
        <w:rPr>
          <w:rFonts w:ascii="Times New Roman" w:eastAsia="仿宋_GB2312" w:hAnsi="Times New Roman" w:cs="Times New Roman"/>
          <w:sz w:val="32"/>
          <w:szCs w:val="32"/>
        </w:rPr>
        <w:t>服务工程</w:t>
      </w:r>
      <w:r w:rsidR="008C5D72">
        <w:rPr>
          <w:rFonts w:ascii="Times New Roman" w:eastAsia="仿宋_GB2312" w:hAnsi="Times New Roman" w:cs="Times New Roman" w:hint="eastAsia"/>
          <w:sz w:val="32"/>
          <w:szCs w:val="32"/>
        </w:rPr>
        <w:t>，</w:t>
      </w:r>
      <w:r w:rsidR="00290E1B">
        <w:rPr>
          <w:rFonts w:ascii="Times New Roman" w:eastAsia="仿宋_GB2312" w:hAnsi="Times New Roman" w:cs="Times New Roman" w:hint="eastAsia"/>
          <w:sz w:val="32"/>
          <w:szCs w:val="32"/>
        </w:rPr>
        <w:t>形成发展新动能。</w:t>
      </w:r>
      <w:r w:rsidR="003029A1">
        <w:rPr>
          <w:rFonts w:ascii="Times New Roman" w:eastAsia="仿宋_GB2312" w:hAnsi="Times New Roman" w:cs="Times New Roman" w:hint="eastAsia"/>
          <w:sz w:val="32"/>
          <w:szCs w:val="32"/>
        </w:rPr>
        <w:t>实施多元</w:t>
      </w:r>
      <w:r w:rsidR="003029A1">
        <w:rPr>
          <w:rFonts w:ascii="Times New Roman" w:eastAsia="仿宋_GB2312" w:hAnsi="Times New Roman" w:cs="Times New Roman"/>
          <w:sz w:val="32"/>
          <w:szCs w:val="32"/>
        </w:rPr>
        <w:t>人才保障工程</w:t>
      </w:r>
      <w:r w:rsidR="003029A1">
        <w:rPr>
          <w:rFonts w:ascii="Times New Roman" w:eastAsia="仿宋_GB2312" w:hAnsi="Times New Roman" w:cs="Times New Roman" w:hint="eastAsia"/>
          <w:sz w:val="32"/>
          <w:szCs w:val="32"/>
        </w:rPr>
        <w:t>，</w:t>
      </w:r>
      <w:r w:rsidR="003029A1">
        <w:rPr>
          <w:rFonts w:ascii="Times New Roman" w:eastAsia="仿宋_GB2312" w:hAnsi="Times New Roman" w:cs="Times New Roman"/>
          <w:sz w:val="32"/>
          <w:szCs w:val="32"/>
        </w:rPr>
        <w:t>构建</w:t>
      </w:r>
      <w:r w:rsidR="003029A1">
        <w:rPr>
          <w:rFonts w:ascii="Times New Roman" w:eastAsia="仿宋_GB2312" w:hAnsi="Times New Roman" w:cs="Times New Roman" w:hint="eastAsia"/>
          <w:sz w:val="32"/>
          <w:szCs w:val="32"/>
        </w:rPr>
        <w:t>人才高地</w:t>
      </w:r>
      <w:r w:rsidR="003029A1">
        <w:rPr>
          <w:rFonts w:ascii="Times New Roman" w:eastAsia="仿宋_GB2312" w:hAnsi="Times New Roman" w:cs="Times New Roman"/>
          <w:sz w:val="32"/>
          <w:szCs w:val="32"/>
        </w:rPr>
        <w:t>。</w:t>
      </w:r>
      <w:r w:rsidR="008C5D72">
        <w:rPr>
          <w:rFonts w:ascii="Times New Roman" w:eastAsia="仿宋_GB2312" w:hAnsi="Times New Roman" w:cs="Times New Roman" w:hint="eastAsia"/>
          <w:sz w:val="32"/>
          <w:szCs w:val="32"/>
        </w:rPr>
        <w:t>实施</w:t>
      </w:r>
      <w:r w:rsidR="00564B70">
        <w:rPr>
          <w:rFonts w:ascii="Times New Roman" w:eastAsia="仿宋_GB2312" w:hAnsi="Times New Roman" w:cs="Times New Roman"/>
          <w:sz w:val="32"/>
          <w:szCs w:val="32"/>
        </w:rPr>
        <w:t>资源高效利用工程</w:t>
      </w:r>
      <w:r w:rsidR="008C5D72">
        <w:rPr>
          <w:rFonts w:ascii="Times New Roman" w:eastAsia="仿宋_GB2312" w:hAnsi="Times New Roman" w:cs="Times New Roman" w:hint="eastAsia"/>
          <w:sz w:val="32"/>
          <w:szCs w:val="32"/>
        </w:rPr>
        <w:t>，</w:t>
      </w:r>
      <w:r w:rsidR="00290E1B">
        <w:rPr>
          <w:rFonts w:ascii="Times New Roman" w:eastAsia="仿宋_GB2312" w:hAnsi="Times New Roman" w:cs="Times New Roman" w:hint="eastAsia"/>
          <w:sz w:val="32"/>
          <w:szCs w:val="32"/>
        </w:rPr>
        <w:t>促进</w:t>
      </w:r>
      <w:r w:rsidR="00564B70">
        <w:rPr>
          <w:rFonts w:ascii="Times New Roman" w:eastAsia="仿宋_GB2312" w:hAnsi="Times New Roman" w:cs="Times New Roman"/>
          <w:sz w:val="32"/>
          <w:szCs w:val="32"/>
        </w:rPr>
        <w:t>集约</w:t>
      </w:r>
      <w:r w:rsidR="00290E1B">
        <w:rPr>
          <w:rFonts w:ascii="Times New Roman" w:eastAsia="仿宋_GB2312" w:hAnsi="Times New Roman" w:cs="Times New Roman" w:hint="eastAsia"/>
          <w:sz w:val="32"/>
          <w:szCs w:val="32"/>
        </w:rPr>
        <w:t>节约发展。</w:t>
      </w:r>
      <w:r w:rsidR="008C5D72">
        <w:rPr>
          <w:rFonts w:ascii="Times New Roman" w:eastAsia="仿宋_GB2312" w:hAnsi="Times New Roman" w:cs="Times New Roman" w:hint="eastAsia"/>
          <w:sz w:val="32"/>
          <w:szCs w:val="32"/>
        </w:rPr>
        <w:t>实施</w:t>
      </w:r>
      <w:r w:rsidR="00D333E7">
        <w:rPr>
          <w:rFonts w:ascii="Times New Roman" w:eastAsia="仿宋_GB2312" w:hAnsi="Times New Roman" w:cs="Times New Roman" w:hint="eastAsia"/>
          <w:sz w:val="32"/>
          <w:szCs w:val="32"/>
        </w:rPr>
        <w:t>生态</w:t>
      </w:r>
      <w:r w:rsidR="00564B70">
        <w:rPr>
          <w:rFonts w:ascii="Times New Roman" w:eastAsia="仿宋_GB2312" w:hAnsi="Times New Roman" w:cs="Times New Roman"/>
          <w:sz w:val="32"/>
          <w:szCs w:val="32"/>
        </w:rPr>
        <w:t>环境治理工程</w:t>
      </w:r>
      <w:r w:rsidR="008C5D72">
        <w:rPr>
          <w:rFonts w:ascii="Times New Roman" w:eastAsia="仿宋_GB2312" w:hAnsi="Times New Roman" w:cs="Times New Roman" w:hint="eastAsia"/>
          <w:sz w:val="32"/>
          <w:szCs w:val="32"/>
        </w:rPr>
        <w:t>，</w:t>
      </w:r>
      <w:r w:rsidR="00290E1B">
        <w:rPr>
          <w:rFonts w:ascii="Times New Roman" w:eastAsia="仿宋_GB2312" w:hAnsi="Times New Roman" w:cs="Times New Roman" w:hint="eastAsia"/>
          <w:sz w:val="32"/>
          <w:szCs w:val="32"/>
        </w:rPr>
        <w:t>打造宜</w:t>
      </w:r>
      <w:proofErr w:type="gramStart"/>
      <w:r w:rsidR="00290E1B">
        <w:rPr>
          <w:rFonts w:ascii="Times New Roman" w:eastAsia="仿宋_GB2312" w:hAnsi="Times New Roman" w:cs="Times New Roman" w:hint="eastAsia"/>
          <w:sz w:val="32"/>
          <w:szCs w:val="32"/>
        </w:rPr>
        <w:t>居宜业美丽</w:t>
      </w:r>
      <w:proofErr w:type="gramEnd"/>
      <w:r w:rsidR="00290E1B">
        <w:rPr>
          <w:rFonts w:ascii="Times New Roman" w:eastAsia="仿宋_GB2312" w:hAnsi="Times New Roman" w:cs="Times New Roman" w:hint="eastAsia"/>
          <w:sz w:val="32"/>
          <w:szCs w:val="32"/>
        </w:rPr>
        <w:t>深圳。</w:t>
      </w:r>
      <w:r w:rsidR="008C5D72">
        <w:rPr>
          <w:rFonts w:ascii="Times New Roman" w:eastAsia="仿宋_GB2312" w:hAnsi="Times New Roman" w:cs="Times New Roman" w:hint="eastAsia"/>
          <w:sz w:val="32"/>
          <w:szCs w:val="32"/>
        </w:rPr>
        <w:t>实施</w:t>
      </w:r>
      <w:r w:rsidR="00D333E7">
        <w:rPr>
          <w:rFonts w:ascii="Times New Roman" w:eastAsia="仿宋_GB2312" w:hAnsi="Times New Roman" w:cs="Times New Roman" w:hint="eastAsia"/>
          <w:sz w:val="32"/>
          <w:szCs w:val="32"/>
        </w:rPr>
        <w:t>健康深圳建设</w:t>
      </w:r>
      <w:r w:rsidR="00564B70">
        <w:rPr>
          <w:rFonts w:ascii="Times New Roman" w:eastAsia="仿宋_GB2312" w:hAnsi="Times New Roman" w:cs="Times New Roman"/>
          <w:sz w:val="32"/>
          <w:szCs w:val="32"/>
        </w:rPr>
        <w:t>工程</w:t>
      </w:r>
      <w:r w:rsidR="008C5D72">
        <w:rPr>
          <w:rFonts w:ascii="Times New Roman" w:eastAsia="仿宋_GB2312" w:hAnsi="Times New Roman" w:cs="Times New Roman" w:hint="eastAsia"/>
          <w:sz w:val="32"/>
          <w:szCs w:val="32"/>
        </w:rPr>
        <w:t>，</w:t>
      </w:r>
      <w:r w:rsidR="00290E1B">
        <w:rPr>
          <w:rFonts w:ascii="Times New Roman" w:eastAsia="仿宋_GB2312" w:hAnsi="Times New Roman" w:cs="Times New Roman" w:hint="eastAsia"/>
          <w:sz w:val="32"/>
          <w:szCs w:val="32"/>
        </w:rPr>
        <w:t>走在健康中国前列。</w:t>
      </w:r>
      <w:r w:rsidR="008C5D72">
        <w:rPr>
          <w:rFonts w:ascii="Times New Roman" w:eastAsia="仿宋_GB2312" w:hAnsi="Times New Roman" w:cs="Times New Roman" w:hint="eastAsia"/>
          <w:sz w:val="32"/>
          <w:szCs w:val="32"/>
        </w:rPr>
        <w:t>实施</w:t>
      </w:r>
      <w:r w:rsidR="00564B70">
        <w:rPr>
          <w:rFonts w:ascii="Times New Roman" w:eastAsia="仿宋_GB2312" w:hAnsi="Times New Roman" w:cs="Times New Roman"/>
          <w:sz w:val="32"/>
          <w:szCs w:val="32"/>
        </w:rPr>
        <w:t>社会治理现代化工程</w:t>
      </w:r>
      <w:r w:rsidR="008C5D72">
        <w:rPr>
          <w:rFonts w:ascii="Times New Roman" w:eastAsia="仿宋_GB2312" w:hAnsi="Times New Roman" w:cs="Times New Roman" w:hint="eastAsia"/>
          <w:sz w:val="32"/>
          <w:szCs w:val="32"/>
        </w:rPr>
        <w:t>，</w:t>
      </w:r>
      <w:r w:rsidR="00290E1B">
        <w:rPr>
          <w:rFonts w:ascii="Times New Roman" w:eastAsia="仿宋_GB2312" w:hAnsi="Times New Roman" w:cs="Times New Roman" w:hint="eastAsia"/>
          <w:sz w:val="32"/>
          <w:szCs w:val="32"/>
        </w:rPr>
        <w:t>建设包容和谐社会</w:t>
      </w:r>
      <w:r w:rsidR="00CB5A2E">
        <w:rPr>
          <w:rFonts w:ascii="Times New Roman" w:eastAsia="仿宋_GB2312" w:hAnsi="Times New Roman" w:cs="Times New Roman" w:hint="eastAsia"/>
          <w:sz w:val="32"/>
          <w:szCs w:val="32"/>
        </w:rPr>
        <w:t>。</w:t>
      </w:r>
    </w:p>
    <w:p w14:paraId="10B1212E" w14:textId="77777777" w:rsidR="00564B70" w:rsidRDefault="00945614" w:rsidP="00564B70">
      <w:pPr>
        <w:spacing w:line="600" w:lineRule="exact"/>
        <w:ind w:firstLine="643"/>
        <w:rPr>
          <w:rFonts w:ascii="Times New Roman" w:eastAsia="仿宋_GB2312" w:hAnsi="Times New Roman" w:cs="Times New Roman"/>
          <w:sz w:val="32"/>
          <w:szCs w:val="32"/>
        </w:rPr>
      </w:pPr>
      <w:r>
        <w:rPr>
          <w:rFonts w:ascii="Times New Roman" w:eastAsia="仿宋_GB2312" w:hAnsi="Times New Roman" w:cs="Times New Roman" w:hint="eastAsia"/>
          <w:b/>
          <w:sz w:val="32"/>
          <w:szCs w:val="32"/>
        </w:rPr>
        <w:lastRenderedPageBreak/>
        <w:t>强化</w:t>
      </w:r>
      <w:r w:rsidR="00564B70">
        <w:rPr>
          <w:rFonts w:ascii="Times New Roman" w:eastAsia="仿宋_GB2312" w:hAnsi="Times New Roman" w:cs="Times New Roman" w:hint="eastAsia"/>
          <w:b/>
          <w:sz w:val="32"/>
          <w:szCs w:val="32"/>
        </w:rPr>
        <w:t>四大</w:t>
      </w:r>
      <w:r>
        <w:rPr>
          <w:rFonts w:ascii="Times New Roman" w:eastAsia="仿宋_GB2312" w:hAnsi="Times New Roman" w:cs="Times New Roman" w:hint="eastAsia"/>
          <w:b/>
          <w:sz w:val="32"/>
          <w:szCs w:val="32"/>
        </w:rPr>
        <w:t>载体</w:t>
      </w:r>
      <w:r w:rsidR="00564B70">
        <w:rPr>
          <w:rFonts w:ascii="Times New Roman" w:eastAsia="仿宋_GB2312" w:hAnsi="Times New Roman" w:cs="Times New Roman"/>
          <w:b/>
          <w:sz w:val="32"/>
          <w:szCs w:val="32"/>
        </w:rPr>
        <w:t>。</w:t>
      </w:r>
      <w:r>
        <w:rPr>
          <w:rFonts w:ascii="Times New Roman" w:eastAsia="仿宋_GB2312" w:hAnsi="Times New Roman" w:cs="Times New Roman" w:hint="eastAsia"/>
          <w:sz w:val="32"/>
          <w:szCs w:val="32"/>
        </w:rPr>
        <w:t>制定实施可持续发展促进条例，</w:t>
      </w:r>
      <w:r w:rsidR="00564B70">
        <w:rPr>
          <w:rFonts w:ascii="Times New Roman" w:eastAsia="仿宋_GB2312" w:hAnsi="Times New Roman" w:cs="Times New Roman"/>
          <w:sz w:val="32"/>
          <w:szCs w:val="32"/>
        </w:rPr>
        <w:t>通过立法推动</w:t>
      </w:r>
      <w:r w:rsidR="00564B70">
        <w:rPr>
          <w:rFonts w:ascii="Times New Roman" w:eastAsia="仿宋_GB2312" w:hAnsi="Times New Roman" w:cs="Times New Roman" w:hint="eastAsia"/>
          <w:sz w:val="32"/>
          <w:szCs w:val="32"/>
        </w:rPr>
        <w:t>21</w:t>
      </w:r>
      <w:r w:rsidR="00564B70">
        <w:rPr>
          <w:rFonts w:ascii="Times New Roman" w:eastAsia="仿宋_GB2312" w:hAnsi="Times New Roman" w:cs="Times New Roman" w:hint="eastAsia"/>
          <w:sz w:val="32"/>
          <w:szCs w:val="32"/>
        </w:rPr>
        <w:t>世纪</w:t>
      </w:r>
      <w:r w:rsidR="00564B70">
        <w:rPr>
          <w:rFonts w:ascii="Times New Roman" w:eastAsia="仿宋_GB2312" w:hAnsi="Times New Roman" w:cs="Times New Roman"/>
          <w:sz w:val="32"/>
          <w:szCs w:val="32"/>
        </w:rPr>
        <w:t>可持续发展议程</w:t>
      </w:r>
      <w:r w:rsidR="00564B70">
        <w:rPr>
          <w:rFonts w:ascii="Times New Roman" w:eastAsia="仿宋_GB2312" w:hAnsi="Times New Roman" w:cs="Times New Roman" w:hint="eastAsia"/>
          <w:sz w:val="32"/>
          <w:szCs w:val="32"/>
        </w:rPr>
        <w:t>国别方案的地方实践</w:t>
      </w:r>
      <w:r>
        <w:rPr>
          <w:rFonts w:ascii="Times New Roman" w:eastAsia="仿宋_GB2312" w:hAnsi="Times New Roman" w:cs="Times New Roman" w:hint="eastAsia"/>
          <w:sz w:val="32"/>
          <w:szCs w:val="32"/>
        </w:rPr>
        <w:t>。</w:t>
      </w:r>
      <w:r w:rsidR="00564B70">
        <w:rPr>
          <w:rFonts w:ascii="Times New Roman" w:eastAsia="仿宋_GB2312" w:hAnsi="Times New Roman" w:cs="Times New Roman" w:hint="eastAsia"/>
          <w:sz w:val="32"/>
          <w:szCs w:val="32"/>
        </w:rPr>
        <w:t>成立可持续发展研究院等专门研究机构，</w:t>
      </w:r>
      <w:r>
        <w:rPr>
          <w:rFonts w:ascii="Times New Roman" w:eastAsia="仿宋_GB2312" w:hAnsi="Times New Roman" w:cs="Times New Roman" w:hint="eastAsia"/>
          <w:sz w:val="32"/>
          <w:szCs w:val="32"/>
        </w:rPr>
        <w:t>为</w:t>
      </w:r>
      <w:r w:rsidR="00564B70">
        <w:rPr>
          <w:rFonts w:ascii="Times New Roman" w:eastAsia="仿宋_GB2312" w:hAnsi="Times New Roman" w:cs="Times New Roman" w:hint="eastAsia"/>
          <w:sz w:val="32"/>
          <w:szCs w:val="32"/>
        </w:rPr>
        <w:t>可持续发展</w:t>
      </w:r>
      <w:r>
        <w:rPr>
          <w:rFonts w:ascii="Times New Roman" w:eastAsia="仿宋_GB2312" w:hAnsi="Times New Roman" w:cs="Times New Roman" w:hint="eastAsia"/>
          <w:sz w:val="32"/>
          <w:szCs w:val="32"/>
        </w:rPr>
        <w:t>提供智力支撑</w:t>
      </w:r>
      <w:r w:rsidR="00564B70">
        <w:rPr>
          <w:rFonts w:ascii="Times New Roman" w:eastAsia="仿宋_GB2312" w:hAnsi="Times New Roman" w:cs="Times New Roman" w:hint="eastAsia"/>
          <w:sz w:val="32"/>
          <w:szCs w:val="32"/>
        </w:rPr>
        <w:t>。设立可持续发展基金，</w:t>
      </w:r>
      <w:r w:rsidR="00564B70">
        <w:rPr>
          <w:rFonts w:ascii="Times New Roman" w:eastAsia="仿宋_GB2312" w:hAnsi="Times New Roman" w:cs="Times New Roman"/>
          <w:sz w:val="32"/>
          <w:szCs w:val="32"/>
        </w:rPr>
        <w:t>发挥政府</w:t>
      </w:r>
      <w:r w:rsidR="00564B70">
        <w:rPr>
          <w:rFonts w:ascii="Times New Roman" w:eastAsia="仿宋_GB2312" w:hAnsi="Times New Roman" w:cs="Times New Roman" w:hint="eastAsia"/>
          <w:sz w:val="32"/>
          <w:szCs w:val="32"/>
        </w:rPr>
        <w:t>引导</w:t>
      </w:r>
      <w:r w:rsidR="00564B70">
        <w:rPr>
          <w:rFonts w:ascii="Times New Roman" w:eastAsia="仿宋_GB2312" w:hAnsi="Times New Roman" w:cs="Times New Roman"/>
          <w:sz w:val="32"/>
          <w:szCs w:val="32"/>
        </w:rPr>
        <w:t>基金的杠杆作用，推动可持续发展重大项目落地。</w:t>
      </w:r>
      <w:r>
        <w:rPr>
          <w:rFonts w:ascii="Times New Roman" w:eastAsia="仿宋_GB2312" w:hAnsi="Times New Roman" w:cs="Times New Roman" w:hint="eastAsia"/>
          <w:sz w:val="32"/>
          <w:szCs w:val="32"/>
        </w:rPr>
        <w:t>构建可持续发展国际</w:t>
      </w:r>
      <w:r w:rsidR="005C64D3">
        <w:rPr>
          <w:rFonts w:ascii="Times New Roman" w:eastAsia="仿宋_GB2312" w:hAnsi="Times New Roman" w:cs="Times New Roman" w:hint="eastAsia"/>
          <w:sz w:val="32"/>
          <w:szCs w:val="32"/>
        </w:rPr>
        <w:t>交流</w:t>
      </w:r>
      <w:r>
        <w:rPr>
          <w:rFonts w:ascii="Times New Roman" w:eastAsia="仿宋_GB2312" w:hAnsi="Times New Roman" w:cs="Times New Roman" w:hint="eastAsia"/>
          <w:sz w:val="32"/>
          <w:szCs w:val="32"/>
        </w:rPr>
        <w:t>合作平台，</w:t>
      </w:r>
      <w:r w:rsidR="005C64D3">
        <w:rPr>
          <w:rFonts w:ascii="Times New Roman" w:eastAsia="仿宋_GB2312" w:hAnsi="Times New Roman" w:cs="Times New Roman" w:hint="eastAsia"/>
          <w:sz w:val="32"/>
          <w:szCs w:val="32"/>
        </w:rPr>
        <w:t>向全球分享深圳可持续发展经验</w:t>
      </w:r>
      <w:r w:rsidR="001E15CA">
        <w:rPr>
          <w:rFonts w:ascii="Times New Roman" w:eastAsia="仿宋_GB2312" w:hAnsi="Times New Roman" w:cs="Times New Roman" w:hint="eastAsia"/>
          <w:sz w:val="32"/>
          <w:szCs w:val="32"/>
        </w:rPr>
        <w:t>（详见附件</w:t>
      </w:r>
      <w:r w:rsidR="001E15CA">
        <w:rPr>
          <w:rFonts w:ascii="Times New Roman" w:eastAsia="仿宋_GB2312" w:hAnsi="Times New Roman" w:cs="Times New Roman" w:hint="eastAsia"/>
          <w:sz w:val="32"/>
          <w:szCs w:val="32"/>
        </w:rPr>
        <w:t>1</w:t>
      </w:r>
      <w:r w:rsidR="001E15CA">
        <w:rPr>
          <w:rFonts w:ascii="Times New Roman" w:eastAsia="仿宋_GB2312" w:hAnsi="Times New Roman" w:cs="Times New Roman" w:hint="eastAsia"/>
          <w:sz w:val="32"/>
          <w:szCs w:val="32"/>
        </w:rPr>
        <w:t>）</w:t>
      </w:r>
      <w:r w:rsidR="00564B70">
        <w:rPr>
          <w:rFonts w:ascii="Times New Roman" w:eastAsia="仿宋_GB2312" w:hAnsi="Times New Roman" w:cs="Times New Roman"/>
          <w:sz w:val="32"/>
          <w:szCs w:val="32"/>
        </w:rPr>
        <w:t>。</w:t>
      </w:r>
    </w:p>
    <w:p w14:paraId="76529316" w14:textId="77777777" w:rsidR="00936D76" w:rsidRDefault="00D84286" w:rsidP="009306F5">
      <w:pPr>
        <w:pStyle w:val="1"/>
        <w:spacing w:beforeLines="50" w:before="156" w:afterLines="50" w:after="156" w:line="600" w:lineRule="exact"/>
        <w:ind w:firstLine="640"/>
        <w:rPr>
          <w:szCs w:val="32"/>
        </w:rPr>
      </w:pPr>
      <w:bookmarkStart w:id="20" w:name="_Toc489300800"/>
      <w:r>
        <w:rPr>
          <w:szCs w:val="32"/>
        </w:rPr>
        <w:t>三、重点行动与工程</w:t>
      </w:r>
      <w:bookmarkEnd w:id="18"/>
      <w:bookmarkEnd w:id="20"/>
    </w:p>
    <w:p w14:paraId="58E1A7BB" w14:textId="77777777" w:rsidR="00A54EBC" w:rsidRPr="00A45415" w:rsidRDefault="004C2365" w:rsidP="00A45415">
      <w:pPr>
        <w:spacing w:before="156" w:after="156"/>
        <w:ind w:firstLine="640"/>
        <w:rPr>
          <w:rFonts w:ascii="Times New Roman" w:eastAsia="仿宋_GB2312" w:hAnsi="Times New Roman" w:cs="Times New Roman"/>
          <w:color w:val="000000"/>
          <w:szCs w:val="32"/>
        </w:rPr>
      </w:pPr>
      <w:r>
        <w:rPr>
          <w:rFonts w:ascii="Times New Roman" w:eastAsia="仿宋_GB2312" w:hAnsi="Times New Roman" w:cs="Times New Roman" w:hint="eastAsia"/>
          <w:color w:val="000000"/>
          <w:sz w:val="32"/>
          <w:szCs w:val="32"/>
        </w:rPr>
        <w:t>聚焦创新、人才、低碳、生态</w:t>
      </w:r>
      <w:r w:rsidRPr="004C2365">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和谐</w:t>
      </w:r>
      <w:r w:rsidR="0085316D">
        <w:rPr>
          <w:rFonts w:ascii="Times New Roman" w:eastAsia="仿宋_GB2312" w:hAnsi="Times New Roman" w:cs="Times New Roman" w:hint="eastAsia"/>
          <w:color w:val="000000"/>
          <w:sz w:val="32"/>
          <w:szCs w:val="32"/>
        </w:rPr>
        <w:t>五大发展理念</w:t>
      </w:r>
      <w:r>
        <w:rPr>
          <w:rFonts w:ascii="Times New Roman" w:eastAsia="仿宋_GB2312" w:hAnsi="Times New Roman" w:cs="Times New Roman" w:hint="eastAsia"/>
          <w:color w:val="000000"/>
          <w:sz w:val="32"/>
          <w:szCs w:val="32"/>
        </w:rPr>
        <w:t>，通过重大行动与重点工程形成点线面结合、部省市联动，探索经济、环境、社会治理</w:t>
      </w:r>
      <w:r w:rsidR="0085316D">
        <w:rPr>
          <w:rFonts w:ascii="Times New Roman" w:eastAsia="仿宋_GB2312" w:hAnsi="Times New Roman" w:cs="Times New Roman" w:hint="eastAsia"/>
          <w:color w:val="000000"/>
          <w:sz w:val="32"/>
          <w:szCs w:val="32"/>
        </w:rPr>
        <w:t>的创</w:t>
      </w:r>
      <w:r>
        <w:rPr>
          <w:rFonts w:ascii="Times New Roman" w:eastAsia="仿宋_GB2312" w:hAnsi="Times New Roman" w:cs="Times New Roman" w:hint="eastAsia"/>
          <w:color w:val="000000"/>
          <w:sz w:val="32"/>
          <w:szCs w:val="32"/>
        </w:rPr>
        <w:t>新模式，培育</w:t>
      </w:r>
      <w:r w:rsidR="00444780">
        <w:rPr>
          <w:rFonts w:ascii="Times New Roman" w:eastAsia="仿宋_GB2312" w:hAnsi="Times New Roman" w:cs="Times New Roman" w:hint="eastAsia"/>
          <w:color w:val="000000"/>
          <w:sz w:val="32"/>
          <w:szCs w:val="32"/>
        </w:rPr>
        <w:t>绿色发展新动能，形成深圳环境治理与社会治理现代化的系统解决方案。</w:t>
      </w:r>
    </w:p>
    <w:p w14:paraId="63EC8AC5" w14:textId="77777777" w:rsidR="00C534BF" w:rsidRPr="00C534BF" w:rsidRDefault="00C534BF" w:rsidP="00C534BF">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21" w:name="_Toc489300801"/>
      <w:r w:rsidRPr="00C534BF">
        <w:rPr>
          <w:rFonts w:ascii="楷体_GB2312" w:eastAsia="楷体_GB2312" w:hAnsi="Times New Roman" w:cs="Times New Roman" w:hint="eastAsia"/>
          <w:bCs/>
          <w:sz w:val="32"/>
          <w:szCs w:val="32"/>
          <w:shd w:val="clear" w:color="auto" w:fill="FFFFFF"/>
        </w:rPr>
        <w:t>（一）创新</w:t>
      </w:r>
      <w:r w:rsidR="009F5396" w:rsidRPr="00C534BF">
        <w:rPr>
          <w:rFonts w:ascii="楷体_GB2312" w:eastAsia="楷体_GB2312" w:hAnsi="Times New Roman" w:cs="Times New Roman" w:hint="eastAsia"/>
          <w:bCs/>
          <w:sz w:val="32"/>
          <w:szCs w:val="32"/>
          <w:shd w:val="clear" w:color="auto" w:fill="FFFFFF"/>
        </w:rPr>
        <w:t>支撑</w:t>
      </w:r>
      <w:r w:rsidR="009F5396">
        <w:rPr>
          <w:rFonts w:ascii="楷体_GB2312" w:eastAsia="楷体_GB2312" w:hAnsi="Times New Roman" w:cs="Times New Roman" w:hint="eastAsia"/>
          <w:bCs/>
          <w:sz w:val="32"/>
          <w:szCs w:val="32"/>
          <w:shd w:val="clear" w:color="auto" w:fill="FFFFFF"/>
        </w:rPr>
        <w:t>服务工程</w:t>
      </w:r>
      <w:bookmarkEnd w:id="21"/>
    </w:p>
    <w:p w14:paraId="04949F9B" w14:textId="77777777" w:rsidR="00850A8B" w:rsidRPr="00850A8B" w:rsidRDefault="00850A8B" w:rsidP="00850A8B">
      <w:pPr>
        <w:spacing w:line="560" w:lineRule="exact"/>
        <w:ind w:firstLine="640"/>
        <w:rPr>
          <w:rFonts w:ascii="Times New Roman" w:eastAsia="仿宋_GB2312" w:hAnsi="Times New Roman" w:cs="Times New Roman"/>
          <w:color w:val="000000"/>
          <w:sz w:val="32"/>
          <w:szCs w:val="32"/>
        </w:rPr>
      </w:pPr>
      <w:r w:rsidRPr="00850A8B">
        <w:rPr>
          <w:rFonts w:ascii="Times New Roman" w:eastAsia="仿宋_GB2312" w:hAnsi="Times New Roman" w:cs="Times New Roman" w:hint="eastAsia"/>
          <w:color w:val="000000"/>
          <w:sz w:val="32"/>
          <w:szCs w:val="32"/>
        </w:rPr>
        <w:t>重点针对原始创新能力不足的核心问题，实施重大科技攻关“登峰计划”</w:t>
      </w:r>
      <w:r w:rsidR="0084743A">
        <w:rPr>
          <w:rFonts w:ascii="Times New Roman" w:eastAsia="仿宋_GB2312" w:hAnsi="Times New Roman" w:cs="Times New Roman" w:hint="eastAsia"/>
          <w:color w:val="000000"/>
          <w:sz w:val="32"/>
          <w:szCs w:val="32"/>
        </w:rPr>
        <w:t>，</w:t>
      </w:r>
      <w:r w:rsidR="0084743A" w:rsidRPr="0084743A">
        <w:rPr>
          <w:rFonts w:ascii="Times New Roman" w:eastAsia="仿宋_GB2312" w:hAnsi="Times New Roman" w:cs="Times New Roman" w:hint="eastAsia"/>
          <w:color w:val="000000"/>
          <w:sz w:val="32"/>
          <w:szCs w:val="32"/>
        </w:rPr>
        <w:t>打造创新载体“核心枢纽”</w:t>
      </w:r>
      <w:r w:rsidR="0084743A">
        <w:rPr>
          <w:rFonts w:ascii="Times New Roman" w:eastAsia="仿宋_GB2312" w:hAnsi="Times New Roman" w:cs="Times New Roman" w:hint="eastAsia"/>
          <w:color w:val="000000"/>
          <w:sz w:val="32"/>
          <w:szCs w:val="32"/>
        </w:rPr>
        <w:t>，加速</w:t>
      </w:r>
      <w:r w:rsidRPr="00850A8B">
        <w:rPr>
          <w:rFonts w:ascii="Times New Roman" w:eastAsia="仿宋_GB2312" w:hAnsi="Times New Roman" w:cs="Times New Roman" w:hint="eastAsia"/>
          <w:color w:val="000000"/>
          <w:sz w:val="32"/>
          <w:szCs w:val="32"/>
        </w:rPr>
        <w:t>知识产权流通</w:t>
      </w:r>
      <w:r w:rsidR="0084743A">
        <w:rPr>
          <w:rFonts w:ascii="Times New Roman" w:eastAsia="仿宋_GB2312" w:hAnsi="Times New Roman" w:cs="Times New Roman" w:hint="eastAsia"/>
          <w:color w:val="000000"/>
          <w:sz w:val="32"/>
          <w:szCs w:val="32"/>
        </w:rPr>
        <w:t>转化，</w:t>
      </w:r>
      <w:r w:rsidR="0084743A" w:rsidRPr="0084743A">
        <w:rPr>
          <w:rFonts w:ascii="Times New Roman" w:eastAsia="仿宋_GB2312" w:hAnsi="Times New Roman" w:cs="Times New Roman" w:hint="eastAsia"/>
          <w:color w:val="000000"/>
          <w:sz w:val="32"/>
          <w:szCs w:val="32"/>
        </w:rPr>
        <w:t>推动科技金融深度融合</w:t>
      </w:r>
      <w:r w:rsidR="0084743A">
        <w:rPr>
          <w:rFonts w:ascii="Times New Roman" w:eastAsia="仿宋_GB2312" w:hAnsi="Times New Roman" w:cs="Times New Roman" w:hint="eastAsia"/>
          <w:color w:val="000000"/>
          <w:sz w:val="32"/>
          <w:szCs w:val="32"/>
        </w:rPr>
        <w:t>，</w:t>
      </w:r>
      <w:r w:rsidR="0084743A" w:rsidRPr="0084743A">
        <w:rPr>
          <w:rFonts w:ascii="Times New Roman" w:eastAsia="仿宋_GB2312" w:hAnsi="Times New Roman" w:cs="Times New Roman" w:hint="eastAsia"/>
          <w:color w:val="000000"/>
          <w:sz w:val="32"/>
          <w:szCs w:val="32"/>
        </w:rPr>
        <w:t>促进科技资源开放共享</w:t>
      </w:r>
      <w:r w:rsidRPr="00850A8B">
        <w:rPr>
          <w:rFonts w:ascii="Times New Roman" w:eastAsia="仿宋_GB2312" w:hAnsi="Times New Roman" w:cs="Times New Roman" w:hint="eastAsia"/>
          <w:color w:val="000000"/>
          <w:sz w:val="32"/>
          <w:szCs w:val="32"/>
        </w:rPr>
        <w:t>，着力提高科技创新质量、利用效能、转化效率，为深圳的可持续发展提供动力保障，为打造具有强大辐射带动作用的国际科技产业创新中心夯实基础。</w:t>
      </w:r>
    </w:p>
    <w:p w14:paraId="54BBB055" w14:textId="77777777" w:rsidR="00FD7D40" w:rsidRDefault="00850A8B" w:rsidP="009306F5">
      <w:pPr>
        <w:spacing w:afterLines="50" w:after="156" w:line="560" w:lineRule="exact"/>
        <w:ind w:firstLine="643"/>
        <w:rPr>
          <w:rFonts w:ascii="Times New Roman" w:eastAsia="仿宋_GB2312" w:hAnsi="Times New Roman" w:cs="Times New Roman"/>
          <w:color w:val="000000"/>
          <w:sz w:val="32"/>
          <w:szCs w:val="32"/>
        </w:rPr>
      </w:pPr>
      <w:r w:rsidRPr="00850A8B">
        <w:rPr>
          <w:rFonts w:ascii="Times New Roman" w:eastAsia="仿宋_GB2312" w:hAnsi="Times New Roman" w:cs="Times New Roman" w:hint="eastAsia"/>
          <w:b/>
          <w:color w:val="000000"/>
          <w:sz w:val="32"/>
          <w:szCs w:val="32"/>
        </w:rPr>
        <w:t>实施重大</w:t>
      </w:r>
      <w:r w:rsidR="00234CB1">
        <w:rPr>
          <w:rFonts w:ascii="Times New Roman" w:eastAsia="仿宋_GB2312" w:hAnsi="Times New Roman" w:cs="Times New Roman" w:hint="eastAsia"/>
          <w:b/>
          <w:color w:val="000000"/>
          <w:sz w:val="32"/>
          <w:szCs w:val="32"/>
        </w:rPr>
        <w:t>民生</w:t>
      </w:r>
      <w:r w:rsidRPr="00850A8B">
        <w:rPr>
          <w:rFonts w:ascii="Times New Roman" w:eastAsia="仿宋_GB2312" w:hAnsi="Times New Roman" w:cs="Times New Roman" w:hint="eastAsia"/>
          <w:b/>
          <w:color w:val="000000"/>
          <w:sz w:val="32"/>
          <w:szCs w:val="32"/>
        </w:rPr>
        <w:t>科技攻关“</w:t>
      </w:r>
      <w:bookmarkStart w:id="22" w:name="_Hlk486935174"/>
      <w:r w:rsidRPr="00850A8B">
        <w:rPr>
          <w:rFonts w:ascii="Times New Roman" w:eastAsia="仿宋_GB2312" w:hAnsi="Times New Roman" w:cs="Times New Roman" w:hint="eastAsia"/>
          <w:b/>
          <w:color w:val="000000"/>
          <w:sz w:val="32"/>
          <w:szCs w:val="32"/>
        </w:rPr>
        <w:t>登峰计划</w:t>
      </w:r>
      <w:bookmarkEnd w:id="22"/>
      <w:r w:rsidRPr="00850A8B">
        <w:rPr>
          <w:rFonts w:ascii="Times New Roman" w:eastAsia="仿宋_GB2312" w:hAnsi="Times New Roman" w:cs="Times New Roman" w:hint="eastAsia"/>
          <w:b/>
          <w:color w:val="000000"/>
          <w:sz w:val="32"/>
          <w:szCs w:val="32"/>
        </w:rPr>
        <w:t>”。</w:t>
      </w:r>
      <w:r w:rsidRPr="00850A8B">
        <w:rPr>
          <w:rFonts w:ascii="Times New Roman" w:eastAsia="仿宋_GB2312" w:hAnsi="Times New Roman" w:cs="Times New Roman" w:hint="eastAsia"/>
          <w:color w:val="000000"/>
          <w:sz w:val="32"/>
          <w:szCs w:val="32"/>
        </w:rPr>
        <w:t>充分发挥高新技术企业主体作用，以国家高新技术企业为骨干力量，在核心芯片、工业母机、</w:t>
      </w:r>
      <w:r w:rsidRPr="00850A8B">
        <w:rPr>
          <w:rFonts w:ascii="Times New Roman" w:eastAsia="仿宋_GB2312" w:hAnsi="Times New Roman" w:cs="Times New Roman" w:hint="eastAsia"/>
          <w:color w:val="000000"/>
          <w:sz w:val="32"/>
          <w:szCs w:val="32"/>
        </w:rPr>
        <w:t>5G</w:t>
      </w:r>
      <w:r w:rsidRPr="00850A8B">
        <w:rPr>
          <w:rFonts w:ascii="Times New Roman" w:eastAsia="仿宋_GB2312" w:hAnsi="Times New Roman" w:cs="Times New Roman" w:hint="eastAsia"/>
          <w:color w:val="000000"/>
          <w:sz w:val="32"/>
          <w:szCs w:val="32"/>
        </w:rPr>
        <w:t>移动通信、石墨烯、机器人与智能装备</w:t>
      </w:r>
      <w:r w:rsidR="003E2123">
        <w:rPr>
          <w:rFonts w:ascii="Times New Roman" w:eastAsia="仿宋_GB2312" w:hAnsi="Times New Roman" w:cs="Times New Roman" w:hint="eastAsia"/>
          <w:color w:val="000000"/>
          <w:sz w:val="32"/>
          <w:szCs w:val="32"/>
        </w:rPr>
        <w:t>、</w:t>
      </w:r>
      <w:r w:rsidR="003E2123">
        <w:rPr>
          <w:rFonts w:ascii="仿宋_GB2312" w:eastAsia="仿宋_GB2312" w:hAnsi="宋体" w:cs="黑体" w:hint="eastAsia"/>
          <w:color w:val="000000"/>
          <w:sz w:val="32"/>
          <w:szCs w:val="32"/>
        </w:rPr>
        <w:t>数字生命、精准医疗</w:t>
      </w:r>
      <w:r w:rsidRPr="00850A8B">
        <w:rPr>
          <w:rFonts w:ascii="Times New Roman" w:eastAsia="仿宋_GB2312" w:hAnsi="Times New Roman" w:cs="Times New Roman" w:hint="eastAsia"/>
          <w:color w:val="000000"/>
          <w:sz w:val="32"/>
          <w:szCs w:val="32"/>
        </w:rPr>
        <w:t>等</w:t>
      </w:r>
      <w:r w:rsidR="002E7A19">
        <w:rPr>
          <w:rFonts w:ascii="Times New Roman" w:eastAsia="仿宋_GB2312" w:hAnsi="Times New Roman" w:cs="Times New Roman" w:hint="eastAsia"/>
          <w:color w:val="000000"/>
          <w:sz w:val="32"/>
          <w:szCs w:val="32"/>
        </w:rPr>
        <w:t>改善社会民生的</w:t>
      </w:r>
      <w:r w:rsidRPr="00850A8B">
        <w:rPr>
          <w:rFonts w:ascii="Times New Roman" w:eastAsia="仿宋_GB2312" w:hAnsi="Times New Roman" w:cs="Times New Roman" w:hint="eastAsia"/>
          <w:color w:val="000000"/>
          <w:sz w:val="32"/>
          <w:szCs w:val="32"/>
        </w:rPr>
        <w:t>重点领域和关键环节，组织实施重大科技攻关“</w:t>
      </w:r>
      <w:r w:rsidR="00EA678A" w:rsidRPr="00EA678A">
        <w:rPr>
          <w:rFonts w:ascii="Times New Roman" w:eastAsia="仿宋_GB2312" w:hAnsi="Times New Roman" w:cs="Times New Roman" w:hint="eastAsia"/>
          <w:color w:val="000000"/>
          <w:sz w:val="32"/>
          <w:szCs w:val="32"/>
        </w:rPr>
        <w:t>登峰计划</w:t>
      </w:r>
      <w:r w:rsidRPr="00850A8B">
        <w:rPr>
          <w:rFonts w:ascii="Times New Roman" w:eastAsia="仿宋_GB2312" w:hAnsi="Times New Roman" w:cs="Times New Roman" w:hint="eastAsia"/>
          <w:color w:val="000000"/>
          <w:sz w:val="32"/>
          <w:szCs w:val="32"/>
        </w:rPr>
        <w:t>”，支持一批行业</w:t>
      </w:r>
      <w:r w:rsidRPr="00850A8B">
        <w:rPr>
          <w:rFonts w:ascii="Times New Roman" w:eastAsia="仿宋_GB2312" w:hAnsi="Times New Roman" w:cs="Times New Roman" w:hint="eastAsia"/>
          <w:color w:val="000000"/>
          <w:sz w:val="32"/>
          <w:szCs w:val="32"/>
        </w:rPr>
        <w:lastRenderedPageBreak/>
        <w:t>领军企业率先成为引领世界科技前沿、主导未来产业变革方向的领跑者，形成战略性新兴产业和未来产业的研发技术集群，为产业创新的可持续提供支撑。</w:t>
      </w:r>
      <w:r w:rsidR="00EA678A" w:rsidRPr="00850A8B">
        <w:rPr>
          <w:rFonts w:ascii="Times New Roman" w:eastAsia="仿宋_GB2312" w:hAnsi="Times New Roman" w:cs="Times New Roman" w:hint="eastAsia"/>
          <w:color w:val="000000"/>
          <w:sz w:val="32"/>
          <w:szCs w:val="32"/>
        </w:rPr>
        <w:t>到</w:t>
      </w:r>
      <w:r w:rsidR="00EA678A" w:rsidRPr="00850A8B">
        <w:rPr>
          <w:rFonts w:ascii="Times New Roman" w:eastAsia="仿宋_GB2312" w:hAnsi="Times New Roman" w:cs="Times New Roman" w:hint="eastAsia"/>
          <w:color w:val="000000"/>
          <w:sz w:val="32"/>
          <w:szCs w:val="32"/>
        </w:rPr>
        <w:t>2020</w:t>
      </w:r>
      <w:r w:rsidR="00EA678A" w:rsidRPr="00850A8B">
        <w:rPr>
          <w:rFonts w:ascii="Times New Roman" w:eastAsia="仿宋_GB2312" w:hAnsi="Times New Roman" w:cs="Times New Roman" w:hint="eastAsia"/>
          <w:color w:val="000000"/>
          <w:sz w:val="32"/>
          <w:szCs w:val="32"/>
        </w:rPr>
        <w:t>年，</w:t>
      </w:r>
      <w:r w:rsidR="00EA678A" w:rsidRPr="00EA678A">
        <w:rPr>
          <w:rFonts w:ascii="Times New Roman" w:eastAsia="仿宋_GB2312" w:hAnsi="Times New Roman" w:cs="Times New Roman" w:hint="eastAsia"/>
          <w:color w:val="000000"/>
          <w:sz w:val="32"/>
          <w:szCs w:val="32"/>
        </w:rPr>
        <w:t>生命健康、人工智能、新能源、新材料等领域产生一批世界领先的龙头企业。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6"/>
      </w:tblGrid>
      <w:tr w:rsidR="002E7A19" w:rsidRPr="002E7A19" w14:paraId="2C074459" w14:textId="77777777" w:rsidTr="00A45415">
        <w:trPr>
          <w:trHeight w:val="576"/>
          <w:jc w:val="center"/>
        </w:trPr>
        <w:tc>
          <w:tcPr>
            <w:tcW w:w="8296" w:type="dxa"/>
          </w:tcPr>
          <w:p w14:paraId="3F68A178" w14:textId="77777777" w:rsidR="002E7A19" w:rsidRPr="00A45415" w:rsidRDefault="002E7A19" w:rsidP="00A45415">
            <w:pPr>
              <w:spacing w:line="500" w:lineRule="exact"/>
              <w:ind w:firstLineChars="0" w:firstLine="0"/>
              <w:jc w:val="center"/>
              <w:rPr>
                <w:rFonts w:ascii="仿宋_GB2312" w:eastAsia="仿宋_GB2312" w:cs="仿宋_GB2312"/>
                <w:b/>
                <w:sz w:val="28"/>
                <w:szCs w:val="28"/>
              </w:rPr>
            </w:pPr>
            <w:r w:rsidRPr="00A45415">
              <w:rPr>
                <w:rFonts w:ascii="仿宋_GB2312" w:eastAsia="仿宋_GB2312" w:cs="仿宋_GB2312" w:hint="eastAsia"/>
                <w:b/>
                <w:sz w:val="28"/>
                <w:szCs w:val="28"/>
              </w:rPr>
              <w:t>专栏</w:t>
            </w:r>
            <w:r w:rsidRPr="00147C93">
              <w:rPr>
                <w:rFonts w:ascii="Times New Roman" w:eastAsia="仿宋_GB2312" w:hAnsi="Times New Roman" w:cs="Times New Roman"/>
                <w:b/>
                <w:sz w:val="28"/>
                <w:szCs w:val="28"/>
              </w:rPr>
              <w:t>1</w:t>
            </w:r>
            <w:r w:rsidR="00234CB1" w:rsidRPr="00A45415">
              <w:rPr>
                <w:rFonts w:ascii="仿宋_GB2312" w:eastAsia="仿宋_GB2312" w:cs="仿宋_GB2312" w:hint="eastAsia"/>
                <w:b/>
                <w:sz w:val="28"/>
                <w:szCs w:val="28"/>
              </w:rPr>
              <w:t>重大</w:t>
            </w:r>
            <w:r w:rsidRPr="00A45415">
              <w:rPr>
                <w:rFonts w:ascii="仿宋_GB2312" w:eastAsia="仿宋_GB2312" w:cs="仿宋_GB2312" w:hint="eastAsia"/>
                <w:b/>
                <w:sz w:val="28"/>
                <w:szCs w:val="28"/>
              </w:rPr>
              <w:t>民生科技攻关“登峰计划”</w:t>
            </w:r>
          </w:p>
        </w:tc>
      </w:tr>
      <w:tr w:rsidR="002E7A19" w:rsidRPr="002E7A19" w14:paraId="4AF85E36" w14:textId="77777777" w:rsidTr="00234CB1">
        <w:trPr>
          <w:trHeight w:val="1692"/>
          <w:jc w:val="center"/>
        </w:trPr>
        <w:tc>
          <w:tcPr>
            <w:tcW w:w="8296" w:type="dxa"/>
          </w:tcPr>
          <w:p w14:paraId="2DD5D650" w14:textId="77777777" w:rsidR="002E7A19" w:rsidRPr="003E2123" w:rsidRDefault="002E7A19" w:rsidP="00A45415">
            <w:pPr>
              <w:widowControl/>
              <w:spacing w:before="156"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1</w:t>
            </w:r>
            <w:r w:rsidRPr="003E2123">
              <w:rPr>
                <w:rFonts w:ascii="仿宋_GB2312" w:eastAsia="仿宋_GB2312" w:cs="仿宋_GB2312"/>
                <w:sz w:val="28"/>
                <w:szCs w:val="28"/>
              </w:rPr>
              <w:t>.</w:t>
            </w:r>
            <w:r w:rsidRPr="003E2123">
              <w:rPr>
                <w:rFonts w:ascii="仿宋_GB2312" w:eastAsia="仿宋_GB2312" w:cs="仿宋_GB2312" w:hint="eastAsia"/>
                <w:b/>
                <w:sz w:val="28"/>
                <w:szCs w:val="28"/>
              </w:rPr>
              <w:t>虚拟现实</w:t>
            </w:r>
            <w:r w:rsidRPr="003E2123">
              <w:rPr>
                <w:rFonts w:ascii="仿宋_GB2312" w:eastAsia="仿宋_GB2312" w:cs="仿宋_GB2312"/>
                <w:b/>
                <w:sz w:val="28"/>
                <w:szCs w:val="28"/>
              </w:rPr>
              <w:t>/</w:t>
            </w:r>
            <w:r w:rsidRPr="003E2123">
              <w:rPr>
                <w:rFonts w:ascii="仿宋_GB2312" w:eastAsia="仿宋_GB2312" w:cs="仿宋_GB2312" w:hint="eastAsia"/>
                <w:b/>
                <w:sz w:val="28"/>
                <w:szCs w:val="28"/>
              </w:rPr>
              <w:t>增强现实技术。</w:t>
            </w:r>
            <w:r w:rsidRPr="003E2123">
              <w:rPr>
                <w:rFonts w:ascii="仿宋_GB2312" w:eastAsia="仿宋_GB2312" w:cs="仿宋_GB2312" w:hint="eastAsia"/>
                <w:sz w:val="28"/>
                <w:szCs w:val="28"/>
              </w:rPr>
              <w:t>突破</w:t>
            </w:r>
            <w:r w:rsidRPr="00147C93">
              <w:rPr>
                <w:rFonts w:ascii="Times New Roman" w:eastAsia="仿宋_GB2312" w:hAnsi="Times New Roman" w:cs="Times New Roman"/>
                <w:sz w:val="28"/>
                <w:szCs w:val="28"/>
              </w:rPr>
              <w:t>VR/AR</w:t>
            </w:r>
            <w:r w:rsidRPr="003E2123">
              <w:rPr>
                <w:rFonts w:ascii="仿宋_GB2312" w:eastAsia="仿宋_GB2312" w:cs="仿宋_GB2312" w:hint="eastAsia"/>
                <w:sz w:val="28"/>
                <w:szCs w:val="28"/>
              </w:rPr>
              <w:t>显示驱动芯片和渲染芯片等技术；重点突破</w:t>
            </w:r>
            <w:r w:rsidRPr="00147C93">
              <w:rPr>
                <w:rFonts w:ascii="Times New Roman" w:eastAsia="仿宋_GB2312" w:hAnsi="Times New Roman" w:cs="Times New Roman"/>
                <w:sz w:val="28"/>
                <w:szCs w:val="28"/>
              </w:rPr>
              <w:t>VR</w:t>
            </w:r>
            <w:r w:rsidRPr="003E2123">
              <w:rPr>
                <w:rFonts w:ascii="仿宋_GB2312" w:eastAsia="仿宋_GB2312" w:cs="仿宋_GB2312" w:hint="eastAsia"/>
                <w:sz w:val="28"/>
                <w:szCs w:val="28"/>
              </w:rPr>
              <w:t>专用芯片、</w:t>
            </w:r>
            <w:r w:rsidRPr="00147C93">
              <w:rPr>
                <w:rFonts w:ascii="Times New Roman" w:eastAsia="仿宋_GB2312" w:hAnsi="Times New Roman" w:cs="Times New Roman"/>
                <w:sz w:val="28"/>
                <w:szCs w:val="28"/>
              </w:rPr>
              <w:t>VR</w:t>
            </w:r>
            <w:r w:rsidRPr="003E2123">
              <w:rPr>
                <w:rFonts w:ascii="仿宋_GB2312" w:eastAsia="仿宋_GB2312" w:cs="仿宋_GB2312" w:hint="eastAsia"/>
                <w:sz w:val="28"/>
                <w:szCs w:val="28"/>
              </w:rPr>
              <w:t>专用显示屏、</w:t>
            </w:r>
            <w:r w:rsidRPr="00147C93">
              <w:rPr>
                <w:rFonts w:ascii="Times New Roman" w:eastAsia="仿宋_GB2312" w:hAnsi="Times New Roman" w:cs="Times New Roman"/>
                <w:sz w:val="28"/>
                <w:szCs w:val="28"/>
              </w:rPr>
              <w:t>VR</w:t>
            </w:r>
            <w:r w:rsidRPr="003E2123">
              <w:rPr>
                <w:rFonts w:ascii="仿宋_GB2312" w:eastAsia="仿宋_GB2312" w:cs="仿宋_GB2312" w:hint="eastAsia"/>
                <w:sz w:val="28"/>
                <w:szCs w:val="28"/>
              </w:rPr>
              <w:t>专用传感器、</w:t>
            </w:r>
            <w:r w:rsidRPr="00147C93">
              <w:rPr>
                <w:rFonts w:ascii="Times New Roman" w:eastAsia="仿宋_GB2312" w:hAnsi="Times New Roman" w:cs="Times New Roman"/>
                <w:sz w:val="28"/>
                <w:szCs w:val="28"/>
              </w:rPr>
              <w:t>3D</w:t>
            </w:r>
            <w:r w:rsidRPr="003E2123">
              <w:rPr>
                <w:rFonts w:ascii="仿宋_GB2312" w:eastAsia="仿宋_GB2312" w:cs="仿宋_GB2312" w:hint="eastAsia"/>
                <w:sz w:val="28"/>
                <w:szCs w:val="28"/>
              </w:rPr>
              <w:t>内容制作及研发、</w:t>
            </w:r>
            <w:r w:rsidRPr="00147C93">
              <w:rPr>
                <w:rFonts w:ascii="Times New Roman" w:eastAsia="仿宋_GB2312" w:hAnsi="Times New Roman" w:cs="Times New Roman"/>
                <w:sz w:val="28"/>
                <w:szCs w:val="28"/>
              </w:rPr>
              <w:t>VR</w:t>
            </w:r>
            <w:proofErr w:type="gramStart"/>
            <w:r w:rsidRPr="003E2123">
              <w:rPr>
                <w:rFonts w:ascii="仿宋_GB2312" w:eastAsia="仿宋_GB2312" w:cs="仿宋_GB2312" w:hint="eastAsia"/>
                <w:sz w:val="28"/>
                <w:szCs w:val="28"/>
              </w:rPr>
              <w:t>沉浸式人机智</w:t>
            </w:r>
            <w:proofErr w:type="gramEnd"/>
            <w:r w:rsidRPr="003E2123">
              <w:rPr>
                <w:rFonts w:ascii="仿宋_GB2312" w:eastAsia="仿宋_GB2312" w:cs="仿宋_GB2312" w:hint="eastAsia"/>
                <w:sz w:val="28"/>
                <w:szCs w:val="28"/>
              </w:rPr>
              <w:t>能交互技术</w:t>
            </w:r>
            <w:r w:rsidRPr="00147C93">
              <w:rPr>
                <w:rFonts w:ascii="Times New Roman" w:eastAsia="仿宋_GB2312" w:hAnsi="Times New Roman" w:cs="Times New Roman" w:hint="eastAsia"/>
                <w:sz w:val="28"/>
                <w:szCs w:val="28"/>
              </w:rPr>
              <w:t>、</w:t>
            </w:r>
            <w:r w:rsidRPr="00147C93">
              <w:rPr>
                <w:rFonts w:ascii="Times New Roman" w:eastAsia="仿宋_GB2312" w:hAnsi="Times New Roman" w:cs="Times New Roman"/>
                <w:sz w:val="28"/>
                <w:szCs w:val="28"/>
              </w:rPr>
              <w:t>V</w:t>
            </w:r>
            <w:r w:rsidRPr="003E2123">
              <w:rPr>
                <w:rFonts w:ascii="仿宋_GB2312" w:eastAsia="仿宋_GB2312" w:cs="仿宋_GB2312" w:hint="eastAsia"/>
                <w:sz w:val="28"/>
                <w:szCs w:val="28"/>
              </w:rPr>
              <w:t>R可视计算技术。</w:t>
            </w:r>
          </w:p>
          <w:p w14:paraId="7F8B7594" w14:textId="181493F8" w:rsidR="002E7A19" w:rsidRPr="003E2123" w:rsidRDefault="002E7A19" w:rsidP="00A45415">
            <w:pPr>
              <w:widowControl/>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2</w:t>
            </w:r>
            <w:r w:rsidRPr="003E2123">
              <w:rPr>
                <w:rFonts w:ascii="仿宋_GB2312" w:eastAsia="仿宋_GB2312" w:cs="仿宋_GB2312"/>
                <w:sz w:val="28"/>
                <w:szCs w:val="28"/>
              </w:rPr>
              <w:t>.</w:t>
            </w:r>
            <w:r w:rsidR="009853ED" w:rsidRPr="00A45415">
              <w:rPr>
                <w:rFonts w:ascii="仿宋_GB2312" w:eastAsia="仿宋_GB2312" w:cs="仿宋_GB2312" w:hint="eastAsia"/>
                <w:b/>
                <w:sz w:val="28"/>
                <w:szCs w:val="28"/>
              </w:rPr>
              <w:t>通信技术。</w:t>
            </w:r>
            <w:r w:rsidRPr="003E2123">
              <w:rPr>
                <w:rFonts w:ascii="仿宋_GB2312" w:eastAsia="仿宋_GB2312" w:cs="仿宋_GB2312" w:hint="eastAsia"/>
                <w:sz w:val="28"/>
                <w:szCs w:val="28"/>
              </w:rPr>
              <w:t>发展第五代移动通信、下一代高速光传输、下一代光接入、可见光通信、量子通信</w:t>
            </w:r>
            <w:r w:rsidR="002C1431">
              <w:rPr>
                <w:rFonts w:ascii="仿宋_GB2312" w:eastAsia="仿宋_GB2312" w:cs="仿宋_GB2312" w:hint="eastAsia"/>
                <w:sz w:val="28"/>
                <w:szCs w:val="28"/>
              </w:rPr>
              <w:t>、</w:t>
            </w:r>
            <w:r w:rsidRPr="003E2123">
              <w:rPr>
                <w:rFonts w:ascii="仿宋_GB2312" w:eastAsia="仿宋_GB2312" w:cs="仿宋_GB2312" w:hint="eastAsia"/>
                <w:sz w:val="28"/>
                <w:szCs w:val="28"/>
              </w:rPr>
              <w:t>太赫兹通信以及卫星宽带通信等技术；重点</w:t>
            </w:r>
            <w:proofErr w:type="gramStart"/>
            <w:r w:rsidRPr="003E2123">
              <w:rPr>
                <w:rFonts w:ascii="仿宋_GB2312" w:eastAsia="仿宋_GB2312" w:cs="仿宋_GB2312" w:hint="eastAsia"/>
                <w:sz w:val="28"/>
                <w:szCs w:val="28"/>
              </w:rPr>
              <w:t>突破非</w:t>
            </w:r>
            <w:proofErr w:type="gramEnd"/>
            <w:r w:rsidRPr="003E2123">
              <w:rPr>
                <w:rFonts w:ascii="仿宋_GB2312" w:eastAsia="仿宋_GB2312" w:cs="仿宋_GB2312" w:hint="eastAsia"/>
                <w:sz w:val="28"/>
                <w:szCs w:val="28"/>
              </w:rPr>
              <w:t>正交接入技术、自干扰消除技术、信道编解码技术、毫米波通信融合雷达技术、量子保密通信技术等技术。</w:t>
            </w:r>
          </w:p>
          <w:p w14:paraId="242AA9A6" w14:textId="687D6097" w:rsidR="002E7A19" w:rsidRPr="003E2123" w:rsidRDefault="003E2123" w:rsidP="00A45415">
            <w:pPr>
              <w:widowControl/>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3</w:t>
            </w:r>
            <w:r w:rsidR="002E7A19" w:rsidRPr="003E2123">
              <w:rPr>
                <w:rFonts w:ascii="仿宋_GB2312" w:eastAsia="仿宋_GB2312" w:cs="仿宋_GB2312"/>
                <w:sz w:val="28"/>
                <w:szCs w:val="28"/>
              </w:rPr>
              <w:t>.</w:t>
            </w:r>
            <w:r w:rsidR="002E7A19" w:rsidRPr="003E2123">
              <w:rPr>
                <w:rFonts w:ascii="仿宋_GB2312" w:eastAsia="仿宋_GB2312" w:cs="仿宋_GB2312" w:hint="eastAsia"/>
                <w:b/>
                <w:sz w:val="28"/>
                <w:szCs w:val="28"/>
              </w:rPr>
              <w:t>集成电路设计。</w:t>
            </w:r>
            <w:r w:rsidR="002E7A19" w:rsidRPr="003E2123">
              <w:rPr>
                <w:rFonts w:ascii="仿宋_GB2312" w:eastAsia="仿宋_GB2312" w:cs="仿宋_GB2312" w:hint="eastAsia"/>
                <w:sz w:val="28"/>
                <w:szCs w:val="28"/>
              </w:rPr>
              <w:t>力争在极低功耗电路设计技术、高性能多核异构</w:t>
            </w:r>
            <w:r w:rsidR="002E7A19" w:rsidRPr="00147C93">
              <w:rPr>
                <w:rFonts w:ascii="Times New Roman" w:eastAsia="仿宋_GB2312" w:hAnsi="Times New Roman" w:cs="Times New Roman"/>
                <w:sz w:val="28"/>
                <w:szCs w:val="28"/>
              </w:rPr>
              <w:t>SOC</w:t>
            </w:r>
            <w:r w:rsidR="002E7A19" w:rsidRPr="003E2123">
              <w:rPr>
                <w:rFonts w:ascii="仿宋_GB2312" w:eastAsia="仿宋_GB2312" w:cs="仿宋_GB2312"/>
                <w:sz w:val="28"/>
                <w:szCs w:val="28"/>
              </w:rPr>
              <w:t>设计技术、面向</w:t>
            </w:r>
            <w:r w:rsidR="002E7A19" w:rsidRPr="00147C93">
              <w:rPr>
                <w:rFonts w:ascii="Times New Roman" w:eastAsia="仿宋_GB2312" w:hAnsi="Times New Roman" w:cs="Times New Roman"/>
                <w:sz w:val="28"/>
                <w:szCs w:val="28"/>
              </w:rPr>
              <w:t>5G</w:t>
            </w:r>
            <w:r w:rsidR="002E7A19" w:rsidRPr="003E2123">
              <w:rPr>
                <w:rFonts w:ascii="仿宋_GB2312" w:eastAsia="仿宋_GB2312" w:cs="仿宋_GB2312"/>
                <w:sz w:val="28"/>
                <w:szCs w:val="28"/>
              </w:rPr>
              <w:t>通信的算法和实现技术、</w:t>
            </w:r>
            <w:r w:rsidR="002E7A19" w:rsidRPr="003E2123">
              <w:rPr>
                <w:rFonts w:ascii="仿宋_GB2312" w:eastAsia="仿宋_GB2312" w:cs="仿宋_GB2312" w:hint="eastAsia"/>
                <w:sz w:val="28"/>
                <w:szCs w:val="28"/>
              </w:rPr>
              <w:t>超大规模超高性能</w:t>
            </w:r>
            <w:r w:rsidR="002E7A19" w:rsidRPr="00147C93">
              <w:rPr>
                <w:rFonts w:ascii="Times New Roman" w:eastAsia="仿宋_GB2312" w:hAnsi="Times New Roman" w:cs="Times New Roman"/>
                <w:sz w:val="28"/>
                <w:szCs w:val="28"/>
              </w:rPr>
              <w:t>FPGA</w:t>
            </w:r>
            <w:r w:rsidR="002E7A19" w:rsidRPr="003E2123">
              <w:rPr>
                <w:rFonts w:ascii="仿宋_GB2312" w:eastAsia="仿宋_GB2312" w:cs="仿宋_GB2312"/>
                <w:sz w:val="28"/>
                <w:szCs w:val="28"/>
              </w:rPr>
              <w:t>及其开发工具设计、高速</w:t>
            </w:r>
            <w:r w:rsidR="002E7A19" w:rsidRPr="00147C93">
              <w:rPr>
                <w:rFonts w:ascii="Times New Roman" w:eastAsia="仿宋_GB2312" w:hAnsi="Times New Roman" w:cs="Times New Roman"/>
                <w:sz w:val="28"/>
                <w:szCs w:val="28"/>
              </w:rPr>
              <w:t>AD/DA</w:t>
            </w:r>
            <w:r w:rsidR="002E7A19" w:rsidRPr="003E2123">
              <w:rPr>
                <w:rFonts w:ascii="仿宋_GB2312" w:eastAsia="仿宋_GB2312" w:cs="仿宋_GB2312"/>
                <w:sz w:val="28"/>
                <w:szCs w:val="28"/>
              </w:rPr>
              <w:t>技术、高速硅基光电子技术等芯片</w:t>
            </w:r>
            <w:r w:rsidR="002C1431">
              <w:rPr>
                <w:rFonts w:ascii="仿宋_GB2312" w:eastAsia="仿宋_GB2312" w:cs="仿宋_GB2312" w:hint="eastAsia"/>
                <w:sz w:val="28"/>
                <w:szCs w:val="28"/>
              </w:rPr>
              <w:t>制造</w:t>
            </w:r>
            <w:r w:rsidR="002E7A19" w:rsidRPr="003E2123">
              <w:rPr>
                <w:rFonts w:ascii="仿宋_GB2312" w:eastAsia="仿宋_GB2312" w:cs="仿宋_GB2312"/>
                <w:sz w:val="28"/>
                <w:szCs w:val="28"/>
              </w:rPr>
              <w:t>核心技术方向取得突破。</w:t>
            </w:r>
          </w:p>
          <w:p w14:paraId="13BB1AF3" w14:textId="6C04CE49" w:rsidR="00234CB1" w:rsidRPr="003E2123" w:rsidRDefault="00234CB1" w:rsidP="00A45415">
            <w:pPr>
              <w:widowControl/>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4</w:t>
            </w:r>
            <w:r w:rsidRPr="003E2123">
              <w:rPr>
                <w:rFonts w:ascii="仿宋_GB2312" w:eastAsia="仿宋_GB2312" w:cs="仿宋_GB2312"/>
                <w:sz w:val="28"/>
                <w:szCs w:val="28"/>
              </w:rPr>
              <w:t>.</w:t>
            </w:r>
            <w:r w:rsidR="009853ED" w:rsidRPr="00A45415">
              <w:rPr>
                <w:rFonts w:ascii="仿宋_GB2312" w:eastAsia="仿宋_GB2312" w:cs="仿宋_GB2312" w:hint="eastAsia"/>
                <w:b/>
                <w:sz w:val="28"/>
                <w:szCs w:val="28"/>
              </w:rPr>
              <w:t>先进碳材料。</w:t>
            </w:r>
            <w:r w:rsidRPr="003E2123">
              <w:rPr>
                <w:rFonts w:ascii="仿宋_GB2312" w:eastAsia="仿宋_GB2312" w:cs="仿宋_GB2312" w:hint="eastAsia"/>
                <w:sz w:val="28"/>
                <w:szCs w:val="28"/>
              </w:rPr>
              <w:t>重点研究常规碳材料的高附加值改性加工和应用技术、单壁碳管批量生产和物性调控技术</w:t>
            </w:r>
            <w:r w:rsidR="002C1431">
              <w:rPr>
                <w:rFonts w:ascii="仿宋_GB2312" w:eastAsia="仿宋_GB2312" w:cs="仿宋_GB2312" w:hint="eastAsia"/>
                <w:sz w:val="28"/>
                <w:szCs w:val="28"/>
              </w:rPr>
              <w:t>、</w:t>
            </w:r>
            <w:r w:rsidRPr="003E2123">
              <w:rPr>
                <w:rFonts w:ascii="仿宋_GB2312" w:eastAsia="仿宋_GB2312" w:cs="仿宋_GB2312" w:hint="eastAsia"/>
                <w:sz w:val="28"/>
                <w:szCs w:val="28"/>
              </w:rPr>
              <w:t>高强度碳纤维材料和金刚石及类金刚石薄膜制备技术</w:t>
            </w:r>
            <w:r w:rsidR="002C1431">
              <w:rPr>
                <w:rFonts w:ascii="仿宋_GB2312" w:eastAsia="仿宋_GB2312" w:cs="仿宋_GB2312" w:hint="eastAsia"/>
                <w:sz w:val="28"/>
                <w:szCs w:val="28"/>
              </w:rPr>
              <w:t>、</w:t>
            </w:r>
            <w:r w:rsidRPr="003E2123">
              <w:rPr>
                <w:rFonts w:ascii="仿宋_GB2312" w:eastAsia="仿宋_GB2312" w:cs="仿宋_GB2312" w:hint="eastAsia"/>
                <w:sz w:val="28"/>
                <w:szCs w:val="28"/>
              </w:rPr>
              <w:t>高质量石墨</w:t>
            </w:r>
            <w:proofErr w:type="gramStart"/>
            <w:r w:rsidRPr="003E2123">
              <w:rPr>
                <w:rFonts w:ascii="仿宋_GB2312" w:eastAsia="仿宋_GB2312" w:cs="仿宋_GB2312" w:hint="eastAsia"/>
                <w:sz w:val="28"/>
                <w:szCs w:val="28"/>
              </w:rPr>
              <w:t>烯</w:t>
            </w:r>
            <w:proofErr w:type="gramEnd"/>
            <w:r w:rsidRPr="003E2123">
              <w:rPr>
                <w:rFonts w:ascii="仿宋_GB2312" w:eastAsia="仿宋_GB2312" w:cs="仿宋_GB2312" w:hint="eastAsia"/>
                <w:sz w:val="28"/>
                <w:szCs w:val="28"/>
              </w:rPr>
              <w:t>绿色低成本制备技术</w:t>
            </w:r>
            <w:r w:rsidR="002C1431">
              <w:rPr>
                <w:rFonts w:ascii="仿宋_GB2312" w:eastAsia="仿宋_GB2312" w:cs="仿宋_GB2312" w:hint="eastAsia"/>
                <w:sz w:val="28"/>
                <w:szCs w:val="28"/>
              </w:rPr>
              <w:t>；</w:t>
            </w:r>
            <w:r w:rsidRPr="003E2123">
              <w:rPr>
                <w:rFonts w:ascii="仿宋_GB2312" w:eastAsia="仿宋_GB2312" w:cs="仿宋_GB2312" w:hint="eastAsia"/>
                <w:sz w:val="28"/>
                <w:szCs w:val="28"/>
              </w:rPr>
              <w:t>重点突破</w:t>
            </w:r>
            <w:proofErr w:type="gramStart"/>
            <w:r w:rsidRPr="003E2123">
              <w:rPr>
                <w:rFonts w:ascii="仿宋_GB2312" w:eastAsia="仿宋_GB2312" w:cs="仿宋_GB2312" w:hint="eastAsia"/>
                <w:sz w:val="28"/>
                <w:szCs w:val="28"/>
              </w:rPr>
              <w:t>石墨烯在新能源</w:t>
            </w:r>
            <w:proofErr w:type="gramEnd"/>
            <w:r w:rsidRPr="003E2123">
              <w:rPr>
                <w:rFonts w:ascii="仿宋_GB2312" w:eastAsia="仿宋_GB2312" w:cs="仿宋_GB2312" w:hint="eastAsia"/>
                <w:sz w:val="28"/>
                <w:szCs w:val="28"/>
              </w:rPr>
              <w:t>领域及先进功能材料领域的应用技术，探索新型二</w:t>
            </w:r>
            <w:proofErr w:type="gramStart"/>
            <w:r w:rsidRPr="003E2123">
              <w:rPr>
                <w:rFonts w:ascii="仿宋_GB2312" w:eastAsia="仿宋_GB2312" w:cs="仿宋_GB2312" w:hint="eastAsia"/>
                <w:sz w:val="28"/>
                <w:szCs w:val="28"/>
              </w:rPr>
              <w:t>维材料</w:t>
            </w:r>
            <w:proofErr w:type="gramEnd"/>
            <w:r w:rsidRPr="003E2123">
              <w:rPr>
                <w:rFonts w:ascii="仿宋_GB2312" w:eastAsia="仿宋_GB2312" w:cs="仿宋_GB2312" w:hint="eastAsia"/>
                <w:sz w:val="28"/>
                <w:szCs w:val="28"/>
              </w:rPr>
              <w:t>的前沿制备及应用技术。</w:t>
            </w:r>
          </w:p>
          <w:p w14:paraId="0C05A75C" w14:textId="0F6AABE7" w:rsidR="00234CB1" w:rsidRPr="003E2123" w:rsidRDefault="003E2123" w:rsidP="00A45415">
            <w:pPr>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5</w:t>
            </w:r>
            <w:r w:rsidR="00234CB1" w:rsidRPr="003E2123">
              <w:rPr>
                <w:rFonts w:ascii="仿宋_GB2312" w:eastAsia="仿宋_GB2312" w:cs="仿宋_GB2312" w:hint="eastAsia"/>
                <w:sz w:val="28"/>
                <w:szCs w:val="28"/>
              </w:rPr>
              <w:t>.</w:t>
            </w:r>
            <w:r w:rsidR="009853ED" w:rsidRPr="00A45415">
              <w:rPr>
                <w:rFonts w:ascii="仿宋_GB2312" w:eastAsia="仿宋_GB2312" w:cs="仿宋_GB2312" w:hint="eastAsia"/>
                <w:b/>
                <w:sz w:val="28"/>
                <w:szCs w:val="28"/>
              </w:rPr>
              <w:t>智能机器人技术与系统</w:t>
            </w:r>
            <w:r w:rsidR="00234CB1" w:rsidRPr="003E2123">
              <w:rPr>
                <w:rFonts w:ascii="仿宋_GB2312" w:eastAsia="仿宋_GB2312" w:cs="仿宋_GB2312" w:hint="eastAsia"/>
                <w:sz w:val="28"/>
                <w:szCs w:val="28"/>
              </w:rPr>
              <w:t>。重点突破伺服电机、减速器、控制</w:t>
            </w:r>
            <w:r w:rsidR="00234CB1" w:rsidRPr="003E2123">
              <w:rPr>
                <w:rFonts w:ascii="仿宋_GB2312" w:eastAsia="仿宋_GB2312" w:cs="仿宋_GB2312" w:hint="eastAsia"/>
                <w:sz w:val="28"/>
                <w:szCs w:val="28"/>
              </w:rPr>
              <w:lastRenderedPageBreak/>
              <w:t>器、传感器等基础件技术</w:t>
            </w:r>
            <w:r w:rsidR="002C1431">
              <w:rPr>
                <w:rFonts w:ascii="仿宋_GB2312" w:eastAsia="仿宋_GB2312" w:cs="仿宋_GB2312" w:hint="eastAsia"/>
                <w:sz w:val="28"/>
                <w:szCs w:val="28"/>
              </w:rPr>
              <w:t>以及</w:t>
            </w:r>
            <w:r w:rsidR="00234CB1" w:rsidRPr="003E2123">
              <w:rPr>
                <w:rFonts w:ascii="仿宋_GB2312" w:eastAsia="仿宋_GB2312" w:cs="仿宋_GB2312" w:hint="eastAsia"/>
                <w:sz w:val="28"/>
                <w:szCs w:val="28"/>
              </w:rPr>
              <w:t>环境感知、人机交互、学习决策等共性关键技术。研发面向柔性装配、人机协作等生产环节的工业机器人；研发医疗手术和康复机器人以及生活服务机器人；研发面向抢险救灾、能源电力、海洋工程、</w:t>
            </w:r>
            <w:proofErr w:type="gramStart"/>
            <w:r w:rsidR="00234CB1" w:rsidRPr="003E2123">
              <w:rPr>
                <w:rFonts w:ascii="仿宋_GB2312" w:eastAsia="仿宋_GB2312" w:cs="仿宋_GB2312" w:hint="eastAsia"/>
                <w:sz w:val="28"/>
                <w:szCs w:val="28"/>
              </w:rPr>
              <w:t>微纳科学</w:t>
            </w:r>
            <w:proofErr w:type="gramEnd"/>
            <w:r w:rsidR="00234CB1" w:rsidRPr="003E2123">
              <w:rPr>
                <w:rFonts w:ascii="仿宋_GB2312" w:eastAsia="仿宋_GB2312" w:cs="仿宋_GB2312" w:hint="eastAsia"/>
                <w:sz w:val="28"/>
                <w:szCs w:val="28"/>
              </w:rPr>
              <w:t>等领域的特种机器人。探索机器学习前沿理论、拟人机器人以及机器人群组协作技术。</w:t>
            </w:r>
          </w:p>
          <w:p w14:paraId="4FF2280C" w14:textId="77777777" w:rsidR="00A54EBC" w:rsidRDefault="003E2123" w:rsidP="00A45415">
            <w:pPr>
              <w:spacing w:after="156" w:line="560" w:lineRule="exact"/>
              <w:ind w:firstLine="560"/>
              <w:rPr>
                <w:rFonts w:ascii="仿宋_GB2312" w:eastAsia="仿宋_GB2312" w:hAnsi="楷体" w:cs="仿宋_GB2312"/>
                <w:b/>
                <w:sz w:val="28"/>
                <w:szCs w:val="28"/>
              </w:rPr>
            </w:pPr>
            <w:r w:rsidRPr="00147C93">
              <w:rPr>
                <w:rFonts w:ascii="Times New Roman" w:eastAsia="仿宋_GB2312" w:hAnsi="Times New Roman" w:cs="Times New Roman"/>
                <w:sz w:val="28"/>
                <w:szCs w:val="28"/>
              </w:rPr>
              <w:t>6</w:t>
            </w:r>
            <w:r w:rsidR="00234CB1" w:rsidRPr="003E2123">
              <w:rPr>
                <w:rFonts w:ascii="仿宋_GB2312" w:eastAsia="仿宋_GB2312" w:cs="仿宋_GB2312" w:hint="eastAsia"/>
                <w:sz w:val="28"/>
                <w:szCs w:val="28"/>
              </w:rPr>
              <w:t>.</w:t>
            </w:r>
            <w:r w:rsidR="009853ED" w:rsidRPr="00A45415">
              <w:rPr>
                <w:rFonts w:ascii="仿宋_GB2312" w:eastAsia="仿宋_GB2312" w:cs="仿宋_GB2312" w:hint="eastAsia"/>
                <w:b/>
                <w:sz w:val="28"/>
                <w:szCs w:val="28"/>
              </w:rPr>
              <w:t>智能无人控制技术与系统。</w:t>
            </w:r>
            <w:r w:rsidR="00234CB1" w:rsidRPr="003E2123">
              <w:rPr>
                <w:rFonts w:ascii="仿宋_GB2312" w:eastAsia="仿宋_GB2312" w:cs="仿宋_GB2312" w:hint="eastAsia"/>
                <w:sz w:val="28"/>
                <w:szCs w:val="28"/>
              </w:rPr>
              <w:t>重点突破多模态传感融合、自主控制、任务规划、故障诊断、</w:t>
            </w:r>
            <w:proofErr w:type="gramStart"/>
            <w:r w:rsidR="00234CB1" w:rsidRPr="003E2123">
              <w:rPr>
                <w:rFonts w:ascii="仿宋_GB2312" w:eastAsia="仿宋_GB2312" w:cs="仿宋_GB2312" w:hint="eastAsia"/>
                <w:sz w:val="28"/>
                <w:szCs w:val="28"/>
              </w:rPr>
              <w:t>遥操作</w:t>
            </w:r>
            <w:proofErr w:type="gramEnd"/>
            <w:r w:rsidR="00234CB1" w:rsidRPr="003E2123">
              <w:rPr>
                <w:rFonts w:ascii="仿宋_GB2312" w:eastAsia="仿宋_GB2312" w:cs="仿宋_GB2312" w:hint="eastAsia"/>
                <w:sz w:val="28"/>
                <w:szCs w:val="28"/>
              </w:rPr>
              <w:t>等共性关键技术。研发无人飞行器、无人驾驶车、无人艇、无人潜航器、室内</w:t>
            </w:r>
            <w:r w:rsidR="00234CB1" w:rsidRPr="00147C93">
              <w:rPr>
                <w:rFonts w:ascii="Times New Roman" w:eastAsia="仿宋_GB2312" w:hAnsi="Times New Roman" w:cs="Times New Roman"/>
                <w:sz w:val="28"/>
                <w:szCs w:val="28"/>
              </w:rPr>
              <w:t>AGV</w:t>
            </w:r>
            <w:r w:rsidR="00234CB1" w:rsidRPr="003E2123">
              <w:rPr>
                <w:rFonts w:ascii="仿宋_GB2312" w:eastAsia="仿宋_GB2312" w:cs="仿宋_GB2312" w:hint="eastAsia"/>
                <w:sz w:val="28"/>
                <w:szCs w:val="28"/>
              </w:rPr>
              <w:t>等系列自主无人系统，面向城市安全、公共服务及防灾减灾等领域开展应用。探索自主无人控制系统的安全性可靠性关键技术。</w:t>
            </w:r>
          </w:p>
          <w:p w14:paraId="17F733F8" w14:textId="77777777" w:rsidR="00941ABD" w:rsidRPr="003E2123" w:rsidRDefault="003E2123" w:rsidP="00A45415">
            <w:pPr>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7.</w:t>
            </w:r>
            <w:r w:rsidR="009853ED" w:rsidRPr="00A45415">
              <w:rPr>
                <w:rFonts w:ascii="仿宋_GB2312" w:eastAsia="仿宋_GB2312" w:cs="仿宋_GB2312" w:hint="eastAsia"/>
                <w:b/>
                <w:sz w:val="28"/>
                <w:szCs w:val="28"/>
              </w:rPr>
              <w:t>生命信息技术。</w:t>
            </w:r>
            <w:r w:rsidRPr="003E2123">
              <w:rPr>
                <w:rFonts w:ascii="仿宋_GB2312" w:eastAsia="仿宋_GB2312" w:cs="仿宋_GB2312" w:hint="eastAsia"/>
                <w:sz w:val="28"/>
                <w:szCs w:val="28"/>
              </w:rPr>
              <w:t>开展大规模队列研究，加快生命信息数字化，重点提升生命信息挖掘能力，建立覆盖全方位全周期的生命信息大数据，促进生命信息在健康管理和疾病诊疗中的应用。</w:t>
            </w:r>
          </w:p>
          <w:p w14:paraId="0191823F" w14:textId="77777777" w:rsidR="00941ABD" w:rsidRPr="003E2123" w:rsidRDefault="003E2123" w:rsidP="00A45415">
            <w:pPr>
              <w:spacing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8</w:t>
            </w:r>
            <w:r w:rsidRPr="003E2123">
              <w:rPr>
                <w:rFonts w:ascii="仿宋_GB2312" w:eastAsia="仿宋_GB2312" w:cs="仿宋_GB2312"/>
                <w:sz w:val="28"/>
                <w:szCs w:val="28"/>
              </w:rPr>
              <w:t>.</w:t>
            </w:r>
            <w:r w:rsidR="009853ED" w:rsidRPr="00A45415">
              <w:rPr>
                <w:rFonts w:ascii="仿宋_GB2312" w:eastAsia="仿宋_GB2312" w:cs="仿宋_GB2312" w:hint="eastAsia"/>
                <w:b/>
                <w:sz w:val="28"/>
                <w:szCs w:val="28"/>
              </w:rPr>
              <w:t>基因检测分析。</w:t>
            </w:r>
            <w:r w:rsidRPr="003E2123">
              <w:rPr>
                <w:rFonts w:ascii="仿宋_GB2312" w:eastAsia="仿宋_GB2312" w:cs="仿宋_GB2312" w:hint="eastAsia"/>
                <w:sz w:val="28"/>
                <w:szCs w:val="28"/>
              </w:rPr>
              <w:t>重点提升新一代基因测序能力与超大规模组学数据的计算与分析能力，核心突破下一代基因组测序技术，多组学的分析技术，推动构建完整的多组学数据库和生物样本库。</w:t>
            </w:r>
          </w:p>
          <w:p w14:paraId="463E537F" w14:textId="77777777" w:rsidR="00234CB1" w:rsidRDefault="003E2123" w:rsidP="00A45415">
            <w:pPr>
              <w:widowControl/>
              <w:spacing w:after="156" w:line="560" w:lineRule="exact"/>
              <w:ind w:firstLine="560"/>
              <w:rPr>
                <w:rFonts w:ascii="仿宋_GB2312" w:eastAsia="仿宋_GB2312" w:cs="仿宋_GB2312"/>
                <w:sz w:val="28"/>
                <w:szCs w:val="28"/>
              </w:rPr>
            </w:pPr>
            <w:r w:rsidRPr="00147C93">
              <w:rPr>
                <w:rFonts w:ascii="Times New Roman" w:eastAsia="仿宋_GB2312" w:hAnsi="Times New Roman" w:cs="Times New Roman"/>
                <w:sz w:val="28"/>
                <w:szCs w:val="28"/>
              </w:rPr>
              <w:t>9</w:t>
            </w:r>
            <w:r w:rsidRPr="003E2123">
              <w:rPr>
                <w:rFonts w:ascii="仿宋_GB2312" w:eastAsia="仿宋_GB2312" w:cs="仿宋_GB2312"/>
                <w:sz w:val="28"/>
                <w:szCs w:val="28"/>
              </w:rPr>
              <w:t>.</w:t>
            </w:r>
            <w:r w:rsidR="009853ED" w:rsidRPr="00A45415">
              <w:rPr>
                <w:rFonts w:ascii="仿宋_GB2312" w:eastAsia="仿宋_GB2312" w:cs="仿宋_GB2312" w:hint="eastAsia"/>
                <w:b/>
                <w:sz w:val="28"/>
                <w:szCs w:val="28"/>
              </w:rPr>
              <w:t>生物治疗技术。</w:t>
            </w:r>
            <w:r w:rsidRPr="003E2123">
              <w:rPr>
                <w:rFonts w:ascii="仿宋_GB2312" w:eastAsia="仿宋_GB2312" w:cs="仿宋_GB2312" w:hint="eastAsia"/>
                <w:sz w:val="28"/>
                <w:szCs w:val="28"/>
              </w:rPr>
              <w:t>重点发展基因治疗、免疫细胞治疗、干细胞治疗等新型治疗技术。积极推进深圳综合细胞库、区域细胞制备中心、临床研究协同网络的建设。</w:t>
            </w:r>
          </w:p>
          <w:p w14:paraId="60161A35" w14:textId="0A516742" w:rsidR="004E0F7B" w:rsidRPr="008B483F" w:rsidRDefault="00B33DEF" w:rsidP="005F7850">
            <w:pPr>
              <w:widowControl/>
              <w:spacing w:after="156" w:line="560" w:lineRule="exact"/>
              <w:ind w:firstLine="562"/>
              <w:rPr>
                <w:rFonts w:ascii="仿宋_GB2312" w:eastAsia="仿宋_GB2312" w:cs="仿宋_GB2312"/>
                <w:color w:val="FF0000"/>
                <w:sz w:val="28"/>
                <w:szCs w:val="28"/>
              </w:rPr>
            </w:pPr>
            <w:r w:rsidRPr="005F7850">
              <w:rPr>
                <w:rFonts w:ascii="Times New Roman" w:eastAsia="仿宋_GB2312" w:hAnsi="Times New Roman" w:cs="Times New Roman"/>
                <w:b/>
                <w:sz w:val="28"/>
                <w:szCs w:val="28"/>
              </w:rPr>
              <w:t>10</w:t>
            </w:r>
            <w:r w:rsidRPr="005F7850">
              <w:rPr>
                <w:rFonts w:ascii="Times New Roman" w:eastAsia="仿宋_GB2312" w:hAnsi="Times New Roman" w:cs="Times New Roman" w:hint="eastAsia"/>
                <w:b/>
                <w:sz w:val="28"/>
                <w:szCs w:val="28"/>
              </w:rPr>
              <w:t>.</w:t>
            </w:r>
            <w:r w:rsidR="004E0F7B" w:rsidRPr="005F7850">
              <w:rPr>
                <w:rFonts w:ascii="Times New Roman" w:eastAsia="仿宋_GB2312" w:hAnsi="Times New Roman" w:cs="Times New Roman" w:hint="eastAsia"/>
                <w:b/>
                <w:sz w:val="28"/>
                <w:szCs w:val="28"/>
              </w:rPr>
              <w:t>现代农业生物育种创新基地（深圳国家农业科技园区）建设。</w:t>
            </w:r>
            <w:r w:rsidR="002C1431" w:rsidRPr="005F7850">
              <w:rPr>
                <w:rFonts w:ascii="仿宋_GB2312" w:eastAsia="仿宋_GB2312" w:cs="仿宋_GB2312" w:hint="eastAsia"/>
                <w:sz w:val="28"/>
                <w:szCs w:val="28"/>
              </w:rPr>
              <w:t>重点</w:t>
            </w:r>
            <w:r w:rsidR="004E0F7B" w:rsidRPr="005F7850">
              <w:rPr>
                <w:rFonts w:ascii="仿宋_GB2312" w:eastAsia="仿宋_GB2312" w:cs="仿宋_GB2312" w:hint="eastAsia"/>
                <w:sz w:val="28"/>
                <w:szCs w:val="28"/>
              </w:rPr>
              <w:t>推进深圳生物育种创新研究院大鹏基地、作物分子设计育种基地、超级稻育种基地、转基因抗虫棉育种基地、航天育种基地、杂交水稻小麦育种基地等园区建设。</w:t>
            </w:r>
          </w:p>
        </w:tc>
      </w:tr>
    </w:tbl>
    <w:p w14:paraId="35431A3B" w14:textId="77777777" w:rsidR="00116084" w:rsidRDefault="0084743A" w:rsidP="009306F5">
      <w:pPr>
        <w:spacing w:afterLines="50" w:after="156" w:line="560" w:lineRule="exact"/>
        <w:ind w:firstLine="643"/>
        <w:rPr>
          <w:rFonts w:ascii="Times New Roman" w:eastAsia="仿宋_GB2312" w:hAnsi="Times New Roman" w:cs="Times New Roman"/>
          <w:color w:val="000000"/>
          <w:sz w:val="32"/>
          <w:szCs w:val="32"/>
        </w:rPr>
      </w:pPr>
      <w:bookmarkStart w:id="23" w:name="OLE_LINK8"/>
      <w:bookmarkStart w:id="24" w:name="OLE_LINK9"/>
      <w:r>
        <w:rPr>
          <w:rFonts w:ascii="Times New Roman" w:eastAsia="仿宋_GB2312" w:hAnsi="Times New Roman" w:cs="Times New Roman" w:hint="eastAsia"/>
          <w:b/>
          <w:color w:val="000000"/>
          <w:sz w:val="32"/>
          <w:szCs w:val="32"/>
        </w:rPr>
        <w:lastRenderedPageBreak/>
        <w:t>打造</w:t>
      </w:r>
      <w:r w:rsidR="00850A8B" w:rsidRPr="00850A8B">
        <w:rPr>
          <w:rFonts w:ascii="Times New Roman" w:eastAsia="仿宋_GB2312" w:hAnsi="Times New Roman" w:cs="Times New Roman" w:hint="eastAsia"/>
          <w:b/>
          <w:color w:val="000000"/>
          <w:sz w:val="32"/>
          <w:szCs w:val="32"/>
        </w:rPr>
        <w:t>创新载体</w:t>
      </w:r>
      <w:r>
        <w:rPr>
          <w:rFonts w:ascii="Times New Roman" w:eastAsia="仿宋_GB2312" w:hAnsi="Times New Roman" w:cs="Times New Roman" w:hint="eastAsia"/>
          <w:b/>
          <w:color w:val="000000"/>
          <w:sz w:val="32"/>
          <w:szCs w:val="32"/>
        </w:rPr>
        <w:t>“核心</w:t>
      </w:r>
      <w:r w:rsidRPr="00850A8B">
        <w:rPr>
          <w:rFonts w:ascii="Times New Roman" w:eastAsia="仿宋_GB2312" w:hAnsi="Times New Roman" w:cs="Times New Roman" w:hint="eastAsia"/>
          <w:b/>
          <w:color w:val="000000"/>
          <w:sz w:val="32"/>
          <w:szCs w:val="32"/>
        </w:rPr>
        <w:t>枢纽</w:t>
      </w:r>
      <w:r>
        <w:rPr>
          <w:rFonts w:ascii="Times New Roman" w:eastAsia="仿宋_GB2312" w:hAnsi="Times New Roman" w:cs="Times New Roman" w:hint="eastAsia"/>
          <w:b/>
          <w:color w:val="000000"/>
          <w:sz w:val="32"/>
          <w:szCs w:val="32"/>
        </w:rPr>
        <w:t>”</w:t>
      </w:r>
      <w:bookmarkEnd w:id="23"/>
      <w:bookmarkEnd w:id="24"/>
      <w:r w:rsidR="00850A8B" w:rsidRPr="00850A8B">
        <w:rPr>
          <w:rFonts w:ascii="Times New Roman" w:eastAsia="仿宋_GB2312" w:hAnsi="Times New Roman" w:cs="Times New Roman" w:hint="eastAsia"/>
          <w:b/>
          <w:color w:val="000000"/>
          <w:sz w:val="32"/>
          <w:szCs w:val="32"/>
        </w:rPr>
        <w:t>。</w:t>
      </w:r>
      <w:r w:rsidR="00850A8B" w:rsidRPr="00850A8B">
        <w:rPr>
          <w:rFonts w:ascii="Times New Roman" w:eastAsia="仿宋_GB2312" w:hAnsi="Times New Roman" w:cs="Times New Roman" w:hint="eastAsia"/>
          <w:color w:val="000000"/>
          <w:sz w:val="32"/>
          <w:szCs w:val="32"/>
        </w:rPr>
        <w:t>建设十大</w:t>
      </w:r>
      <w:r w:rsidR="00850A8B" w:rsidRPr="00850A8B">
        <w:rPr>
          <w:rFonts w:ascii="Times New Roman" w:eastAsia="仿宋_GB2312" w:hAnsi="Times New Roman" w:cs="Times New Roman"/>
          <w:color w:val="000000"/>
          <w:sz w:val="32"/>
          <w:szCs w:val="32"/>
        </w:rPr>
        <w:t>重大科技基础设</w:t>
      </w:r>
      <w:r w:rsidR="00850A8B" w:rsidRPr="00850A8B">
        <w:rPr>
          <w:rFonts w:ascii="Times New Roman" w:eastAsia="仿宋_GB2312" w:hAnsi="Times New Roman" w:cs="Times New Roman"/>
          <w:color w:val="000000"/>
          <w:sz w:val="32"/>
          <w:szCs w:val="32"/>
        </w:rPr>
        <w:lastRenderedPageBreak/>
        <w:t>施</w:t>
      </w:r>
      <w:r w:rsidR="00850A8B" w:rsidRPr="00850A8B">
        <w:rPr>
          <w:rFonts w:ascii="Times New Roman" w:eastAsia="仿宋_GB2312" w:hAnsi="Times New Roman" w:cs="Times New Roman" w:hint="eastAsia"/>
          <w:color w:val="000000"/>
          <w:sz w:val="32"/>
          <w:szCs w:val="32"/>
        </w:rPr>
        <w:t>，引进十大</w:t>
      </w:r>
      <w:r w:rsidR="00850A8B" w:rsidRPr="00850A8B">
        <w:rPr>
          <w:rFonts w:ascii="Times New Roman" w:eastAsia="仿宋_GB2312" w:hAnsi="Times New Roman" w:cs="Times New Roman"/>
          <w:color w:val="000000"/>
          <w:sz w:val="32"/>
          <w:szCs w:val="32"/>
        </w:rPr>
        <w:t>诺贝尔奖科学家实验室</w:t>
      </w:r>
      <w:r w:rsidR="00850A8B" w:rsidRPr="00850A8B">
        <w:rPr>
          <w:rFonts w:ascii="Times New Roman" w:eastAsia="仿宋_GB2312" w:hAnsi="Times New Roman" w:cs="Times New Roman" w:hint="eastAsia"/>
          <w:color w:val="000000"/>
          <w:sz w:val="32"/>
          <w:szCs w:val="32"/>
        </w:rPr>
        <w:t>，布局十大</w:t>
      </w:r>
      <w:r w:rsidR="00850A8B" w:rsidRPr="00850A8B">
        <w:rPr>
          <w:rFonts w:ascii="Times New Roman" w:eastAsia="仿宋_GB2312" w:hAnsi="Times New Roman" w:cs="Times New Roman"/>
          <w:color w:val="000000"/>
          <w:sz w:val="32"/>
          <w:szCs w:val="32"/>
        </w:rPr>
        <w:t>海外创新中心</w:t>
      </w:r>
      <w:r w:rsidR="00850A8B" w:rsidRPr="00850A8B">
        <w:rPr>
          <w:rFonts w:ascii="Times New Roman" w:eastAsia="仿宋_GB2312" w:hAnsi="Times New Roman" w:cs="Times New Roman" w:hint="eastAsia"/>
          <w:color w:val="000000"/>
          <w:sz w:val="32"/>
          <w:szCs w:val="32"/>
        </w:rPr>
        <w:t>。鼓励建设伙伴实验室，集聚国际创新资源，积极参与国际大科学计划，主动融入全球创新网络，着力建设粤港澳大湾</w:t>
      </w:r>
      <w:proofErr w:type="gramStart"/>
      <w:r w:rsidR="00850A8B" w:rsidRPr="00850A8B">
        <w:rPr>
          <w:rFonts w:ascii="Times New Roman" w:eastAsia="仿宋_GB2312" w:hAnsi="Times New Roman" w:cs="Times New Roman" w:hint="eastAsia"/>
          <w:color w:val="000000"/>
          <w:sz w:val="32"/>
          <w:szCs w:val="32"/>
        </w:rPr>
        <w:t>区创新</w:t>
      </w:r>
      <w:proofErr w:type="gramEnd"/>
      <w:r w:rsidR="00850A8B" w:rsidRPr="00850A8B">
        <w:rPr>
          <w:rFonts w:ascii="Times New Roman" w:eastAsia="仿宋_GB2312" w:hAnsi="Times New Roman" w:cs="Times New Roman" w:hint="eastAsia"/>
          <w:color w:val="000000"/>
          <w:sz w:val="32"/>
          <w:szCs w:val="32"/>
        </w:rPr>
        <w:t>枢纽城市。发挥科技体制改革先行先试优势，整合战略性创新资源，聚焦前瞻性技术，加大海外高层次人才创新团队引进力度，为国家实验室落户深圳创造有利条件。</w:t>
      </w:r>
      <w:r w:rsidR="00EA678A" w:rsidRPr="00850A8B">
        <w:rPr>
          <w:rFonts w:ascii="Times New Roman" w:eastAsia="仿宋_GB2312" w:hAnsi="Times New Roman" w:cs="Times New Roman" w:hint="eastAsia"/>
          <w:color w:val="000000"/>
          <w:sz w:val="32"/>
          <w:szCs w:val="32"/>
        </w:rPr>
        <w:t>到</w:t>
      </w:r>
      <w:r w:rsidR="00EA678A" w:rsidRPr="00850A8B">
        <w:rPr>
          <w:rFonts w:ascii="Times New Roman" w:eastAsia="仿宋_GB2312" w:hAnsi="Times New Roman" w:cs="Times New Roman" w:hint="eastAsia"/>
          <w:color w:val="000000"/>
          <w:sz w:val="32"/>
          <w:szCs w:val="32"/>
        </w:rPr>
        <w:t>2020</w:t>
      </w:r>
      <w:r w:rsidR="00EA678A" w:rsidRPr="00850A8B">
        <w:rPr>
          <w:rFonts w:ascii="Times New Roman" w:eastAsia="仿宋_GB2312" w:hAnsi="Times New Roman" w:cs="Times New Roman" w:hint="eastAsia"/>
          <w:color w:val="000000"/>
          <w:sz w:val="32"/>
          <w:szCs w:val="32"/>
        </w:rPr>
        <w:t>年，</w:t>
      </w:r>
      <w:bookmarkStart w:id="25" w:name="_Hlk487728110"/>
      <w:r w:rsidR="00EA678A" w:rsidRPr="00850A8B">
        <w:rPr>
          <w:rFonts w:ascii="Times New Roman" w:eastAsia="仿宋_GB2312" w:hAnsi="Times New Roman" w:cs="Times New Roman" w:hint="eastAsia"/>
          <w:color w:val="000000"/>
          <w:sz w:val="32"/>
          <w:szCs w:val="32"/>
        </w:rPr>
        <w:t>全市重大科技基础设施</w:t>
      </w:r>
      <w:r w:rsidR="00E62879">
        <w:rPr>
          <w:rFonts w:ascii="Times New Roman" w:eastAsia="仿宋_GB2312" w:hAnsi="Times New Roman" w:cs="Times New Roman" w:hint="eastAsia"/>
          <w:color w:val="000000"/>
          <w:sz w:val="32"/>
          <w:szCs w:val="32"/>
        </w:rPr>
        <w:t>达到</w:t>
      </w:r>
      <w:r w:rsidR="00E62879">
        <w:rPr>
          <w:rFonts w:ascii="Times New Roman" w:eastAsia="仿宋_GB2312" w:hAnsi="Times New Roman" w:cs="Times New Roman"/>
          <w:color w:val="000000"/>
          <w:sz w:val="32"/>
          <w:szCs w:val="32"/>
        </w:rPr>
        <w:t>6</w:t>
      </w:r>
      <w:r w:rsidR="00EA678A" w:rsidRPr="00850A8B">
        <w:rPr>
          <w:rFonts w:ascii="Times New Roman" w:eastAsia="仿宋_GB2312" w:hAnsi="Times New Roman" w:cs="Times New Roman" w:hint="eastAsia"/>
          <w:color w:val="000000"/>
          <w:sz w:val="32"/>
          <w:szCs w:val="32"/>
        </w:rPr>
        <w:t>个</w:t>
      </w:r>
      <w:r>
        <w:rPr>
          <w:rFonts w:ascii="Times New Roman" w:eastAsia="仿宋_GB2312" w:hAnsi="Times New Roman" w:cs="Times New Roman" w:hint="eastAsia"/>
          <w:color w:val="000000"/>
          <w:sz w:val="32"/>
          <w:szCs w:val="32"/>
        </w:rPr>
        <w:t>，</w:t>
      </w:r>
      <w:r w:rsidR="00EA678A" w:rsidRPr="00850A8B">
        <w:rPr>
          <w:rFonts w:ascii="Times New Roman" w:eastAsia="仿宋_GB2312" w:hAnsi="Times New Roman" w:cs="Times New Roman" w:hint="eastAsia"/>
          <w:color w:val="000000"/>
          <w:sz w:val="32"/>
          <w:szCs w:val="32"/>
        </w:rPr>
        <w:t>国家、省、市级创新载体达到</w:t>
      </w:r>
      <w:r w:rsidR="00EA678A" w:rsidRPr="00850A8B">
        <w:rPr>
          <w:rFonts w:ascii="Times New Roman" w:eastAsia="仿宋_GB2312" w:hAnsi="Times New Roman" w:cs="Times New Roman" w:hint="eastAsia"/>
          <w:color w:val="000000"/>
          <w:sz w:val="32"/>
          <w:szCs w:val="32"/>
        </w:rPr>
        <w:t>2200</w:t>
      </w:r>
      <w:r w:rsidR="00EA678A" w:rsidRPr="00850A8B">
        <w:rPr>
          <w:rFonts w:ascii="Times New Roman" w:eastAsia="仿宋_GB2312" w:hAnsi="Times New Roman" w:cs="Times New Roman" w:hint="eastAsia"/>
          <w:color w:val="000000"/>
          <w:sz w:val="32"/>
          <w:szCs w:val="32"/>
        </w:rPr>
        <w:t>家以上</w:t>
      </w:r>
      <w:bookmarkEnd w:id="25"/>
      <w:r w:rsidR="00EA678A" w:rsidRPr="00850A8B">
        <w:rPr>
          <w:rFonts w:ascii="Times New Roman" w:eastAsia="仿宋_GB2312" w:hAnsi="Times New Roman" w:cs="Times New Roman" w:hint="eastAsia"/>
          <w:color w:val="000000"/>
          <w:sz w:val="32"/>
          <w:szCs w:val="32"/>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E2123" w:rsidRPr="00C534BF" w14:paraId="694BA6B0" w14:textId="77777777" w:rsidTr="00F2001F">
        <w:trPr>
          <w:trHeight w:hRule="exact" w:val="567"/>
        </w:trPr>
        <w:tc>
          <w:tcPr>
            <w:tcW w:w="8522" w:type="dxa"/>
            <w:vAlign w:val="center"/>
          </w:tcPr>
          <w:p w14:paraId="6A521063" w14:textId="77777777" w:rsidR="003E2123" w:rsidRPr="00C534BF" w:rsidRDefault="003E2123" w:rsidP="00F2001F">
            <w:pPr>
              <w:spacing w:line="500" w:lineRule="exact"/>
              <w:ind w:firstLineChars="0" w:firstLine="0"/>
              <w:jc w:val="center"/>
              <w:rPr>
                <w:rFonts w:ascii="仿宋_GB2312" w:eastAsia="仿宋_GB2312" w:cs="仿宋_GB2312"/>
                <w:sz w:val="28"/>
                <w:szCs w:val="28"/>
              </w:rPr>
            </w:pPr>
            <w:r w:rsidRPr="00C534BF">
              <w:rPr>
                <w:rFonts w:ascii="仿宋_GB2312" w:eastAsia="仿宋_GB2312" w:cs="仿宋_GB2312" w:hint="eastAsia"/>
                <w:b/>
                <w:sz w:val="28"/>
                <w:szCs w:val="28"/>
              </w:rPr>
              <w:t>专栏</w:t>
            </w:r>
            <w:r w:rsidR="00941ABD" w:rsidRPr="00147C93">
              <w:rPr>
                <w:rFonts w:ascii="Times New Roman" w:eastAsia="仿宋_GB2312" w:hAnsi="Times New Roman" w:cs="Times New Roman"/>
                <w:b/>
                <w:sz w:val="28"/>
                <w:szCs w:val="28"/>
              </w:rPr>
              <w:t>2</w:t>
            </w:r>
            <w:r w:rsidRPr="00147C93">
              <w:rPr>
                <w:rFonts w:ascii="Times New Roman" w:eastAsia="仿宋_GB2312" w:hAnsi="Times New Roman" w:cs="Times New Roman"/>
                <w:b/>
                <w:sz w:val="28"/>
                <w:szCs w:val="28"/>
              </w:rPr>
              <w:t xml:space="preserve"> </w:t>
            </w:r>
            <w:r w:rsidRPr="00C534BF">
              <w:rPr>
                <w:rFonts w:ascii="仿宋_GB2312" w:eastAsia="仿宋_GB2312" w:cs="仿宋_GB2312" w:hint="eastAsia"/>
                <w:b/>
                <w:sz w:val="28"/>
                <w:szCs w:val="28"/>
              </w:rPr>
              <w:t xml:space="preserve"> 创新</w:t>
            </w:r>
            <w:r w:rsidR="00941ABD">
              <w:rPr>
                <w:rFonts w:ascii="仿宋_GB2312" w:eastAsia="仿宋_GB2312" w:cs="仿宋_GB2312" w:hint="eastAsia"/>
                <w:b/>
                <w:sz w:val="28"/>
                <w:szCs w:val="28"/>
              </w:rPr>
              <w:t>载体“核心枢纽”</w:t>
            </w:r>
            <w:r w:rsidRPr="00C534BF">
              <w:rPr>
                <w:rFonts w:ascii="仿宋_GB2312" w:eastAsia="仿宋_GB2312" w:cs="仿宋_GB2312" w:hint="eastAsia"/>
                <w:b/>
                <w:sz w:val="28"/>
                <w:szCs w:val="28"/>
              </w:rPr>
              <w:t>工程</w:t>
            </w:r>
          </w:p>
        </w:tc>
      </w:tr>
      <w:tr w:rsidR="003E2123" w:rsidRPr="00C534BF" w14:paraId="3D723329" w14:textId="77777777" w:rsidTr="00A45415">
        <w:trPr>
          <w:trHeight w:val="557"/>
        </w:trPr>
        <w:tc>
          <w:tcPr>
            <w:tcW w:w="8522" w:type="dxa"/>
          </w:tcPr>
          <w:p w14:paraId="1646B064" w14:textId="77777777" w:rsidR="003E2123" w:rsidRDefault="003E2123" w:rsidP="00A45415">
            <w:pPr>
              <w:spacing w:line="560" w:lineRule="exact"/>
              <w:ind w:firstLine="562"/>
              <w:rPr>
                <w:rFonts w:ascii="仿宋_GB2312" w:eastAsia="仿宋_GB2312" w:cs="仿宋_GB2312"/>
                <w:sz w:val="28"/>
                <w:szCs w:val="28"/>
              </w:rPr>
            </w:pPr>
            <w:r w:rsidRPr="00C534BF">
              <w:rPr>
                <w:rFonts w:ascii="仿宋_GB2312" w:eastAsia="仿宋_GB2312" w:cs="仿宋_GB2312" w:hint="eastAsia"/>
                <w:b/>
                <w:sz w:val="28"/>
                <w:szCs w:val="28"/>
              </w:rPr>
              <w:t>国家科技创新基地。</w:t>
            </w:r>
            <w:r w:rsidRPr="00C534BF">
              <w:rPr>
                <w:rFonts w:ascii="仿宋_GB2312" w:eastAsia="仿宋_GB2312" w:cs="仿宋_GB2312" w:hint="eastAsia"/>
                <w:sz w:val="28"/>
                <w:szCs w:val="28"/>
              </w:rPr>
              <w:t>积极争取在网络空间科学与技术、生命科学与健康等领域建设国家实验室</w:t>
            </w:r>
            <w:r w:rsidR="007919CD">
              <w:rPr>
                <w:rFonts w:ascii="仿宋_GB2312" w:eastAsia="仿宋_GB2312" w:cs="仿宋_GB2312" w:hint="eastAsia"/>
                <w:sz w:val="28"/>
                <w:szCs w:val="28"/>
              </w:rPr>
              <w:t>。</w:t>
            </w:r>
            <w:r w:rsidR="007919CD" w:rsidRPr="009277E0">
              <w:rPr>
                <w:rFonts w:ascii="仿宋_GB2312" w:eastAsia="仿宋_GB2312" w:cs="仿宋_GB2312" w:hint="eastAsia"/>
                <w:sz w:val="28"/>
                <w:szCs w:val="28"/>
              </w:rPr>
              <w:t>加快未来网络实验设施深圳分中心、深圳国家基因库（二期）、国家超级计算中心（二期）建设。</w:t>
            </w:r>
            <w:proofErr w:type="gramStart"/>
            <w:r w:rsidR="007919CD" w:rsidRPr="009277E0">
              <w:rPr>
                <w:rFonts w:ascii="仿宋_GB2312" w:eastAsia="仿宋_GB2312" w:cs="仿宋_GB2312" w:hint="eastAsia"/>
                <w:sz w:val="28"/>
                <w:szCs w:val="28"/>
              </w:rPr>
              <w:t>通过央地共建</w:t>
            </w:r>
            <w:proofErr w:type="gramEnd"/>
            <w:r w:rsidR="007919CD" w:rsidRPr="009277E0">
              <w:rPr>
                <w:rFonts w:ascii="仿宋_GB2312" w:eastAsia="仿宋_GB2312" w:cs="仿宋_GB2312" w:hint="eastAsia"/>
                <w:sz w:val="28"/>
                <w:szCs w:val="28"/>
              </w:rPr>
              <w:t>模式，引进空间环境地面模拟拓展装置、空间引力波探测地面模拟装置、多模态跨尺度生物医学成像设施等国家重大科技基础设施项目</w:t>
            </w:r>
            <w:r w:rsidR="009277E0" w:rsidRPr="009277E0">
              <w:rPr>
                <w:rFonts w:ascii="仿宋_GB2312" w:eastAsia="仿宋_GB2312" w:cs="仿宋_GB2312" w:hint="eastAsia"/>
                <w:sz w:val="28"/>
                <w:szCs w:val="28"/>
              </w:rPr>
              <w:t>。</w:t>
            </w:r>
            <w:r w:rsidR="0039342A">
              <w:rPr>
                <w:rFonts w:ascii="仿宋_GB2312" w:eastAsia="仿宋_GB2312" w:cs="仿宋_GB2312" w:hint="eastAsia"/>
                <w:sz w:val="28"/>
                <w:szCs w:val="28"/>
              </w:rPr>
              <w:t>建设十大科技基础设施，</w:t>
            </w:r>
            <w:r w:rsidR="007919CD" w:rsidRPr="007919CD">
              <w:rPr>
                <w:rFonts w:ascii="仿宋_GB2312" w:eastAsia="仿宋_GB2312" w:cs="仿宋_GB2312" w:hint="eastAsia"/>
                <w:sz w:val="28"/>
                <w:szCs w:val="28"/>
              </w:rPr>
              <w:t>选择脑解析与脑模拟、人造生命设计合成、生物医学大数据等领域，优先预研和布局若干重大科技基础设施项目</w:t>
            </w:r>
            <w:r w:rsidR="007919CD">
              <w:rPr>
                <w:rFonts w:ascii="仿宋_GB2312" w:eastAsia="仿宋_GB2312" w:cs="仿宋_GB2312" w:hint="eastAsia"/>
                <w:sz w:val="28"/>
                <w:szCs w:val="28"/>
              </w:rPr>
              <w:t>。</w:t>
            </w:r>
          </w:p>
          <w:p w14:paraId="30E9A8DF" w14:textId="6FF2F423" w:rsidR="0039342A" w:rsidRPr="0039342A" w:rsidRDefault="0039342A" w:rsidP="00A45415">
            <w:pPr>
              <w:spacing w:line="560" w:lineRule="exact"/>
              <w:ind w:firstLine="562"/>
              <w:rPr>
                <w:rFonts w:ascii="仿宋_GB2312" w:eastAsia="仿宋_GB2312" w:cs="仿宋_GB2312"/>
                <w:sz w:val="28"/>
                <w:szCs w:val="28"/>
              </w:rPr>
            </w:pPr>
            <w:r>
              <w:rPr>
                <w:rFonts w:ascii="仿宋_GB2312" w:eastAsia="仿宋_GB2312" w:cs="仿宋_GB2312" w:hint="eastAsia"/>
                <w:b/>
                <w:sz w:val="28"/>
                <w:szCs w:val="28"/>
              </w:rPr>
              <w:t>源头创新</w:t>
            </w:r>
            <w:r w:rsidRPr="00A45415">
              <w:rPr>
                <w:rFonts w:ascii="仿宋_GB2312" w:eastAsia="仿宋_GB2312" w:cs="仿宋_GB2312" w:hint="eastAsia"/>
                <w:b/>
                <w:sz w:val="28"/>
                <w:szCs w:val="28"/>
              </w:rPr>
              <w:t>行动计划。</w:t>
            </w:r>
            <w:proofErr w:type="gramStart"/>
            <w:r>
              <w:rPr>
                <w:rFonts w:ascii="仿宋_GB2312" w:eastAsia="仿宋_GB2312" w:cs="仿宋_GB2312" w:hint="eastAsia"/>
                <w:sz w:val="28"/>
                <w:szCs w:val="28"/>
              </w:rPr>
              <w:t>设立十</w:t>
            </w:r>
            <w:proofErr w:type="gramEnd"/>
            <w:r>
              <w:rPr>
                <w:rFonts w:ascii="仿宋_GB2312" w:eastAsia="仿宋_GB2312" w:cs="仿宋_GB2312" w:hint="eastAsia"/>
                <w:sz w:val="28"/>
                <w:szCs w:val="28"/>
              </w:rPr>
              <w:t>大基础研究机构</w:t>
            </w:r>
            <w:r w:rsidR="00C54727">
              <w:rPr>
                <w:rFonts w:ascii="仿宋_GB2312" w:eastAsia="仿宋_GB2312" w:cs="仿宋_GB2312" w:hint="eastAsia"/>
                <w:sz w:val="28"/>
                <w:szCs w:val="28"/>
              </w:rPr>
              <w:t>，围绕深圳产业升级和新兴产业发展对战略前沿、</w:t>
            </w:r>
            <w:r w:rsidR="00C54727" w:rsidRPr="00C54727">
              <w:rPr>
                <w:rFonts w:ascii="仿宋_GB2312" w:eastAsia="仿宋_GB2312" w:cs="仿宋_GB2312" w:hint="eastAsia"/>
                <w:sz w:val="28"/>
                <w:szCs w:val="28"/>
              </w:rPr>
              <w:t>核心关键技术</w:t>
            </w:r>
            <w:r w:rsidR="00C54727">
              <w:rPr>
                <w:rFonts w:ascii="仿宋_GB2312" w:eastAsia="仿宋_GB2312" w:cs="仿宋_GB2312" w:hint="eastAsia"/>
                <w:sz w:val="28"/>
                <w:szCs w:val="28"/>
              </w:rPr>
              <w:t>的研发和转化应用需要，</w:t>
            </w:r>
            <w:r w:rsidR="00C54727" w:rsidRPr="00C54727">
              <w:rPr>
                <w:rFonts w:ascii="仿宋_GB2312" w:eastAsia="仿宋_GB2312" w:cs="仿宋_GB2312" w:hint="eastAsia"/>
                <w:sz w:val="28"/>
                <w:szCs w:val="28"/>
              </w:rPr>
              <w:t>在</w:t>
            </w:r>
            <w:r w:rsidR="00C54727">
              <w:rPr>
                <w:rFonts w:ascii="仿宋_GB2312" w:eastAsia="仿宋_GB2312" w:cs="仿宋_GB2312" w:hint="eastAsia"/>
                <w:sz w:val="28"/>
                <w:szCs w:val="28"/>
              </w:rPr>
              <w:t>数字生命、生命科学</w:t>
            </w:r>
            <w:r w:rsidR="00C54727" w:rsidRPr="00C54727">
              <w:rPr>
                <w:rFonts w:ascii="仿宋_GB2312" w:eastAsia="仿宋_GB2312" w:cs="仿宋_GB2312" w:hint="eastAsia"/>
                <w:sz w:val="28"/>
                <w:szCs w:val="28"/>
              </w:rPr>
              <w:t>、</w:t>
            </w:r>
            <w:r w:rsidR="00C54727">
              <w:rPr>
                <w:rFonts w:ascii="仿宋_GB2312" w:eastAsia="仿宋_GB2312" w:cs="仿宋_GB2312" w:hint="eastAsia"/>
                <w:sz w:val="28"/>
                <w:szCs w:val="28"/>
              </w:rPr>
              <w:t>环境科学</w:t>
            </w:r>
            <w:r w:rsidR="00C54727" w:rsidRPr="00C54727">
              <w:rPr>
                <w:rFonts w:ascii="仿宋_GB2312" w:eastAsia="仿宋_GB2312" w:cs="仿宋_GB2312" w:hint="eastAsia"/>
                <w:sz w:val="28"/>
                <w:szCs w:val="28"/>
              </w:rPr>
              <w:t>等领域布局</w:t>
            </w:r>
            <w:r w:rsidR="00C54727">
              <w:rPr>
                <w:rFonts w:ascii="仿宋_GB2312" w:eastAsia="仿宋_GB2312" w:cs="仿宋_GB2312" w:hint="eastAsia"/>
                <w:sz w:val="28"/>
                <w:szCs w:val="28"/>
              </w:rPr>
              <w:t>建设基础研究机构</w:t>
            </w:r>
            <w:r>
              <w:rPr>
                <w:rFonts w:ascii="仿宋_GB2312" w:eastAsia="仿宋_GB2312" w:cs="仿宋_GB2312" w:hint="eastAsia"/>
                <w:sz w:val="28"/>
                <w:szCs w:val="28"/>
              </w:rPr>
              <w:t>。</w:t>
            </w:r>
            <w:r w:rsidRPr="0039342A">
              <w:rPr>
                <w:rFonts w:ascii="仿宋_GB2312" w:eastAsia="仿宋_GB2312" w:cs="仿宋_GB2312" w:hint="eastAsia"/>
                <w:sz w:val="28"/>
                <w:szCs w:val="28"/>
              </w:rPr>
              <w:t>引进十大</w:t>
            </w:r>
            <w:r w:rsidRPr="0039342A">
              <w:rPr>
                <w:rFonts w:ascii="仿宋_GB2312" w:eastAsia="仿宋_GB2312" w:cs="仿宋_GB2312"/>
                <w:sz w:val="28"/>
                <w:szCs w:val="28"/>
              </w:rPr>
              <w:t>诺贝尔奖科学家实验室</w:t>
            </w:r>
            <w:r w:rsidRPr="0039342A">
              <w:rPr>
                <w:rFonts w:ascii="仿宋_GB2312" w:eastAsia="仿宋_GB2312" w:cs="仿宋_GB2312" w:hint="eastAsia"/>
                <w:sz w:val="28"/>
                <w:szCs w:val="28"/>
              </w:rPr>
              <w:t>，</w:t>
            </w:r>
            <w:r w:rsidRPr="00C534BF">
              <w:rPr>
                <w:rFonts w:ascii="仿宋_GB2312" w:eastAsia="仿宋_GB2312" w:cs="仿宋_GB2312" w:hint="eastAsia"/>
                <w:sz w:val="28"/>
                <w:szCs w:val="28"/>
              </w:rPr>
              <w:t>汇聚国内外创新资源，以诺贝尔奖获得者为核心，在化学、生物、光电等领域建设一批科学实验室。</w:t>
            </w:r>
            <w:r w:rsidRPr="0039342A">
              <w:rPr>
                <w:rFonts w:ascii="仿宋_GB2312" w:eastAsia="仿宋_GB2312" w:cs="仿宋_GB2312" w:hint="eastAsia"/>
                <w:sz w:val="28"/>
                <w:szCs w:val="28"/>
              </w:rPr>
              <w:t>布局十大</w:t>
            </w:r>
            <w:r w:rsidRPr="0039342A">
              <w:rPr>
                <w:rFonts w:ascii="仿宋_GB2312" w:eastAsia="仿宋_GB2312" w:cs="仿宋_GB2312"/>
                <w:sz w:val="28"/>
                <w:szCs w:val="28"/>
              </w:rPr>
              <w:t>海外创新中心</w:t>
            </w:r>
            <w:r w:rsidR="002C1431">
              <w:rPr>
                <w:rFonts w:ascii="仿宋_GB2312" w:eastAsia="仿宋_GB2312" w:cs="仿宋_GB2312" w:hint="eastAsia"/>
                <w:sz w:val="28"/>
                <w:szCs w:val="28"/>
              </w:rPr>
              <w:t>，在</w:t>
            </w:r>
            <w:r w:rsidR="00C54727">
              <w:rPr>
                <w:rFonts w:ascii="仿宋_GB2312" w:eastAsia="仿宋_GB2312" w:cs="仿宋_GB2312" w:hint="eastAsia"/>
                <w:sz w:val="28"/>
                <w:szCs w:val="28"/>
              </w:rPr>
              <w:t>全球选点建设海外创新中心</w:t>
            </w:r>
            <w:r w:rsidR="00C54727" w:rsidRPr="00C54727">
              <w:rPr>
                <w:rFonts w:ascii="仿宋_GB2312" w:eastAsia="仿宋_GB2312" w:cs="仿宋_GB2312" w:hint="eastAsia"/>
                <w:sz w:val="28"/>
                <w:szCs w:val="28"/>
              </w:rPr>
              <w:t>，</w:t>
            </w:r>
            <w:r w:rsidR="00C54727">
              <w:rPr>
                <w:rFonts w:ascii="仿宋_GB2312" w:eastAsia="仿宋_GB2312" w:cs="仿宋_GB2312" w:hint="eastAsia"/>
                <w:sz w:val="28"/>
                <w:szCs w:val="28"/>
              </w:rPr>
              <w:t>引进海外高科技项目和高端人才，</w:t>
            </w:r>
            <w:r w:rsidR="00C54727" w:rsidRPr="00C54727">
              <w:rPr>
                <w:rFonts w:ascii="仿宋_GB2312" w:eastAsia="仿宋_GB2312" w:cs="仿宋_GB2312" w:hint="eastAsia"/>
                <w:sz w:val="28"/>
                <w:szCs w:val="28"/>
              </w:rPr>
              <w:t>实现从海外团队当地孵化到创新企业引进孵化、再</w:t>
            </w:r>
            <w:r w:rsidR="00C54727" w:rsidRPr="00C54727">
              <w:rPr>
                <w:rFonts w:ascii="仿宋_GB2312" w:eastAsia="仿宋_GB2312" w:cs="仿宋_GB2312" w:hint="eastAsia"/>
                <w:sz w:val="28"/>
                <w:szCs w:val="28"/>
              </w:rPr>
              <w:lastRenderedPageBreak/>
              <w:t>到新兴</w:t>
            </w:r>
            <w:r w:rsidR="00C54727">
              <w:rPr>
                <w:rFonts w:ascii="仿宋_GB2312" w:eastAsia="仿宋_GB2312" w:cs="仿宋_GB2312" w:hint="eastAsia"/>
                <w:sz w:val="28"/>
                <w:szCs w:val="28"/>
              </w:rPr>
              <w:t>产业落地孵化的全链条服务。</w:t>
            </w:r>
          </w:p>
          <w:p w14:paraId="0F0043DD" w14:textId="77777777" w:rsidR="003E2123" w:rsidRPr="00C534BF" w:rsidRDefault="003E2123" w:rsidP="00A45415">
            <w:pPr>
              <w:spacing w:line="560" w:lineRule="exact"/>
              <w:ind w:firstLine="562"/>
              <w:rPr>
                <w:rFonts w:ascii="仿宋_GB2312" w:eastAsia="仿宋_GB2312" w:cs="仿宋_GB2312"/>
                <w:sz w:val="28"/>
                <w:szCs w:val="28"/>
              </w:rPr>
            </w:pPr>
            <w:r w:rsidRPr="00C534BF">
              <w:rPr>
                <w:rFonts w:ascii="仿宋_GB2312" w:eastAsia="仿宋_GB2312" w:cs="仿宋_GB2312" w:hint="eastAsia"/>
                <w:b/>
                <w:sz w:val="28"/>
                <w:szCs w:val="28"/>
              </w:rPr>
              <w:t>创新载体。</w:t>
            </w:r>
            <w:r w:rsidRPr="00C534BF">
              <w:rPr>
                <w:rFonts w:ascii="仿宋_GB2312" w:eastAsia="仿宋_GB2312" w:cs="仿宋_GB2312" w:hint="eastAsia"/>
                <w:sz w:val="28"/>
                <w:szCs w:val="28"/>
              </w:rPr>
              <w:t>多层次、多领域、多形式组建和提升一批</w:t>
            </w:r>
            <w:r w:rsidR="00C54727">
              <w:rPr>
                <w:rFonts w:ascii="仿宋_GB2312" w:eastAsia="仿宋_GB2312" w:cs="仿宋_GB2312" w:hint="eastAsia"/>
                <w:sz w:val="28"/>
                <w:szCs w:val="28"/>
              </w:rPr>
              <w:t>国家、省、市级</w:t>
            </w:r>
            <w:r w:rsidRPr="00C534BF">
              <w:rPr>
                <w:rFonts w:ascii="仿宋_GB2312" w:eastAsia="仿宋_GB2312" w:cs="仿宋_GB2312" w:hint="eastAsia"/>
                <w:sz w:val="28"/>
                <w:szCs w:val="28"/>
              </w:rPr>
              <w:t>重点实验室、工程实验室、工程技术研究中心等创新载体。</w:t>
            </w:r>
          </w:p>
          <w:p w14:paraId="18382864" w14:textId="77777777" w:rsidR="003E2123" w:rsidRPr="00C534BF" w:rsidRDefault="003E2123" w:rsidP="00A45415">
            <w:pPr>
              <w:spacing w:line="560" w:lineRule="exact"/>
              <w:ind w:firstLine="562"/>
              <w:rPr>
                <w:rFonts w:ascii="仿宋_GB2312" w:eastAsia="仿宋_GB2312" w:cs="仿宋_GB2312"/>
                <w:sz w:val="28"/>
                <w:szCs w:val="28"/>
              </w:rPr>
            </w:pPr>
            <w:r w:rsidRPr="00C534BF">
              <w:rPr>
                <w:rFonts w:ascii="仿宋_GB2312" w:eastAsia="仿宋_GB2312" w:cs="仿宋_GB2312" w:hint="eastAsia"/>
                <w:b/>
                <w:sz w:val="28"/>
                <w:szCs w:val="28"/>
              </w:rPr>
              <w:t>产业转化空间保障。</w:t>
            </w:r>
            <w:r w:rsidRPr="00C534BF">
              <w:rPr>
                <w:rFonts w:ascii="仿宋_GB2312" w:eastAsia="仿宋_GB2312" w:cs="仿宋_GB2312" w:hint="eastAsia"/>
                <w:sz w:val="28"/>
                <w:szCs w:val="28"/>
              </w:rPr>
              <w:t>超前布局，支撑战略性新兴产业、未来产业的孵化培育及发展壮大，前瞻性规划建设孵化器、加速器、产业集聚区、产业基地等产业转化空间。</w:t>
            </w:r>
          </w:p>
        </w:tc>
      </w:tr>
    </w:tbl>
    <w:p w14:paraId="61217386" w14:textId="77777777" w:rsidR="00EA678A" w:rsidRDefault="005C64D3" w:rsidP="00850A8B">
      <w:pPr>
        <w:spacing w:line="560" w:lineRule="exact"/>
        <w:ind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color w:val="000000"/>
          <w:sz w:val="32"/>
          <w:szCs w:val="32"/>
        </w:rPr>
        <w:lastRenderedPageBreak/>
        <w:t>加速</w:t>
      </w:r>
      <w:r w:rsidR="00850A8B" w:rsidRPr="00850A8B">
        <w:rPr>
          <w:rFonts w:ascii="Times New Roman" w:eastAsia="仿宋_GB2312" w:hAnsi="Times New Roman" w:cs="Times New Roman" w:hint="eastAsia"/>
          <w:b/>
          <w:color w:val="000000"/>
          <w:sz w:val="32"/>
          <w:szCs w:val="32"/>
        </w:rPr>
        <w:t>知识产权流通</w:t>
      </w:r>
      <w:r>
        <w:rPr>
          <w:rFonts w:ascii="Times New Roman" w:eastAsia="仿宋_GB2312" w:hAnsi="Times New Roman" w:cs="Times New Roman" w:hint="eastAsia"/>
          <w:b/>
          <w:color w:val="000000"/>
          <w:sz w:val="32"/>
          <w:szCs w:val="32"/>
        </w:rPr>
        <w:t>转化</w:t>
      </w:r>
      <w:r w:rsidR="00850A8B" w:rsidRPr="00850A8B">
        <w:rPr>
          <w:rFonts w:ascii="Times New Roman" w:eastAsia="仿宋_GB2312" w:hAnsi="Times New Roman" w:cs="Times New Roman" w:hint="eastAsia"/>
          <w:b/>
          <w:color w:val="000000"/>
          <w:sz w:val="32"/>
          <w:szCs w:val="32"/>
        </w:rPr>
        <w:t>。</w:t>
      </w:r>
      <w:r w:rsidR="00850A8B" w:rsidRPr="00850A8B">
        <w:rPr>
          <w:rFonts w:ascii="Times New Roman" w:eastAsia="仿宋_GB2312" w:hAnsi="Times New Roman" w:cs="Times New Roman" w:hint="eastAsia"/>
          <w:color w:val="000000"/>
          <w:sz w:val="32"/>
          <w:szCs w:val="32"/>
        </w:rPr>
        <w:t>完善“市场导向、</w:t>
      </w:r>
      <w:r w:rsidR="00850A8B" w:rsidRPr="00850A8B">
        <w:rPr>
          <w:rFonts w:ascii="Times New Roman" w:eastAsia="仿宋_GB2312" w:hAnsi="Times New Roman" w:cs="Times New Roman"/>
          <w:color w:val="000000"/>
          <w:sz w:val="32"/>
          <w:szCs w:val="32"/>
        </w:rPr>
        <w:t>企业主</w:t>
      </w:r>
      <w:r w:rsidR="00850A8B" w:rsidRPr="00850A8B">
        <w:rPr>
          <w:rFonts w:ascii="Times New Roman" w:eastAsia="仿宋_GB2312" w:hAnsi="Times New Roman" w:cs="Times New Roman" w:hint="eastAsia"/>
          <w:color w:val="000000"/>
          <w:sz w:val="32"/>
          <w:szCs w:val="32"/>
        </w:rPr>
        <w:t>体、</w:t>
      </w:r>
      <w:r w:rsidR="00850A8B" w:rsidRPr="00850A8B">
        <w:rPr>
          <w:rFonts w:ascii="Times New Roman" w:eastAsia="仿宋_GB2312" w:hAnsi="Times New Roman" w:cs="Times New Roman"/>
          <w:color w:val="000000"/>
          <w:sz w:val="32"/>
          <w:szCs w:val="32"/>
        </w:rPr>
        <w:t>产学研</w:t>
      </w:r>
      <w:r w:rsidR="00850A8B" w:rsidRPr="00850A8B">
        <w:rPr>
          <w:rFonts w:ascii="Times New Roman" w:eastAsia="仿宋_GB2312" w:hAnsi="Times New Roman" w:cs="Times New Roman" w:hint="eastAsia"/>
          <w:color w:val="000000"/>
          <w:sz w:val="32"/>
          <w:szCs w:val="32"/>
        </w:rPr>
        <w:t>资</w:t>
      </w:r>
      <w:proofErr w:type="gramStart"/>
      <w:r w:rsidR="00850A8B" w:rsidRPr="00850A8B">
        <w:rPr>
          <w:rFonts w:ascii="Times New Roman" w:eastAsia="仿宋_GB2312" w:hAnsi="Times New Roman" w:cs="Times New Roman" w:hint="eastAsia"/>
          <w:color w:val="000000"/>
          <w:sz w:val="32"/>
          <w:szCs w:val="32"/>
        </w:rPr>
        <w:t>介</w:t>
      </w:r>
      <w:proofErr w:type="gramEnd"/>
      <w:r w:rsidR="00850A8B" w:rsidRPr="00850A8B">
        <w:rPr>
          <w:rFonts w:ascii="Times New Roman" w:eastAsia="仿宋_GB2312" w:hAnsi="Times New Roman" w:cs="Times New Roman"/>
          <w:color w:val="000000"/>
          <w:sz w:val="32"/>
          <w:szCs w:val="32"/>
        </w:rPr>
        <w:t>协同</w:t>
      </w:r>
      <w:r w:rsidR="00850A8B" w:rsidRPr="00850A8B">
        <w:rPr>
          <w:rFonts w:ascii="Times New Roman" w:eastAsia="仿宋_GB2312" w:hAnsi="Times New Roman" w:cs="Times New Roman" w:hint="eastAsia"/>
          <w:color w:val="000000"/>
          <w:sz w:val="32"/>
          <w:szCs w:val="32"/>
        </w:rPr>
        <w:t>”的科技成果转化模式，</w:t>
      </w:r>
      <w:bookmarkStart w:id="26" w:name="OLE_LINK5"/>
      <w:bookmarkStart w:id="27" w:name="OLE_LINK6"/>
      <w:bookmarkStart w:id="28" w:name="OLE_LINK7"/>
      <w:r w:rsidR="00850A8B" w:rsidRPr="00850A8B">
        <w:rPr>
          <w:rFonts w:ascii="Times New Roman" w:eastAsia="仿宋_GB2312" w:hAnsi="Times New Roman" w:hint="eastAsia"/>
          <w:sz w:val="32"/>
          <w:szCs w:val="32"/>
        </w:rPr>
        <w:t>建设</w:t>
      </w:r>
      <w:r w:rsidR="00850A8B" w:rsidRPr="00850A8B">
        <w:rPr>
          <w:rFonts w:ascii="Times New Roman" w:eastAsia="仿宋_GB2312" w:hAnsi="Times New Roman" w:cs="Times New Roman" w:hint="eastAsia"/>
          <w:color w:val="000000"/>
          <w:sz w:val="32"/>
          <w:szCs w:val="32"/>
        </w:rPr>
        <w:t>国家技术转移南方中心、</w:t>
      </w:r>
      <w:r w:rsidR="00850A8B" w:rsidRPr="00850A8B">
        <w:rPr>
          <w:rFonts w:ascii="Times New Roman" w:eastAsia="仿宋_GB2312" w:hAnsi="Times New Roman" w:hint="eastAsia"/>
          <w:sz w:val="32"/>
          <w:szCs w:val="32"/>
        </w:rPr>
        <w:t>南方知识产权运营中心</w:t>
      </w:r>
      <w:bookmarkEnd w:id="26"/>
      <w:bookmarkEnd w:id="27"/>
      <w:bookmarkEnd w:id="28"/>
      <w:r w:rsidR="00850A8B" w:rsidRPr="00850A8B">
        <w:rPr>
          <w:rFonts w:ascii="Times New Roman" w:eastAsia="仿宋_GB2312" w:hAnsi="Times New Roman" w:hint="eastAsia"/>
          <w:sz w:val="32"/>
          <w:szCs w:val="32"/>
        </w:rPr>
        <w:t>、</w:t>
      </w:r>
      <w:r w:rsidR="00850A8B" w:rsidRPr="00850A8B">
        <w:rPr>
          <w:rFonts w:ascii="仿宋_GB2312" w:eastAsia="仿宋_GB2312" w:hAnsi="Times New Roman" w:cs="Times New Roman" w:hint="eastAsia"/>
          <w:sz w:val="32"/>
          <w:szCs w:val="32"/>
        </w:rPr>
        <w:t>深圳联合产权交易所等一批交易运营平台</w:t>
      </w:r>
      <w:r w:rsidR="00850A8B" w:rsidRPr="00850A8B">
        <w:rPr>
          <w:rFonts w:ascii="Times New Roman" w:eastAsia="仿宋_GB2312" w:hAnsi="Times New Roman" w:hint="eastAsia"/>
          <w:sz w:val="32"/>
          <w:szCs w:val="32"/>
        </w:rPr>
        <w:t>，完善知识产权发现、评估、产业化的全过程流通体系，</w:t>
      </w:r>
      <w:r w:rsidR="00850A8B" w:rsidRPr="00850A8B">
        <w:rPr>
          <w:rFonts w:ascii="Times New Roman" w:eastAsia="仿宋_GB2312" w:hAnsi="Times New Roman" w:cs="Times New Roman" w:hint="eastAsia"/>
          <w:color w:val="000000"/>
          <w:sz w:val="32"/>
          <w:szCs w:val="32"/>
        </w:rPr>
        <w:t>推动</w:t>
      </w:r>
      <w:r w:rsidR="00850A8B" w:rsidRPr="00850A8B">
        <w:rPr>
          <w:rFonts w:ascii="Times New Roman" w:eastAsia="仿宋_GB2312" w:hAnsi="Times New Roman" w:cs="Times New Roman"/>
          <w:color w:val="000000"/>
          <w:sz w:val="32"/>
          <w:szCs w:val="32"/>
        </w:rPr>
        <w:t>跨区域、跨领域、跨机构的技术流通与</w:t>
      </w:r>
      <w:r w:rsidR="00850A8B" w:rsidRPr="00850A8B">
        <w:rPr>
          <w:rFonts w:ascii="Times New Roman" w:eastAsia="仿宋_GB2312" w:hAnsi="Times New Roman" w:cs="Times New Roman" w:hint="eastAsia"/>
          <w:color w:val="000000"/>
          <w:sz w:val="32"/>
          <w:szCs w:val="32"/>
        </w:rPr>
        <w:t>转移转化，使创新成果加速转化为现实生产力。完善科技成果、知识产权归属和利益分享机制，鼓励企业与高校、科研院所联合设立国际技术转移转化机构，增强汇聚和利用能力，实现一大批具有世界影响力的科技成果在深应用示范和产业</w:t>
      </w:r>
      <w:r w:rsidR="00850A8B" w:rsidRPr="00850A8B">
        <w:rPr>
          <w:rFonts w:ascii="Times New Roman" w:eastAsia="仿宋_GB2312" w:hAnsi="Times New Roman" w:cs="Times New Roman"/>
          <w:color w:val="000000"/>
          <w:sz w:val="32"/>
          <w:szCs w:val="32"/>
        </w:rPr>
        <w:t>化</w:t>
      </w:r>
      <w:r w:rsidR="00850A8B" w:rsidRPr="00850A8B">
        <w:rPr>
          <w:rFonts w:ascii="Times New Roman" w:eastAsia="仿宋_GB2312" w:hAnsi="Times New Roman" w:cs="Times New Roman" w:hint="eastAsia"/>
          <w:color w:val="000000"/>
          <w:sz w:val="32"/>
          <w:szCs w:val="32"/>
        </w:rPr>
        <w:t>，催生更多新产品、新产业、新业态。</w:t>
      </w:r>
      <w:r w:rsidR="00EA678A" w:rsidRPr="00850A8B">
        <w:rPr>
          <w:rFonts w:ascii="Times New Roman" w:eastAsia="仿宋_GB2312" w:hAnsi="Times New Roman" w:cs="Times New Roman" w:hint="eastAsia"/>
          <w:color w:val="000000"/>
          <w:sz w:val="32"/>
          <w:szCs w:val="32"/>
        </w:rPr>
        <w:t>到</w:t>
      </w:r>
      <w:r w:rsidR="00EA678A" w:rsidRPr="00850A8B">
        <w:rPr>
          <w:rFonts w:ascii="Times New Roman" w:eastAsia="仿宋_GB2312" w:hAnsi="Times New Roman" w:cs="Times New Roman" w:hint="eastAsia"/>
          <w:color w:val="000000"/>
          <w:sz w:val="32"/>
          <w:szCs w:val="32"/>
        </w:rPr>
        <w:t>2020</w:t>
      </w:r>
      <w:r w:rsidR="00EA678A" w:rsidRPr="00850A8B">
        <w:rPr>
          <w:rFonts w:ascii="Times New Roman" w:eastAsia="仿宋_GB2312" w:hAnsi="Times New Roman" w:cs="Times New Roman" w:hint="eastAsia"/>
          <w:color w:val="000000"/>
          <w:sz w:val="32"/>
          <w:szCs w:val="32"/>
        </w:rPr>
        <w:t>年，</w:t>
      </w:r>
      <w:bookmarkStart w:id="29" w:name="_Hlk487728141"/>
      <w:r w:rsidR="00EA678A" w:rsidRPr="00850A8B">
        <w:rPr>
          <w:rFonts w:ascii="Times New Roman" w:eastAsia="仿宋_GB2312" w:hAnsi="Times New Roman" w:cs="Times New Roman" w:hint="eastAsia"/>
          <w:color w:val="000000"/>
          <w:sz w:val="32"/>
          <w:szCs w:val="32"/>
        </w:rPr>
        <w:t>全市</w:t>
      </w:r>
      <w:r w:rsidR="00EA678A" w:rsidRPr="00850A8B">
        <w:rPr>
          <w:rFonts w:ascii="Times New Roman" w:eastAsia="仿宋_GB2312" w:hAnsi="Times New Roman" w:cs="Times New Roman" w:hint="eastAsia"/>
          <w:color w:val="000000"/>
          <w:sz w:val="32"/>
          <w:szCs w:val="32"/>
        </w:rPr>
        <w:t>PCT</w:t>
      </w:r>
      <w:r w:rsidR="00EA678A" w:rsidRPr="00850A8B">
        <w:rPr>
          <w:rFonts w:ascii="Times New Roman" w:eastAsia="仿宋_GB2312" w:hAnsi="Times New Roman" w:cs="Times New Roman" w:hint="eastAsia"/>
          <w:color w:val="000000"/>
          <w:sz w:val="32"/>
          <w:szCs w:val="32"/>
        </w:rPr>
        <w:t>专利申请量达到</w:t>
      </w:r>
      <w:r w:rsidR="00EA678A" w:rsidRPr="00850A8B">
        <w:rPr>
          <w:rFonts w:ascii="Times New Roman" w:eastAsia="仿宋_GB2312" w:hAnsi="Times New Roman" w:cs="Times New Roman" w:hint="eastAsia"/>
          <w:color w:val="000000"/>
          <w:sz w:val="32"/>
          <w:szCs w:val="32"/>
        </w:rPr>
        <w:t>2.4</w:t>
      </w:r>
      <w:r w:rsidR="00EA678A" w:rsidRPr="00850A8B">
        <w:rPr>
          <w:rFonts w:ascii="Times New Roman" w:eastAsia="仿宋_GB2312" w:hAnsi="Times New Roman" w:cs="Times New Roman" w:hint="eastAsia"/>
          <w:color w:val="000000"/>
          <w:sz w:val="32"/>
          <w:szCs w:val="32"/>
        </w:rPr>
        <w:t>万件</w:t>
      </w:r>
      <w:bookmarkEnd w:id="29"/>
      <w:r w:rsidR="00EA678A" w:rsidRPr="00850A8B">
        <w:rPr>
          <w:rFonts w:ascii="Times New Roman" w:eastAsia="仿宋_GB2312" w:hAnsi="Times New Roman" w:cs="Times New Roman" w:hint="eastAsia"/>
          <w:color w:val="000000"/>
          <w:sz w:val="32"/>
          <w:szCs w:val="32"/>
        </w:rPr>
        <w:t>。</w:t>
      </w:r>
    </w:p>
    <w:p w14:paraId="5B59CE65" w14:textId="77777777" w:rsidR="00850A8B" w:rsidRPr="00850A8B" w:rsidRDefault="0084743A" w:rsidP="00850A8B">
      <w:pPr>
        <w:spacing w:line="560" w:lineRule="exact"/>
        <w:ind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color w:val="000000"/>
          <w:sz w:val="32"/>
          <w:szCs w:val="32"/>
        </w:rPr>
        <w:t>推动</w:t>
      </w:r>
      <w:r w:rsidR="00850A8B" w:rsidRPr="00850A8B">
        <w:rPr>
          <w:rFonts w:ascii="Times New Roman" w:eastAsia="仿宋_GB2312" w:hAnsi="Times New Roman" w:cs="Times New Roman" w:hint="eastAsia"/>
          <w:b/>
          <w:color w:val="000000"/>
          <w:sz w:val="32"/>
          <w:szCs w:val="32"/>
        </w:rPr>
        <w:t>科技金融深度融合。</w:t>
      </w:r>
      <w:r w:rsidR="00850A8B" w:rsidRPr="00850A8B">
        <w:rPr>
          <w:rFonts w:ascii="Times New Roman" w:eastAsia="仿宋_GB2312" w:hAnsi="Times New Roman" w:cs="Times New Roman" w:hint="eastAsia"/>
          <w:color w:val="000000"/>
          <w:sz w:val="32"/>
          <w:szCs w:val="32"/>
        </w:rPr>
        <w:t>进一步深化科技投入方式改革，创新科技金融服务模式，实施科技项目后续融资全链条、全覆盖的科技金融计划，全面撬动各类社会资本支持科技型企业发展壮大，培育一批</w:t>
      </w:r>
      <w:r w:rsidR="00B039D9">
        <w:rPr>
          <w:rFonts w:ascii="Times New Roman" w:eastAsia="仿宋_GB2312" w:hAnsi="Times New Roman" w:cs="Times New Roman" w:hint="eastAsia"/>
          <w:color w:val="000000"/>
          <w:sz w:val="32"/>
          <w:szCs w:val="32"/>
        </w:rPr>
        <w:t>“</w:t>
      </w:r>
      <w:r w:rsidR="00B039D9" w:rsidRPr="00850A8B">
        <w:rPr>
          <w:rFonts w:ascii="Times New Roman" w:eastAsia="仿宋_GB2312" w:hAnsi="Times New Roman" w:cs="Times New Roman"/>
          <w:color w:val="000000"/>
          <w:sz w:val="32"/>
          <w:szCs w:val="32"/>
        </w:rPr>
        <w:t>瞪羚</w:t>
      </w:r>
      <w:r w:rsidR="00B039D9">
        <w:rPr>
          <w:rFonts w:ascii="Times New Roman" w:eastAsia="仿宋_GB2312" w:hAnsi="Times New Roman" w:cs="Times New Roman" w:hint="eastAsia"/>
          <w:color w:val="000000"/>
          <w:sz w:val="32"/>
          <w:szCs w:val="32"/>
        </w:rPr>
        <w:t>”</w:t>
      </w:r>
      <w:r w:rsidR="00850A8B" w:rsidRPr="00850A8B">
        <w:rPr>
          <w:rFonts w:ascii="Times New Roman" w:eastAsia="仿宋_GB2312" w:hAnsi="Times New Roman" w:cs="Times New Roman" w:hint="eastAsia"/>
          <w:color w:val="000000"/>
          <w:sz w:val="32"/>
          <w:szCs w:val="32"/>
        </w:rPr>
        <w:t>、</w:t>
      </w:r>
      <w:r w:rsidR="00B039D9">
        <w:rPr>
          <w:rFonts w:ascii="Times New Roman" w:eastAsia="仿宋_GB2312" w:hAnsi="Times New Roman" w:cs="Times New Roman" w:hint="eastAsia"/>
          <w:color w:val="000000"/>
          <w:sz w:val="32"/>
          <w:szCs w:val="32"/>
        </w:rPr>
        <w:t>“</w:t>
      </w:r>
      <w:r w:rsidR="00B039D9" w:rsidRPr="00850A8B">
        <w:rPr>
          <w:rFonts w:ascii="Times New Roman" w:eastAsia="仿宋_GB2312" w:hAnsi="Times New Roman" w:cs="Times New Roman" w:hint="eastAsia"/>
          <w:color w:val="000000"/>
          <w:sz w:val="32"/>
          <w:szCs w:val="32"/>
        </w:rPr>
        <w:t>独角兽</w:t>
      </w:r>
      <w:r w:rsidR="00B039D9">
        <w:rPr>
          <w:rFonts w:ascii="Times New Roman" w:eastAsia="仿宋_GB2312" w:hAnsi="Times New Roman" w:cs="Times New Roman" w:hint="eastAsia"/>
          <w:color w:val="000000"/>
          <w:sz w:val="32"/>
          <w:szCs w:val="32"/>
        </w:rPr>
        <w:t>”</w:t>
      </w:r>
      <w:r w:rsidR="00850A8B" w:rsidRPr="00850A8B">
        <w:rPr>
          <w:rFonts w:ascii="Times New Roman" w:eastAsia="仿宋_GB2312" w:hAnsi="Times New Roman" w:cs="Times New Roman" w:hint="eastAsia"/>
          <w:color w:val="000000"/>
          <w:sz w:val="32"/>
          <w:szCs w:val="32"/>
        </w:rPr>
        <w:t>企业。完善科技与金融结合机制，开展投贷联动试点，探索设立科技创新银行、科技创业证券公司等新型金融机构，大力发展创业投资和多层次资本市场，努力</w:t>
      </w:r>
      <w:r w:rsidR="00850A8B" w:rsidRPr="00850A8B">
        <w:rPr>
          <w:rFonts w:ascii="Times New Roman" w:eastAsia="仿宋_GB2312" w:hAnsi="Times New Roman" w:hint="eastAsia"/>
          <w:sz w:val="32"/>
          <w:szCs w:val="32"/>
        </w:rPr>
        <w:t>建成更高水平的科技金融深度融合</w:t>
      </w:r>
      <w:r w:rsidR="00850A8B" w:rsidRPr="00850A8B">
        <w:rPr>
          <w:rFonts w:ascii="Times New Roman" w:eastAsia="仿宋_GB2312" w:hAnsi="Times New Roman" w:hint="eastAsia"/>
          <w:sz w:val="32"/>
          <w:szCs w:val="32"/>
        </w:rPr>
        <w:lastRenderedPageBreak/>
        <w:t>先行区。</w:t>
      </w:r>
    </w:p>
    <w:p w14:paraId="1F4FD60E" w14:textId="77777777" w:rsidR="00850A8B" w:rsidRDefault="0084743A" w:rsidP="00850A8B">
      <w:pPr>
        <w:spacing w:line="560" w:lineRule="exact"/>
        <w:ind w:firstLine="643"/>
        <w:rPr>
          <w:rFonts w:ascii="Times New Roman" w:eastAsia="仿宋_GB2312" w:hAnsi="Times New Roman" w:cs="Times New Roman"/>
          <w:color w:val="000000"/>
          <w:sz w:val="32"/>
          <w:szCs w:val="32"/>
        </w:rPr>
      </w:pPr>
      <w:r>
        <w:rPr>
          <w:rFonts w:ascii="Times New Roman" w:eastAsia="仿宋_GB2312" w:hAnsi="Times New Roman" w:cs="Times New Roman" w:hint="eastAsia"/>
          <w:b/>
          <w:color w:val="000000"/>
          <w:sz w:val="32"/>
          <w:szCs w:val="32"/>
        </w:rPr>
        <w:t>促进</w:t>
      </w:r>
      <w:r w:rsidR="00850A8B" w:rsidRPr="00E62879">
        <w:rPr>
          <w:rFonts w:ascii="Times New Roman" w:eastAsia="仿宋_GB2312" w:hAnsi="Times New Roman" w:cs="Times New Roman" w:hint="eastAsia"/>
          <w:b/>
          <w:color w:val="000000"/>
          <w:sz w:val="32"/>
          <w:szCs w:val="32"/>
        </w:rPr>
        <w:t>科技资源</w:t>
      </w:r>
      <w:r>
        <w:rPr>
          <w:rFonts w:ascii="Times New Roman" w:eastAsia="仿宋_GB2312" w:hAnsi="Times New Roman" w:cs="Times New Roman" w:hint="eastAsia"/>
          <w:b/>
          <w:color w:val="000000"/>
          <w:sz w:val="32"/>
          <w:szCs w:val="32"/>
        </w:rPr>
        <w:t>开放共享</w:t>
      </w:r>
      <w:r w:rsidR="00EA678A" w:rsidRPr="00E62879">
        <w:rPr>
          <w:rFonts w:ascii="Times New Roman" w:eastAsia="仿宋_GB2312" w:hAnsi="Times New Roman" w:cs="Times New Roman" w:hint="eastAsia"/>
          <w:b/>
          <w:color w:val="000000"/>
          <w:sz w:val="32"/>
          <w:szCs w:val="32"/>
        </w:rPr>
        <w:t>。</w:t>
      </w:r>
      <w:r w:rsidR="00850A8B" w:rsidRPr="00850A8B">
        <w:rPr>
          <w:rFonts w:ascii="Times New Roman" w:eastAsia="仿宋_GB2312" w:hAnsi="Times New Roman" w:cs="Times New Roman" w:hint="eastAsia"/>
          <w:color w:val="000000"/>
          <w:sz w:val="32"/>
          <w:szCs w:val="32"/>
        </w:rPr>
        <w:t>破除孤岛效应，建立统一开放、互联互通的科技资源共享平台，推动财政投入的重大科技基础设施和大型科研仪器向社会开放，最大程度发挥科技资源的</w:t>
      </w:r>
      <w:bookmarkStart w:id="30" w:name="OLE_LINK13"/>
      <w:bookmarkStart w:id="31" w:name="OLE_LINK14"/>
      <w:r w:rsidR="00850A8B" w:rsidRPr="00850A8B">
        <w:rPr>
          <w:rFonts w:ascii="Times New Roman" w:eastAsia="仿宋_GB2312" w:hAnsi="Times New Roman" w:cs="Times New Roman" w:hint="eastAsia"/>
          <w:color w:val="000000"/>
          <w:sz w:val="32"/>
          <w:szCs w:val="32"/>
        </w:rPr>
        <w:t>利用效能</w:t>
      </w:r>
      <w:bookmarkEnd w:id="30"/>
      <w:bookmarkEnd w:id="31"/>
      <w:r w:rsidR="00850A8B" w:rsidRPr="00850A8B">
        <w:rPr>
          <w:rFonts w:ascii="Times New Roman" w:eastAsia="仿宋_GB2312" w:hAnsi="Times New Roman" w:cs="Times New Roman" w:hint="eastAsia"/>
          <w:color w:val="000000"/>
          <w:sz w:val="32"/>
          <w:szCs w:val="32"/>
        </w:rPr>
        <w:t>，为科技创新和经济社会可持续发展提供有力支撑。进一步完善科技报告制度，遵循开放为常态、不开放为例外的原则，全面推动财政性资金资助形成的科学数据、科技成果的完整保存、持续积累、开放共享和循环应用。</w:t>
      </w:r>
    </w:p>
    <w:p w14:paraId="54D39700" w14:textId="77777777" w:rsidR="003029A1" w:rsidRPr="00FB79E6" w:rsidRDefault="003029A1" w:rsidP="003029A1">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32" w:name="_Toc489300802"/>
      <w:r w:rsidRPr="00FB79E6">
        <w:rPr>
          <w:rFonts w:ascii="楷体_GB2312" w:eastAsia="楷体_GB2312" w:hAnsi="Times New Roman" w:cs="Times New Roman" w:hint="eastAsia"/>
          <w:bCs/>
          <w:sz w:val="32"/>
          <w:szCs w:val="32"/>
          <w:shd w:val="clear" w:color="auto" w:fill="FFFFFF"/>
        </w:rPr>
        <w:t>（</w:t>
      </w:r>
      <w:r>
        <w:rPr>
          <w:rFonts w:ascii="楷体_GB2312" w:eastAsia="楷体_GB2312" w:hAnsi="Times New Roman" w:cs="Times New Roman" w:hint="eastAsia"/>
          <w:bCs/>
          <w:sz w:val="32"/>
          <w:szCs w:val="32"/>
          <w:shd w:val="clear" w:color="auto" w:fill="FFFFFF"/>
        </w:rPr>
        <w:t>二</w:t>
      </w:r>
      <w:r w:rsidRPr="00FB79E6">
        <w:rPr>
          <w:rFonts w:ascii="楷体_GB2312" w:eastAsia="楷体_GB2312" w:hAnsi="Times New Roman" w:cs="Times New Roman" w:hint="eastAsia"/>
          <w:bCs/>
          <w:sz w:val="32"/>
          <w:szCs w:val="32"/>
          <w:shd w:val="clear" w:color="auto" w:fill="FFFFFF"/>
        </w:rPr>
        <w:t>）</w:t>
      </w:r>
      <w:r>
        <w:rPr>
          <w:rFonts w:ascii="楷体_GB2312" w:eastAsia="楷体_GB2312" w:hAnsi="Times New Roman" w:cs="Times New Roman" w:hint="eastAsia"/>
          <w:bCs/>
          <w:sz w:val="32"/>
          <w:szCs w:val="32"/>
          <w:shd w:val="clear" w:color="auto" w:fill="FFFFFF"/>
        </w:rPr>
        <w:t>多元</w:t>
      </w:r>
      <w:r w:rsidRPr="00FB79E6">
        <w:rPr>
          <w:rFonts w:ascii="楷体_GB2312" w:eastAsia="楷体_GB2312" w:hAnsi="Times New Roman" w:cs="Times New Roman" w:hint="eastAsia"/>
          <w:bCs/>
          <w:sz w:val="32"/>
          <w:szCs w:val="32"/>
          <w:shd w:val="clear" w:color="auto" w:fill="FFFFFF"/>
        </w:rPr>
        <w:t>人才保障</w:t>
      </w:r>
      <w:r>
        <w:rPr>
          <w:rFonts w:ascii="楷体_GB2312" w:eastAsia="楷体_GB2312" w:hAnsi="Times New Roman" w:cs="Times New Roman" w:hint="eastAsia"/>
          <w:bCs/>
          <w:sz w:val="32"/>
          <w:szCs w:val="32"/>
          <w:shd w:val="clear" w:color="auto" w:fill="FFFFFF"/>
        </w:rPr>
        <w:t>工程</w:t>
      </w:r>
      <w:bookmarkEnd w:id="32"/>
    </w:p>
    <w:p w14:paraId="5454B284" w14:textId="77777777" w:rsidR="003029A1" w:rsidRDefault="003029A1" w:rsidP="003029A1">
      <w:pPr>
        <w:spacing w:line="600" w:lineRule="exact"/>
        <w:ind w:firstLine="640"/>
        <w:rPr>
          <w:rFonts w:ascii="微软雅黑" w:eastAsia="微软雅黑" w:hAnsi="微软雅黑"/>
          <w:color w:val="040404"/>
          <w:szCs w:val="21"/>
        </w:rPr>
      </w:pPr>
      <w:r w:rsidRPr="003C6F0F">
        <w:rPr>
          <w:rFonts w:ascii="Times New Roman" w:eastAsia="仿宋_GB2312" w:hAnsi="Times New Roman" w:cs="Times New Roman" w:hint="eastAsia"/>
          <w:color w:val="000000"/>
          <w:sz w:val="32"/>
          <w:szCs w:val="32"/>
        </w:rPr>
        <w:t>实施人才强市战略，针对高端人才短缺、人才规模和结构难以适应现代化国际化创新型城市建设需要的瓶颈问题，以高层次专业技术人才和高技能人才队伍建设为重点，坚持自主培养和引进并重，</w:t>
      </w:r>
      <w:r w:rsidRPr="003C6F0F">
        <w:rPr>
          <w:rFonts w:ascii="Times New Roman" w:eastAsia="仿宋_GB2312" w:hAnsi="Times New Roman" w:cs="Times New Roman"/>
          <w:color w:val="000000"/>
          <w:sz w:val="32"/>
          <w:szCs w:val="32"/>
        </w:rPr>
        <w:t>扩大高等教育和职业教育规模，</w:t>
      </w:r>
      <w:r w:rsidRPr="003C6F0F">
        <w:rPr>
          <w:rFonts w:ascii="Times New Roman" w:eastAsia="仿宋_GB2312" w:hAnsi="Times New Roman" w:cs="Times New Roman" w:hint="eastAsia"/>
          <w:color w:val="000000"/>
          <w:sz w:val="32"/>
          <w:szCs w:val="32"/>
        </w:rPr>
        <w:t>推动人力资本积累，</w:t>
      </w:r>
      <w:proofErr w:type="gramStart"/>
      <w:r w:rsidRPr="003C6F0F">
        <w:rPr>
          <w:rFonts w:ascii="Times New Roman" w:eastAsia="仿宋_GB2312" w:hAnsi="Times New Roman" w:cs="Times New Roman" w:hint="eastAsia"/>
          <w:color w:val="000000"/>
          <w:sz w:val="32"/>
          <w:szCs w:val="32"/>
        </w:rPr>
        <w:t>构建多元</w:t>
      </w:r>
      <w:proofErr w:type="gramEnd"/>
      <w:r w:rsidRPr="003C6F0F">
        <w:rPr>
          <w:rFonts w:ascii="Times New Roman" w:eastAsia="仿宋_GB2312" w:hAnsi="Times New Roman" w:cs="Times New Roman" w:hint="eastAsia"/>
          <w:color w:val="000000"/>
          <w:sz w:val="32"/>
          <w:szCs w:val="32"/>
        </w:rPr>
        <w:t>人才体系，建设学习型社会，优化人才发展的生态环境，激发创新创业人才活力，建设具有国际影响力的创新创业人才培育中心和集聚高地。</w:t>
      </w:r>
    </w:p>
    <w:p w14:paraId="505151C9" w14:textId="568CE683" w:rsidR="003029A1" w:rsidRDefault="003029A1" w:rsidP="009306F5">
      <w:pPr>
        <w:spacing w:afterLines="50" w:after="156" w:line="600" w:lineRule="exact"/>
        <w:ind w:firstLine="643"/>
        <w:rPr>
          <w:rFonts w:ascii="Times New Roman" w:eastAsia="仿宋_GB2312" w:hAnsi="Times New Roman" w:cs="Times New Roman"/>
          <w:sz w:val="32"/>
          <w:szCs w:val="32"/>
        </w:rPr>
      </w:pPr>
      <w:r w:rsidRPr="00FE228A">
        <w:rPr>
          <w:rFonts w:ascii="Times New Roman" w:eastAsia="仿宋_GB2312" w:hAnsi="Times New Roman" w:cs="Times New Roman" w:hint="eastAsia"/>
          <w:b/>
          <w:color w:val="000000"/>
          <w:sz w:val="32"/>
          <w:szCs w:val="32"/>
        </w:rPr>
        <w:t>构建多元化的卓越人才体系。</w:t>
      </w:r>
      <w:r w:rsidRPr="00FE228A">
        <w:rPr>
          <w:rFonts w:ascii="Times New Roman" w:eastAsia="仿宋_GB2312" w:hAnsi="Times New Roman" w:cs="Times New Roman" w:hint="eastAsia"/>
          <w:color w:val="000000"/>
          <w:sz w:val="32"/>
          <w:szCs w:val="32"/>
        </w:rPr>
        <w:t>高标准推进“孔雀计划”，大力引进海内外高层次创新创业人才和团队。发展壮大重点产业人才队伍，加快引进和培养一批专业拔尖、掌握核心技术的产业领军人才。加强技能人才队伍建设，实施劳动者技能素质提升工程，深化技能人才认定评价社会化改革，</w:t>
      </w:r>
      <w:r w:rsidRPr="000B0866">
        <w:rPr>
          <w:rFonts w:ascii="仿宋_GB2312" w:eastAsia="仿宋_GB2312"/>
          <w:color w:val="000000"/>
          <w:sz w:val="32"/>
          <w:szCs w:val="32"/>
        </w:rPr>
        <w:t>创新技能人才招录方式。</w:t>
      </w:r>
      <w:r w:rsidRPr="00FE228A">
        <w:rPr>
          <w:rFonts w:ascii="Times New Roman" w:eastAsia="仿宋_GB2312" w:hAnsi="Times New Roman" w:cs="Times New Roman" w:hint="eastAsia"/>
          <w:color w:val="000000"/>
          <w:sz w:val="32"/>
          <w:szCs w:val="32"/>
        </w:rPr>
        <w:t>完善现代技工教育和职业培训体系，推动校企合作办学和新型学徒</w:t>
      </w:r>
      <w:proofErr w:type="gramStart"/>
      <w:r w:rsidRPr="00FE228A">
        <w:rPr>
          <w:rFonts w:ascii="Times New Roman" w:eastAsia="仿宋_GB2312" w:hAnsi="Times New Roman" w:cs="Times New Roman" w:hint="eastAsia"/>
          <w:color w:val="000000"/>
          <w:sz w:val="32"/>
          <w:szCs w:val="32"/>
        </w:rPr>
        <w:t>制人才</w:t>
      </w:r>
      <w:proofErr w:type="gramEnd"/>
      <w:r w:rsidRPr="00FE228A">
        <w:rPr>
          <w:rFonts w:ascii="Times New Roman" w:eastAsia="仿宋_GB2312" w:hAnsi="Times New Roman" w:cs="Times New Roman" w:hint="eastAsia"/>
          <w:color w:val="000000"/>
          <w:sz w:val="32"/>
          <w:szCs w:val="32"/>
        </w:rPr>
        <w:t>培养，分层次、多渠道、</w:t>
      </w:r>
      <w:r w:rsidRPr="00FE228A">
        <w:rPr>
          <w:rFonts w:ascii="Times New Roman" w:eastAsia="仿宋_GB2312" w:hAnsi="Times New Roman" w:cs="Times New Roman" w:hint="eastAsia"/>
          <w:color w:val="000000"/>
          <w:sz w:val="32"/>
          <w:szCs w:val="32"/>
        </w:rPr>
        <w:lastRenderedPageBreak/>
        <w:t>有针对性地培养一批高技能人才。加大各领域紧缺专业人才引进培养力度，在金融、医疗、教育、文化、法律等领域加快集聚一批高素质、国际化、创新型专业人才。</w:t>
      </w:r>
      <w:r>
        <w:rPr>
          <w:rFonts w:ascii="Times New Roman" w:eastAsia="仿宋_GB2312" w:hAnsi="Times New Roman" w:cs="Times New Roman" w:hint="eastAsia"/>
          <w:color w:val="000000"/>
          <w:sz w:val="32"/>
          <w:szCs w:val="32"/>
        </w:rPr>
        <w:t>加强</w:t>
      </w:r>
      <w:r>
        <w:rPr>
          <w:rFonts w:ascii="Times New Roman" w:eastAsia="仿宋_GB2312" w:hAnsi="Times New Roman" w:cs="Times New Roman"/>
          <w:color w:val="000000"/>
          <w:sz w:val="32"/>
          <w:szCs w:val="32"/>
        </w:rPr>
        <w:t>党政管理人才队伍建设。</w:t>
      </w:r>
      <w:r w:rsidRPr="000B0866">
        <w:rPr>
          <w:rFonts w:ascii="Times New Roman" w:eastAsia="仿宋_GB2312" w:hAnsi="Times New Roman" w:cs="Times New Roman"/>
          <w:color w:val="000000"/>
          <w:sz w:val="32"/>
          <w:szCs w:val="32"/>
        </w:rPr>
        <w:t>推进创新人才培养</w:t>
      </w:r>
      <w:r w:rsidRPr="000B0866">
        <w:rPr>
          <w:rFonts w:ascii="Times New Roman" w:eastAsia="仿宋_GB2312" w:hAnsi="Times New Roman" w:cs="Times New Roman" w:hint="eastAsia"/>
          <w:color w:val="000000"/>
          <w:sz w:val="32"/>
          <w:szCs w:val="32"/>
        </w:rPr>
        <w:t>，</w:t>
      </w:r>
      <w:r w:rsidRPr="000B0866">
        <w:rPr>
          <w:rFonts w:ascii="Times New Roman" w:eastAsia="仿宋_GB2312" w:hAnsi="Times New Roman" w:cs="Times New Roman"/>
          <w:color w:val="000000"/>
          <w:sz w:val="32"/>
          <w:szCs w:val="32"/>
        </w:rPr>
        <w:t>实施</w:t>
      </w:r>
      <w:r w:rsidR="002C1431">
        <w:rPr>
          <w:rFonts w:ascii="Times New Roman" w:eastAsia="仿宋_GB2312" w:hAnsi="Times New Roman" w:cs="Times New Roman" w:hint="eastAsia"/>
          <w:color w:val="000000"/>
          <w:sz w:val="32"/>
          <w:szCs w:val="32"/>
        </w:rPr>
        <w:t>“</w:t>
      </w:r>
      <w:r w:rsidRPr="000B0866">
        <w:rPr>
          <w:rFonts w:ascii="Times New Roman" w:eastAsia="仿宋_GB2312" w:hAnsi="Times New Roman" w:cs="Times New Roman"/>
          <w:color w:val="000000"/>
          <w:sz w:val="32"/>
          <w:szCs w:val="32"/>
        </w:rPr>
        <w:t>少年英才培养计划</w:t>
      </w:r>
      <w:r w:rsidRPr="000B0866">
        <w:rPr>
          <w:rFonts w:ascii="Times New Roman" w:eastAsia="仿宋_GB2312" w:hAnsi="Times New Roman" w:cs="Times New Roman"/>
          <w:color w:val="000000"/>
          <w:sz w:val="32"/>
          <w:szCs w:val="32"/>
        </w:rPr>
        <w:t>”</w:t>
      </w:r>
      <w:r w:rsidRPr="000B0866">
        <w:rPr>
          <w:rFonts w:ascii="Times New Roman" w:eastAsia="仿宋_GB2312" w:hAnsi="Times New Roman" w:cs="Times New Roman" w:hint="eastAsia"/>
          <w:color w:val="000000"/>
          <w:sz w:val="32"/>
          <w:szCs w:val="32"/>
        </w:rPr>
        <w:t>，</w:t>
      </w:r>
      <w:r w:rsidRPr="000B0866">
        <w:rPr>
          <w:rFonts w:ascii="Times New Roman" w:eastAsia="仿宋_GB2312" w:hAnsi="Times New Roman" w:cs="Times New Roman"/>
          <w:color w:val="000000"/>
          <w:sz w:val="32"/>
          <w:szCs w:val="32"/>
        </w:rPr>
        <w:t>选拔具有科技创新天赋的学生，与高校、研究机构、企业合作，</w:t>
      </w:r>
      <w:r w:rsidRPr="000B0866">
        <w:rPr>
          <w:rFonts w:ascii="仿宋_GB2312" w:eastAsia="仿宋_GB2312"/>
          <w:color w:val="000000"/>
          <w:sz w:val="32"/>
          <w:szCs w:val="32"/>
        </w:rPr>
        <w:t>着力培养一批少年科学家。</w:t>
      </w:r>
      <w:r w:rsidRPr="00325A9A">
        <w:rPr>
          <w:rFonts w:ascii="仿宋_GB2312" w:eastAsia="仿宋_GB2312"/>
          <w:color w:val="000000"/>
          <w:sz w:val="32"/>
          <w:szCs w:val="32"/>
        </w:rPr>
        <w:t>探索潜力型人才评价方式</w:t>
      </w:r>
      <w:r>
        <w:rPr>
          <w:rFonts w:ascii="仿宋_GB2312" w:eastAsia="仿宋_GB2312" w:hint="eastAsia"/>
          <w:color w:val="000000"/>
          <w:sz w:val="32"/>
          <w:szCs w:val="32"/>
        </w:rPr>
        <w:t>，</w:t>
      </w:r>
      <w:r w:rsidRPr="00325A9A">
        <w:rPr>
          <w:rFonts w:ascii="仿宋_GB2312" w:eastAsia="仿宋_GB2312"/>
          <w:color w:val="000000"/>
          <w:sz w:val="32"/>
          <w:szCs w:val="32"/>
        </w:rPr>
        <w:t>发挥举荐委</w:t>
      </w:r>
      <w:r w:rsidRPr="009664C0">
        <w:rPr>
          <w:rFonts w:ascii="Times New Roman" w:eastAsia="仿宋_GB2312" w:hAnsi="Times New Roman" w:cs="Times New Roman"/>
          <w:color w:val="000000"/>
          <w:sz w:val="32"/>
          <w:szCs w:val="32"/>
        </w:rPr>
        <w:t>员</w:t>
      </w:r>
      <w:r w:rsidRPr="009664C0">
        <w:rPr>
          <w:rFonts w:ascii="Times New Roman" w:eastAsia="仿宋_GB2312" w:hAnsi="Times New Roman" w:cs="Times New Roman"/>
          <w:color w:val="000000"/>
          <w:sz w:val="32"/>
          <w:szCs w:val="32"/>
        </w:rPr>
        <w:t>“</w:t>
      </w:r>
      <w:r w:rsidRPr="009664C0">
        <w:rPr>
          <w:rFonts w:ascii="Times New Roman" w:eastAsia="仿宋_GB2312" w:hAnsi="Times New Roman" w:cs="Times New Roman"/>
          <w:color w:val="000000"/>
          <w:sz w:val="32"/>
          <w:szCs w:val="32"/>
        </w:rPr>
        <w:t>伯乐相马</w:t>
      </w:r>
      <w:r w:rsidRPr="009664C0">
        <w:rPr>
          <w:rFonts w:ascii="Times New Roman" w:eastAsia="仿宋_GB2312" w:hAnsi="Times New Roman" w:cs="Times New Roman"/>
          <w:color w:val="000000"/>
          <w:sz w:val="32"/>
          <w:szCs w:val="32"/>
        </w:rPr>
        <w:t>”</w:t>
      </w:r>
      <w:r w:rsidRPr="009664C0">
        <w:rPr>
          <w:rFonts w:ascii="Times New Roman" w:eastAsia="仿宋_GB2312" w:hAnsi="Times New Roman" w:cs="Times New Roman"/>
          <w:color w:val="000000"/>
          <w:sz w:val="32"/>
          <w:szCs w:val="32"/>
        </w:rPr>
        <w:t>作用</w:t>
      </w:r>
      <w:r w:rsidRPr="00325A9A">
        <w:rPr>
          <w:rFonts w:ascii="仿宋_GB2312" w:eastAsia="仿宋_GB2312"/>
          <w:color w:val="000000"/>
          <w:sz w:val="32"/>
          <w:szCs w:val="32"/>
        </w:rPr>
        <w:t>，不拘一格选拔人才。</w:t>
      </w:r>
      <w:r w:rsidRPr="00FE228A">
        <w:rPr>
          <w:rFonts w:ascii="Times New Roman" w:eastAsia="仿宋_GB2312" w:hAnsi="Times New Roman" w:cs="Times New Roman" w:hint="eastAsia"/>
          <w:color w:val="000000"/>
          <w:sz w:val="32"/>
          <w:szCs w:val="32"/>
        </w:rPr>
        <w:t>到</w:t>
      </w:r>
      <w:r w:rsidRPr="00FE228A">
        <w:rPr>
          <w:rFonts w:ascii="Times New Roman" w:eastAsia="仿宋_GB2312" w:hAnsi="Times New Roman" w:cs="Times New Roman" w:hint="eastAsia"/>
          <w:color w:val="000000"/>
          <w:sz w:val="32"/>
          <w:szCs w:val="32"/>
        </w:rPr>
        <w:t>2020</w:t>
      </w:r>
      <w:r w:rsidRPr="00FE228A">
        <w:rPr>
          <w:rFonts w:ascii="Times New Roman" w:eastAsia="仿宋_GB2312" w:hAnsi="Times New Roman" w:cs="Times New Roman" w:hint="eastAsia"/>
          <w:color w:val="000000"/>
          <w:sz w:val="32"/>
          <w:szCs w:val="32"/>
        </w:rPr>
        <w:t>年，</w:t>
      </w:r>
      <w:r w:rsidR="00F7394B">
        <w:rPr>
          <w:rFonts w:ascii="Times New Roman" w:eastAsia="仿宋_GB2312" w:hAnsi="Times New Roman" w:cs="Times New Roman" w:hint="eastAsia"/>
          <w:color w:val="000000"/>
          <w:sz w:val="32"/>
          <w:szCs w:val="32"/>
        </w:rPr>
        <w:t>累计</w:t>
      </w:r>
      <w:r w:rsidRPr="00FE228A">
        <w:rPr>
          <w:rFonts w:ascii="Times New Roman" w:eastAsia="仿宋_GB2312" w:hAnsi="Times New Roman" w:cs="Times New Roman" w:hint="eastAsia"/>
          <w:color w:val="000000"/>
          <w:sz w:val="32"/>
          <w:szCs w:val="32"/>
        </w:rPr>
        <w:t>引进海外高层次创新团队</w:t>
      </w:r>
      <w:r w:rsidRPr="00FE228A">
        <w:rPr>
          <w:rFonts w:ascii="Times New Roman" w:eastAsia="仿宋_GB2312" w:hAnsi="Times New Roman" w:cs="Times New Roman" w:hint="eastAsia"/>
          <w:color w:val="000000"/>
          <w:sz w:val="32"/>
          <w:szCs w:val="32"/>
        </w:rPr>
        <w:t>100</w:t>
      </w:r>
      <w:r w:rsidRPr="00FE228A">
        <w:rPr>
          <w:rFonts w:ascii="Times New Roman" w:eastAsia="仿宋_GB2312" w:hAnsi="Times New Roman" w:cs="Times New Roman" w:hint="eastAsia"/>
          <w:color w:val="000000"/>
          <w:sz w:val="32"/>
          <w:szCs w:val="32"/>
        </w:rPr>
        <w:t>个、海外高层次人才</w:t>
      </w:r>
      <w:r w:rsidRPr="00FE228A">
        <w:rPr>
          <w:rFonts w:ascii="Times New Roman" w:eastAsia="仿宋_GB2312" w:hAnsi="Times New Roman" w:cs="Times New Roman" w:hint="eastAsia"/>
          <w:color w:val="000000"/>
          <w:sz w:val="32"/>
          <w:szCs w:val="32"/>
        </w:rPr>
        <w:t>2000</w:t>
      </w:r>
      <w:r w:rsidRPr="00FE228A">
        <w:rPr>
          <w:rFonts w:ascii="Times New Roman" w:eastAsia="仿宋_GB2312" w:hAnsi="Times New Roman" w:cs="Times New Roman" w:hint="eastAsia"/>
          <w:color w:val="000000"/>
          <w:sz w:val="32"/>
          <w:szCs w:val="32"/>
        </w:rPr>
        <w:t>名，</w:t>
      </w:r>
      <w:r>
        <w:rPr>
          <w:rFonts w:ascii="Times New Roman" w:eastAsia="仿宋_GB2312" w:hAnsi="Times New Roman" w:cs="Times New Roman"/>
          <w:sz w:val="32"/>
          <w:szCs w:val="32"/>
        </w:rPr>
        <w:t>新增认定国内高层次人才</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人</w:t>
      </w:r>
      <w:r w:rsidR="00F7394B">
        <w:rPr>
          <w:rFonts w:ascii="Times New Roman" w:eastAsia="仿宋_GB2312" w:hAnsi="Times New Roman" w:cs="Times New Roman" w:hint="eastAsia"/>
          <w:sz w:val="32"/>
          <w:szCs w:val="32"/>
        </w:rPr>
        <w:t>，</w:t>
      </w:r>
      <w:r w:rsidRPr="00FE228A">
        <w:rPr>
          <w:rFonts w:ascii="Times New Roman" w:eastAsia="仿宋_GB2312" w:hAnsi="Times New Roman" w:cs="Times New Roman" w:hint="eastAsia"/>
          <w:color w:val="000000"/>
          <w:sz w:val="32"/>
          <w:szCs w:val="32"/>
        </w:rPr>
        <w:t>新增技能人才</w:t>
      </w:r>
      <w:r w:rsidRPr="00FE228A">
        <w:rPr>
          <w:rFonts w:ascii="Times New Roman" w:eastAsia="仿宋_GB2312" w:hAnsi="Times New Roman" w:cs="Times New Roman" w:hint="eastAsia"/>
          <w:color w:val="000000"/>
          <w:sz w:val="32"/>
          <w:szCs w:val="32"/>
        </w:rPr>
        <w:t>60</w:t>
      </w:r>
      <w:r w:rsidRPr="00FE228A">
        <w:rPr>
          <w:rFonts w:ascii="Times New Roman" w:eastAsia="仿宋_GB2312" w:hAnsi="Times New Roman" w:cs="Times New Roman" w:hint="eastAsia"/>
          <w:color w:val="000000"/>
          <w:sz w:val="32"/>
          <w:szCs w:val="32"/>
        </w:rPr>
        <w:t>万人</w:t>
      </w:r>
      <w:r>
        <w:rPr>
          <w:rFonts w:ascii="Times New Roman" w:eastAsia="仿宋_GB2312" w:hAnsi="Times New Roman" w:cs="Times New Roman" w:hint="eastAsia"/>
          <w:color w:val="000000"/>
          <w:sz w:val="32"/>
          <w:szCs w:val="32"/>
        </w:rPr>
        <w:t>，其中</w:t>
      </w:r>
      <w:r>
        <w:rPr>
          <w:rFonts w:ascii="Times New Roman" w:eastAsia="仿宋_GB2312" w:hAnsi="Times New Roman" w:cs="Times New Roman"/>
          <w:sz w:val="32"/>
          <w:szCs w:val="32"/>
        </w:rPr>
        <w:t>高技能人才占技能人才总量的</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029A1" w14:paraId="64140583" w14:textId="77777777" w:rsidTr="00EB1275">
        <w:trPr>
          <w:trHeight w:hRule="exact" w:val="567"/>
        </w:trPr>
        <w:tc>
          <w:tcPr>
            <w:tcW w:w="8522" w:type="dxa"/>
            <w:vAlign w:val="center"/>
          </w:tcPr>
          <w:p w14:paraId="5ABB7212" w14:textId="77777777" w:rsidR="00DD089A" w:rsidRDefault="003029A1">
            <w:pPr>
              <w:spacing w:line="560" w:lineRule="exact"/>
              <w:ind w:firstLineChars="0" w:firstLine="0"/>
              <w:jc w:val="center"/>
              <w:rPr>
                <w:rFonts w:ascii="仿宋_GB2312" w:eastAsia="仿宋_GB2312" w:cs="仿宋_GB2312"/>
                <w:sz w:val="28"/>
                <w:szCs w:val="28"/>
              </w:rPr>
            </w:pPr>
            <w:r>
              <w:rPr>
                <w:rFonts w:ascii="仿宋_GB2312" w:eastAsia="仿宋_GB2312" w:cs="仿宋_GB2312"/>
                <w:b/>
                <w:sz w:val="28"/>
                <w:szCs w:val="28"/>
              </w:rPr>
              <w:t>专栏</w:t>
            </w:r>
            <w:r w:rsidR="009277E0" w:rsidRPr="00147C93">
              <w:rPr>
                <w:rFonts w:ascii="Times New Roman" w:eastAsia="仿宋_GB2312" w:hAnsi="Times New Roman" w:cs="Times New Roman"/>
                <w:b/>
                <w:sz w:val="28"/>
                <w:szCs w:val="28"/>
              </w:rPr>
              <w:t>3</w:t>
            </w:r>
            <w:r w:rsidRPr="00147C93">
              <w:rPr>
                <w:rFonts w:ascii="Times New Roman" w:eastAsia="仿宋_GB2312" w:hAnsi="Times New Roman" w:cs="Times New Roman"/>
                <w:b/>
                <w:sz w:val="28"/>
                <w:szCs w:val="28"/>
              </w:rPr>
              <w:t xml:space="preserve"> </w:t>
            </w:r>
            <w:r>
              <w:rPr>
                <w:rFonts w:ascii="仿宋_GB2312" w:eastAsia="仿宋_GB2312" w:cs="仿宋_GB2312" w:hint="eastAsia"/>
                <w:b/>
                <w:sz w:val="28"/>
                <w:szCs w:val="28"/>
              </w:rPr>
              <w:t xml:space="preserve"> 创新人才集聚工程</w:t>
            </w:r>
          </w:p>
        </w:tc>
      </w:tr>
      <w:tr w:rsidR="003029A1" w:rsidRPr="00B92BF6" w14:paraId="35DD53C9" w14:textId="77777777" w:rsidTr="00EB1275">
        <w:trPr>
          <w:trHeight w:val="2684"/>
        </w:trPr>
        <w:tc>
          <w:tcPr>
            <w:tcW w:w="8522" w:type="dxa"/>
          </w:tcPr>
          <w:p w14:paraId="6F245EC9" w14:textId="5F85F102"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杰出人才培养引进工程。</w:t>
            </w:r>
            <w:r w:rsidRPr="00147C93">
              <w:rPr>
                <w:rFonts w:ascii="Times New Roman" w:eastAsia="仿宋_GB2312" w:hAnsi="Times New Roman" w:cs="Times New Roman" w:hint="eastAsia"/>
                <w:sz w:val="28"/>
                <w:szCs w:val="28"/>
              </w:rPr>
              <w:t>引进</w:t>
            </w:r>
            <w:r w:rsidRPr="00147C93">
              <w:rPr>
                <w:rFonts w:ascii="Times New Roman" w:eastAsia="仿宋_GB2312" w:hAnsi="Times New Roman" w:cs="Times New Roman"/>
                <w:sz w:val="28"/>
                <w:szCs w:val="28"/>
              </w:rPr>
              <w:t>10</w:t>
            </w:r>
            <w:r w:rsidRPr="00147C93">
              <w:rPr>
                <w:rFonts w:ascii="Times New Roman" w:eastAsia="仿宋_GB2312" w:hAnsi="Times New Roman" w:cs="Times New Roman" w:hint="eastAsia"/>
                <w:sz w:val="28"/>
                <w:szCs w:val="28"/>
              </w:rPr>
              <w:t>名左右战略科学家，实施百名院士引进计划，集聚一批世界一流学科带头人，</w:t>
            </w:r>
            <w:r w:rsidR="002C1431">
              <w:rPr>
                <w:rFonts w:ascii="Times New Roman" w:eastAsia="仿宋_GB2312" w:hAnsi="Times New Roman" w:cs="Times New Roman" w:hint="eastAsia"/>
                <w:sz w:val="28"/>
                <w:szCs w:val="28"/>
              </w:rPr>
              <w:t>吸纳</w:t>
            </w:r>
            <w:r w:rsidRPr="00147C93">
              <w:rPr>
                <w:rFonts w:ascii="Times New Roman" w:eastAsia="仿宋_GB2312" w:hAnsi="Times New Roman" w:cs="Times New Roman"/>
                <w:sz w:val="28"/>
                <w:szCs w:val="28"/>
              </w:rPr>
              <w:t>300</w:t>
            </w:r>
            <w:r w:rsidRPr="00147C93">
              <w:rPr>
                <w:rFonts w:ascii="Times New Roman" w:eastAsia="仿宋_GB2312" w:hAnsi="Times New Roman" w:cs="Times New Roman" w:hint="eastAsia"/>
                <w:sz w:val="28"/>
                <w:szCs w:val="28"/>
              </w:rPr>
              <w:t>名左右基础学科带头人。</w:t>
            </w:r>
          </w:p>
          <w:p w14:paraId="615529F2" w14:textId="012B96BA"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创新型科技人才量质双优工程。</w:t>
            </w:r>
            <w:r w:rsidRPr="00147C93">
              <w:rPr>
                <w:rFonts w:ascii="Times New Roman" w:eastAsia="仿宋_GB2312" w:hAnsi="Times New Roman" w:cs="Times New Roman" w:hint="eastAsia"/>
                <w:sz w:val="28"/>
                <w:szCs w:val="28"/>
              </w:rPr>
              <w:t>做</w:t>
            </w:r>
            <w:proofErr w:type="gramStart"/>
            <w:r w:rsidRPr="00147C93">
              <w:rPr>
                <w:rFonts w:ascii="Times New Roman" w:eastAsia="仿宋_GB2312" w:hAnsi="Times New Roman" w:cs="Times New Roman" w:hint="eastAsia"/>
                <w:sz w:val="28"/>
                <w:szCs w:val="28"/>
              </w:rPr>
              <w:t>强科技</w:t>
            </w:r>
            <w:proofErr w:type="gramEnd"/>
            <w:r w:rsidRPr="00147C93">
              <w:rPr>
                <w:rFonts w:ascii="Times New Roman" w:eastAsia="仿宋_GB2312" w:hAnsi="Times New Roman" w:cs="Times New Roman" w:hint="eastAsia"/>
                <w:sz w:val="28"/>
                <w:szCs w:val="28"/>
              </w:rPr>
              <w:t>研发人才，科技研发人才</w:t>
            </w:r>
            <w:r w:rsidR="002C1431">
              <w:rPr>
                <w:rFonts w:ascii="Times New Roman" w:eastAsia="仿宋_GB2312" w:hAnsi="Times New Roman" w:cs="Times New Roman" w:hint="eastAsia"/>
                <w:sz w:val="28"/>
                <w:szCs w:val="28"/>
              </w:rPr>
              <w:t>总量</w:t>
            </w:r>
            <w:r w:rsidRPr="00147C93">
              <w:rPr>
                <w:rFonts w:ascii="Times New Roman" w:eastAsia="仿宋_GB2312" w:hAnsi="Times New Roman" w:cs="Times New Roman" w:hint="eastAsia"/>
                <w:sz w:val="28"/>
                <w:szCs w:val="28"/>
              </w:rPr>
              <w:t>突破</w:t>
            </w:r>
            <w:r w:rsidRPr="00147C93">
              <w:rPr>
                <w:rFonts w:ascii="Times New Roman" w:eastAsia="仿宋_GB2312" w:hAnsi="Times New Roman" w:cs="Times New Roman"/>
                <w:sz w:val="28"/>
                <w:szCs w:val="28"/>
              </w:rPr>
              <w:t>35</w:t>
            </w:r>
            <w:r w:rsidRPr="00147C93">
              <w:rPr>
                <w:rFonts w:ascii="Times New Roman" w:eastAsia="仿宋_GB2312" w:hAnsi="Times New Roman" w:cs="Times New Roman" w:hint="eastAsia"/>
                <w:sz w:val="28"/>
                <w:szCs w:val="28"/>
              </w:rPr>
              <w:t>万；做大</w:t>
            </w:r>
            <w:proofErr w:type="gramStart"/>
            <w:r w:rsidRPr="00147C93">
              <w:rPr>
                <w:rFonts w:ascii="Times New Roman" w:eastAsia="仿宋_GB2312" w:hAnsi="Times New Roman" w:cs="Times New Roman" w:hint="eastAsia"/>
                <w:sz w:val="28"/>
                <w:szCs w:val="28"/>
              </w:rPr>
              <w:t>做优创客人</w:t>
            </w:r>
            <w:proofErr w:type="gramEnd"/>
            <w:r w:rsidRPr="00147C93">
              <w:rPr>
                <w:rFonts w:ascii="Times New Roman" w:eastAsia="仿宋_GB2312" w:hAnsi="Times New Roman" w:cs="Times New Roman" w:hint="eastAsia"/>
                <w:sz w:val="28"/>
                <w:szCs w:val="28"/>
              </w:rPr>
              <w:t>才，</w:t>
            </w:r>
            <w:proofErr w:type="gramStart"/>
            <w:r w:rsidRPr="00147C93">
              <w:rPr>
                <w:rFonts w:ascii="Times New Roman" w:eastAsia="仿宋_GB2312" w:hAnsi="Times New Roman" w:cs="Times New Roman" w:hint="eastAsia"/>
                <w:sz w:val="28"/>
                <w:szCs w:val="28"/>
              </w:rPr>
              <w:t>创客人才</w:t>
            </w:r>
            <w:r w:rsidR="002C1431">
              <w:rPr>
                <w:rFonts w:ascii="Times New Roman" w:eastAsia="仿宋_GB2312" w:hAnsi="Times New Roman" w:cs="Times New Roman" w:hint="eastAsia"/>
                <w:sz w:val="28"/>
                <w:szCs w:val="28"/>
              </w:rPr>
              <w:t>数量</w:t>
            </w:r>
            <w:proofErr w:type="gramEnd"/>
            <w:r w:rsidRPr="00147C93">
              <w:rPr>
                <w:rFonts w:ascii="Times New Roman" w:eastAsia="仿宋_GB2312" w:hAnsi="Times New Roman" w:cs="Times New Roman" w:hint="eastAsia"/>
                <w:sz w:val="28"/>
                <w:szCs w:val="28"/>
              </w:rPr>
              <w:t>超过</w:t>
            </w:r>
            <w:r w:rsidRPr="00147C93">
              <w:rPr>
                <w:rFonts w:ascii="Times New Roman" w:eastAsia="仿宋_GB2312" w:hAnsi="Times New Roman" w:cs="Times New Roman"/>
                <w:sz w:val="28"/>
                <w:szCs w:val="28"/>
              </w:rPr>
              <w:t>15</w:t>
            </w:r>
            <w:r w:rsidRPr="00147C93">
              <w:rPr>
                <w:rFonts w:ascii="Times New Roman" w:eastAsia="仿宋_GB2312" w:hAnsi="Times New Roman" w:cs="Times New Roman" w:hint="eastAsia"/>
                <w:sz w:val="28"/>
                <w:szCs w:val="28"/>
              </w:rPr>
              <w:t>万。</w:t>
            </w:r>
          </w:p>
          <w:p w14:paraId="1B371C88" w14:textId="14FACF79"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基础研究人才集聚工程。</w:t>
            </w:r>
            <w:r w:rsidRPr="00147C93">
              <w:rPr>
                <w:rFonts w:ascii="Times New Roman" w:eastAsia="仿宋_GB2312" w:hAnsi="Times New Roman" w:cs="Times New Roman" w:hint="eastAsia"/>
                <w:sz w:val="28"/>
                <w:szCs w:val="28"/>
              </w:rPr>
              <w:t>集聚</w:t>
            </w:r>
            <w:r w:rsidRPr="00147C93">
              <w:rPr>
                <w:rFonts w:ascii="Times New Roman" w:eastAsia="仿宋_GB2312" w:hAnsi="Times New Roman" w:cs="Times New Roman"/>
                <w:sz w:val="28"/>
                <w:szCs w:val="28"/>
              </w:rPr>
              <w:t>2000</w:t>
            </w:r>
            <w:r w:rsidRPr="00147C93">
              <w:rPr>
                <w:rFonts w:ascii="Times New Roman" w:eastAsia="仿宋_GB2312" w:hAnsi="Times New Roman" w:cs="Times New Roman" w:hint="eastAsia"/>
                <w:sz w:val="28"/>
                <w:szCs w:val="28"/>
              </w:rPr>
              <w:t>名左右前沿理论研究人才</w:t>
            </w:r>
            <w:r w:rsidR="002C1431">
              <w:rPr>
                <w:rFonts w:ascii="Times New Roman" w:eastAsia="仿宋_GB2312" w:hAnsi="Times New Roman" w:cs="Times New Roman" w:hint="eastAsia"/>
                <w:sz w:val="28"/>
                <w:szCs w:val="28"/>
              </w:rPr>
              <w:t>、</w:t>
            </w:r>
            <w:r w:rsidR="002C1431" w:rsidRPr="002C1431" w:rsidDel="002C1431">
              <w:rPr>
                <w:rFonts w:ascii="Times New Roman" w:eastAsia="仿宋_GB2312" w:hAnsi="Times New Roman" w:cs="Times New Roman" w:hint="eastAsia"/>
                <w:sz w:val="28"/>
                <w:szCs w:val="28"/>
              </w:rPr>
              <w:t xml:space="preserve"> </w:t>
            </w:r>
            <w:r w:rsidRPr="00147C93">
              <w:rPr>
                <w:rFonts w:ascii="Times New Roman" w:eastAsia="仿宋_GB2312" w:hAnsi="Times New Roman" w:cs="Times New Roman"/>
                <w:sz w:val="28"/>
                <w:szCs w:val="28"/>
              </w:rPr>
              <w:t>2000</w:t>
            </w:r>
            <w:r w:rsidRPr="00147C93">
              <w:rPr>
                <w:rFonts w:ascii="Times New Roman" w:eastAsia="仿宋_GB2312" w:hAnsi="Times New Roman" w:cs="Times New Roman" w:hint="eastAsia"/>
                <w:sz w:val="28"/>
                <w:szCs w:val="28"/>
              </w:rPr>
              <w:t>名左右博士后人才。</w:t>
            </w:r>
          </w:p>
          <w:p w14:paraId="2C4E4B4C" w14:textId="77777777"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创新型企业家培育工程。</w:t>
            </w:r>
            <w:r w:rsidRPr="00147C93">
              <w:rPr>
                <w:rFonts w:ascii="Times New Roman" w:eastAsia="仿宋_GB2312" w:hAnsi="Times New Roman" w:cs="Times New Roman" w:hint="eastAsia"/>
                <w:sz w:val="28"/>
                <w:szCs w:val="28"/>
              </w:rPr>
              <w:t>集聚一批领军企业家，助力</w:t>
            </w:r>
            <w:r w:rsidRPr="00147C93">
              <w:rPr>
                <w:rFonts w:ascii="Times New Roman" w:eastAsia="仿宋_GB2312" w:hAnsi="Times New Roman" w:cs="Times New Roman"/>
                <w:sz w:val="28"/>
                <w:szCs w:val="28"/>
              </w:rPr>
              <w:t>1000</w:t>
            </w:r>
            <w:r w:rsidRPr="00147C93">
              <w:rPr>
                <w:rFonts w:ascii="Times New Roman" w:eastAsia="仿宋_GB2312" w:hAnsi="Times New Roman" w:cs="Times New Roman" w:hint="eastAsia"/>
                <w:sz w:val="28"/>
                <w:szCs w:val="28"/>
              </w:rPr>
              <w:t>名左右重点企业带头人成长，壮大职业经理人队伍。</w:t>
            </w:r>
          </w:p>
          <w:p w14:paraId="52AB7DCC" w14:textId="77777777"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产业急需紧缺人才引进工程。</w:t>
            </w:r>
            <w:r w:rsidRPr="00147C93">
              <w:rPr>
                <w:rFonts w:ascii="Times New Roman" w:eastAsia="仿宋_GB2312" w:hAnsi="Times New Roman" w:cs="Times New Roman" w:hint="eastAsia"/>
                <w:sz w:val="28"/>
                <w:szCs w:val="28"/>
              </w:rPr>
              <w:t>全球招募</w:t>
            </w:r>
            <w:r w:rsidRPr="00147C93">
              <w:rPr>
                <w:rFonts w:ascii="Times New Roman" w:eastAsia="仿宋_GB2312" w:hAnsi="Times New Roman" w:cs="Times New Roman"/>
                <w:sz w:val="28"/>
                <w:szCs w:val="28"/>
              </w:rPr>
              <w:t>1500</w:t>
            </w:r>
            <w:r w:rsidRPr="00147C93">
              <w:rPr>
                <w:rFonts w:ascii="Times New Roman" w:eastAsia="仿宋_GB2312" w:hAnsi="Times New Roman" w:cs="Times New Roman" w:hint="eastAsia"/>
                <w:sz w:val="28"/>
                <w:szCs w:val="28"/>
              </w:rPr>
              <w:t>名左右产业核心关键技术人才，培养培育先进制造人才，吸引集聚</w:t>
            </w:r>
            <w:r w:rsidRPr="00147C93">
              <w:rPr>
                <w:rFonts w:ascii="Times New Roman" w:eastAsia="仿宋_GB2312" w:hAnsi="Times New Roman" w:cs="Times New Roman"/>
                <w:sz w:val="28"/>
                <w:szCs w:val="28"/>
              </w:rPr>
              <w:t>100</w:t>
            </w:r>
            <w:r w:rsidRPr="00147C93">
              <w:rPr>
                <w:rFonts w:ascii="Times New Roman" w:eastAsia="仿宋_GB2312" w:hAnsi="Times New Roman" w:cs="Times New Roman" w:hint="eastAsia"/>
                <w:sz w:val="28"/>
                <w:szCs w:val="28"/>
              </w:rPr>
              <w:t>名左右设计大师和</w:t>
            </w:r>
            <w:r w:rsidRPr="00147C93">
              <w:rPr>
                <w:rFonts w:ascii="Times New Roman" w:eastAsia="仿宋_GB2312" w:hAnsi="Times New Roman" w:cs="Times New Roman"/>
                <w:sz w:val="28"/>
                <w:szCs w:val="28"/>
              </w:rPr>
              <w:t>15</w:t>
            </w:r>
            <w:r w:rsidRPr="00147C93">
              <w:rPr>
                <w:rFonts w:ascii="Times New Roman" w:eastAsia="仿宋_GB2312" w:hAnsi="Times New Roman" w:cs="Times New Roman" w:hint="eastAsia"/>
                <w:sz w:val="28"/>
                <w:szCs w:val="28"/>
              </w:rPr>
              <w:t>万左右工业设计人才。</w:t>
            </w:r>
          </w:p>
          <w:p w14:paraId="1805D720" w14:textId="77777777"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lastRenderedPageBreak/>
              <w:t>技能型人才培育工程。</w:t>
            </w:r>
            <w:r w:rsidRPr="00147C93">
              <w:rPr>
                <w:rFonts w:ascii="Times New Roman" w:eastAsia="仿宋_GB2312" w:hAnsi="Times New Roman" w:cs="Times New Roman" w:hint="eastAsia"/>
                <w:sz w:val="28"/>
                <w:szCs w:val="28"/>
              </w:rPr>
              <w:t>实施技能大师培养计划，引进培养</w:t>
            </w:r>
            <w:r w:rsidRPr="00147C93">
              <w:rPr>
                <w:rFonts w:ascii="Times New Roman" w:eastAsia="仿宋_GB2312" w:hAnsi="Times New Roman" w:cs="Times New Roman"/>
                <w:sz w:val="28"/>
                <w:szCs w:val="28"/>
              </w:rPr>
              <w:t>40</w:t>
            </w:r>
            <w:r w:rsidRPr="00147C93">
              <w:rPr>
                <w:rFonts w:ascii="Times New Roman" w:eastAsia="仿宋_GB2312" w:hAnsi="Times New Roman" w:cs="Times New Roman" w:hint="eastAsia"/>
                <w:sz w:val="28"/>
                <w:szCs w:val="28"/>
              </w:rPr>
              <w:t>名左右技能大师，建成</w:t>
            </w:r>
            <w:r w:rsidRPr="00147C93">
              <w:rPr>
                <w:rFonts w:ascii="Times New Roman" w:eastAsia="仿宋_GB2312" w:hAnsi="Times New Roman" w:cs="Times New Roman"/>
                <w:sz w:val="28"/>
                <w:szCs w:val="28"/>
              </w:rPr>
              <w:t>40</w:t>
            </w:r>
            <w:r w:rsidRPr="00147C93">
              <w:rPr>
                <w:rFonts w:ascii="Times New Roman" w:eastAsia="仿宋_GB2312" w:hAnsi="Times New Roman" w:cs="Times New Roman" w:hint="eastAsia"/>
                <w:sz w:val="28"/>
                <w:szCs w:val="28"/>
              </w:rPr>
              <w:t>个左右技能大师工作室；壮大高技能人才队伍，高技能人才总量达到</w:t>
            </w:r>
            <w:r w:rsidRPr="00147C93">
              <w:rPr>
                <w:rFonts w:ascii="Times New Roman" w:eastAsia="仿宋_GB2312" w:hAnsi="Times New Roman" w:cs="Times New Roman"/>
                <w:sz w:val="28"/>
                <w:szCs w:val="28"/>
              </w:rPr>
              <w:t>130</w:t>
            </w:r>
            <w:r w:rsidRPr="00147C93">
              <w:rPr>
                <w:rFonts w:ascii="Times New Roman" w:eastAsia="仿宋_GB2312" w:hAnsi="Times New Roman" w:cs="Times New Roman" w:hint="eastAsia"/>
                <w:sz w:val="28"/>
                <w:szCs w:val="28"/>
              </w:rPr>
              <w:t>万左右，高技能人才培训基地达到</w:t>
            </w:r>
            <w:r w:rsidRPr="00147C93">
              <w:rPr>
                <w:rFonts w:ascii="Times New Roman" w:eastAsia="仿宋_GB2312" w:hAnsi="Times New Roman" w:cs="Times New Roman"/>
                <w:sz w:val="28"/>
                <w:szCs w:val="28"/>
              </w:rPr>
              <w:t>200</w:t>
            </w:r>
            <w:r w:rsidRPr="00147C93">
              <w:rPr>
                <w:rFonts w:ascii="Times New Roman" w:eastAsia="仿宋_GB2312" w:hAnsi="Times New Roman" w:cs="Times New Roman" w:hint="eastAsia"/>
                <w:sz w:val="28"/>
                <w:szCs w:val="28"/>
              </w:rPr>
              <w:t>家左右；全面提升技工队伍素质，技能人才总量达到</w:t>
            </w:r>
            <w:r w:rsidRPr="00147C93">
              <w:rPr>
                <w:rFonts w:ascii="Times New Roman" w:eastAsia="仿宋_GB2312" w:hAnsi="Times New Roman" w:cs="Times New Roman"/>
                <w:sz w:val="28"/>
                <w:szCs w:val="28"/>
              </w:rPr>
              <w:t>390</w:t>
            </w:r>
            <w:r w:rsidRPr="00147C93">
              <w:rPr>
                <w:rFonts w:ascii="Times New Roman" w:eastAsia="仿宋_GB2312" w:hAnsi="Times New Roman" w:cs="Times New Roman" w:hint="eastAsia"/>
                <w:sz w:val="28"/>
                <w:szCs w:val="28"/>
              </w:rPr>
              <w:t>万左右，技师工作站达到</w:t>
            </w:r>
            <w:r w:rsidRPr="00147C93">
              <w:rPr>
                <w:rFonts w:ascii="Times New Roman" w:eastAsia="仿宋_GB2312" w:hAnsi="Times New Roman" w:cs="Times New Roman"/>
                <w:sz w:val="28"/>
                <w:szCs w:val="28"/>
              </w:rPr>
              <w:t>160</w:t>
            </w:r>
            <w:r w:rsidRPr="00147C93">
              <w:rPr>
                <w:rFonts w:ascii="Times New Roman" w:eastAsia="仿宋_GB2312" w:hAnsi="Times New Roman" w:cs="Times New Roman" w:hint="eastAsia"/>
                <w:sz w:val="28"/>
                <w:szCs w:val="28"/>
              </w:rPr>
              <w:t>个左右。</w:t>
            </w:r>
          </w:p>
          <w:p w14:paraId="331A9C33" w14:textId="2997F04B"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金融人才集聚工程。</w:t>
            </w:r>
            <w:r w:rsidRPr="00147C93">
              <w:rPr>
                <w:rFonts w:ascii="Times New Roman" w:eastAsia="仿宋_GB2312" w:hAnsi="Times New Roman" w:cs="Times New Roman" w:hint="eastAsia"/>
                <w:sz w:val="28"/>
                <w:szCs w:val="28"/>
              </w:rPr>
              <w:t>加速引进高端金融人才，高端金融人才</w:t>
            </w:r>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1500</w:t>
            </w:r>
            <w:r w:rsidRPr="00147C93">
              <w:rPr>
                <w:rFonts w:ascii="Times New Roman" w:eastAsia="仿宋_GB2312" w:hAnsi="Times New Roman" w:cs="Times New Roman" w:hint="eastAsia"/>
                <w:sz w:val="28"/>
                <w:szCs w:val="28"/>
              </w:rPr>
              <w:t>名左右；集聚一批金融科技人才；做</w:t>
            </w:r>
            <w:proofErr w:type="gramStart"/>
            <w:r w:rsidRPr="00147C93">
              <w:rPr>
                <w:rFonts w:ascii="Times New Roman" w:eastAsia="仿宋_GB2312" w:hAnsi="Times New Roman" w:cs="Times New Roman" w:hint="eastAsia"/>
                <w:sz w:val="28"/>
                <w:szCs w:val="28"/>
              </w:rPr>
              <w:t>强做优创业</w:t>
            </w:r>
            <w:proofErr w:type="gramEnd"/>
            <w:r w:rsidRPr="00147C93">
              <w:rPr>
                <w:rFonts w:ascii="Times New Roman" w:eastAsia="仿宋_GB2312" w:hAnsi="Times New Roman" w:cs="Times New Roman" w:hint="eastAsia"/>
                <w:sz w:val="28"/>
                <w:szCs w:val="28"/>
              </w:rPr>
              <w:t>投资人才，创</w:t>
            </w:r>
            <w:proofErr w:type="gramStart"/>
            <w:r w:rsidRPr="00147C93">
              <w:rPr>
                <w:rFonts w:ascii="Times New Roman" w:eastAsia="仿宋_GB2312" w:hAnsi="Times New Roman" w:cs="Times New Roman" w:hint="eastAsia"/>
                <w:sz w:val="28"/>
                <w:szCs w:val="28"/>
              </w:rPr>
              <w:t>投人才</w:t>
            </w:r>
            <w:proofErr w:type="gramEnd"/>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5000</w:t>
            </w:r>
            <w:r w:rsidRPr="00147C93">
              <w:rPr>
                <w:rFonts w:ascii="Times New Roman" w:eastAsia="仿宋_GB2312" w:hAnsi="Times New Roman" w:cs="Times New Roman" w:hint="eastAsia"/>
                <w:sz w:val="28"/>
                <w:szCs w:val="28"/>
              </w:rPr>
              <w:t>名左右。</w:t>
            </w:r>
          </w:p>
          <w:p w14:paraId="1EE72580" w14:textId="5468193B"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专业服务人才集聚工程。</w:t>
            </w:r>
            <w:r w:rsidRPr="00147C93">
              <w:rPr>
                <w:rFonts w:ascii="Times New Roman" w:eastAsia="仿宋_GB2312" w:hAnsi="Times New Roman" w:cs="Times New Roman" w:hint="eastAsia"/>
                <w:sz w:val="28"/>
                <w:szCs w:val="28"/>
              </w:rPr>
              <w:t>集聚</w:t>
            </w:r>
            <w:r w:rsidRPr="00147C93">
              <w:rPr>
                <w:rFonts w:ascii="Times New Roman" w:eastAsia="仿宋_GB2312" w:hAnsi="Times New Roman" w:cs="Times New Roman"/>
                <w:sz w:val="28"/>
                <w:szCs w:val="28"/>
              </w:rPr>
              <w:t>1000</w:t>
            </w:r>
            <w:r w:rsidRPr="00147C93">
              <w:rPr>
                <w:rFonts w:ascii="Times New Roman" w:eastAsia="仿宋_GB2312" w:hAnsi="Times New Roman" w:cs="Times New Roman" w:hint="eastAsia"/>
                <w:sz w:val="28"/>
                <w:szCs w:val="28"/>
              </w:rPr>
              <w:t>名左右标准化工程师；集聚</w:t>
            </w:r>
            <w:r w:rsidRPr="00147C93">
              <w:rPr>
                <w:rFonts w:ascii="Times New Roman" w:eastAsia="仿宋_GB2312" w:hAnsi="Times New Roman" w:cs="Times New Roman"/>
                <w:sz w:val="28"/>
                <w:szCs w:val="28"/>
              </w:rPr>
              <w:t>4000</w:t>
            </w:r>
            <w:r w:rsidRPr="00147C93">
              <w:rPr>
                <w:rFonts w:ascii="Times New Roman" w:eastAsia="仿宋_GB2312" w:hAnsi="Times New Roman" w:cs="Times New Roman" w:hint="eastAsia"/>
                <w:sz w:val="28"/>
                <w:szCs w:val="28"/>
              </w:rPr>
              <w:t>名左右获国家职称评定或国际通行认证的质量专业技术人员、</w:t>
            </w:r>
            <w:r w:rsidRPr="00147C93">
              <w:rPr>
                <w:rFonts w:ascii="Times New Roman" w:eastAsia="仿宋_GB2312" w:hAnsi="Times New Roman" w:cs="Times New Roman"/>
                <w:sz w:val="28"/>
                <w:szCs w:val="28"/>
              </w:rPr>
              <w:t>3000</w:t>
            </w:r>
            <w:r w:rsidRPr="00147C93">
              <w:rPr>
                <w:rFonts w:ascii="Times New Roman" w:eastAsia="仿宋_GB2312" w:hAnsi="Times New Roman" w:cs="Times New Roman" w:hint="eastAsia"/>
                <w:sz w:val="28"/>
                <w:szCs w:val="28"/>
              </w:rPr>
              <w:t>名左右质量审核员和</w:t>
            </w:r>
            <w:r w:rsidRPr="00147C93">
              <w:rPr>
                <w:rFonts w:ascii="Times New Roman" w:eastAsia="仿宋_GB2312" w:hAnsi="Times New Roman" w:cs="Times New Roman"/>
                <w:sz w:val="28"/>
                <w:szCs w:val="28"/>
              </w:rPr>
              <w:t>1000</w:t>
            </w:r>
            <w:r w:rsidRPr="00147C93">
              <w:rPr>
                <w:rFonts w:ascii="Times New Roman" w:eastAsia="仿宋_GB2312" w:hAnsi="Times New Roman" w:cs="Times New Roman" w:hint="eastAsia"/>
                <w:sz w:val="28"/>
                <w:szCs w:val="28"/>
              </w:rPr>
              <w:t>名左右首席质量官；集聚</w:t>
            </w:r>
            <w:r w:rsidRPr="00147C93">
              <w:rPr>
                <w:rFonts w:ascii="Times New Roman" w:eastAsia="仿宋_GB2312" w:hAnsi="Times New Roman" w:cs="Times New Roman"/>
                <w:sz w:val="28"/>
                <w:szCs w:val="28"/>
              </w:rPr>
              <w:t>600</w:t>
            </w:r>
            <w:r w:rsidRPr="00147C93">
              <w:rPr>
                <w:rFonts w:ascii="Times New Roman" w:eastAsia="仿宋_GB2312" w:hAnsi="Times New Roman" w:cs="Times New Roman" w:hint="eastAsia"/>
                <w:sz w:val="28"/>
                <w:szCs w:val="28"/>
              </w:rPr>
              <w:t>名左右品牌经理，培育一批首席品牌官；集聚一批知识产权人才，知识产权领军人才</w:t>
            </w:r>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15</w:t>
            </w:r>
            <w:r w:rsidRPr="00147C93">
              <w:rPr>
                <w:rFonts w:ascii="Times New Roman" w:eastAsia="仿宋_GB2312" w:hAnsi="Times New Roman" w:cs="Times New Roman" w:hint="eastAsia"/>
                <w:sz w:val="28"/>
                <w:szCs w:val="28"/>
              </w:rPr>
              <w:t>名左右，知识产权技术职称人才</w:t>
            </w:r>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200</w:t>
            </w:r>
            <w:r w:rsidRPr="00147C93">
              <w:rPr>
                <w:rFonts w:ascii="Times New Roman" w:eastAsia="仿宋_GB2312" w:hAnsi="Times New Roman" w:cs="Times New Roman" w:hint="eastAsia"/>
                <w:sz w:val="28"/>
                <w:szCs w:val="28"/>
              </w:rPr>
              <w:t>名左右，专利代理人</w:t>
            </w:r>
            <w:r w:rsidR="002C1431">
              <w:rPr>
                <w:rFonts w:ascii="Times New Roman" w:eastAsia="仿宋_GB2312" w:hAnsi="Times New Roman" w:cs="Times New Roman" w:hint="eastAsia"/>
                <w:sz w:val="28"/>
                <w:szCs w:val="28"/>
              </w:rPr>
              <w:t>数</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1000</w:t>
            </w:r>
            <w:r w:rsidRPr="00147C93">
              <w:rPr>
                <w:rFonts w:ascii="Times New Roman" w:eastAsia="仿宋_GB2312" w:hAnsi="Times New Roman" w:cs="Times New Roman" w:hint="eastAsia"/>
                <w:sz w:val="28"/>
                <w:szCs w:val="28"/>
              </w:rPr>
              <w:t>名左右，专利代理服务机构达到</w:t>
            </w:r>
            <w:r w:rsidRPr="00147C93">
              <w:rPr>
                <w:rFonts w:ascii="Times New Roman" w:eastAsia="仿宋_GB2312" w:hAnsi="Times New Roman" w:cs="Times New Roman"/>
                <w:sz w:val="28"/>
                <w:szCs w:val="28"/>
              </w:rPr>
              <w:t>150</w:t>
            </w:r>
            <w:r w:rsidRPr="00147C93">
              <w:rPr>
                <w:rFonts w:ascii="Times New Roman" w:eastAsia="仿宋_GB2312" w:hAnsi="Times New Roman" w:cs="Times New Roman" w:hint="eastAsia"/>
                <w:sz w:val="28"/>
                <w:szCs w:val="28"/>
              </w:rPr>
              <w:t>家左右；集聚一批技术转移转化人才，技术转移转化人才</w:t>
            </w:r>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达到</w:t>
            </w:r>
            <w:r w:rsidRPr="00147C93">
              <w:rPr>
                <w:rFonts w:ascii="Times New Roman" w:eastAsia="仿宋_GB2312" w:hAnsi="Times New Roman" w:cs="Times New Roman"/>
                <w:sz w:val="28"/>
                <w:szCs w:val="28"/>
              </w:rPr>
              <w:t>1200</w:t>
            </w:r>
            <w:r w:rsidRPr="00147C93">
              <w:rPr>
                <w:rFonts w:ascii="Times New Roman" w:eastAsia="仿宋_GB2312" w:hAnsi="Times New Roman" w:cs="Times New Roman" w:hint="eastAsia"/>
                <w:sz w:val="28"/>
                <w:szCs w:val="28"/>
              </w:rPr>
              <w:t>名左右；集聚一批检验检测认证人才，各类检验检测认证人才达到</w:t>
            </w:r>
            <w:r w:rsidRPr="00147C93">
              <w:rPr>
                <w:rFonts w:ascii="Times New Roman" w:eastAsia="仿宋_GB2312" w:hAnsi="Times New Roman" w:cs="Times New Roman"/>
                <w:sz w:val="28"/>
                <w:szCs w:val="28"/>
              </w:rPr>
              <w:t>2000</w:t>
            </w:r>
            <w:r w:rsidRPr="00147C93">
              <w:rPr>
                <w:rFonts w:ascii="Times New Roman" w:eastAsia="仿宋_GB2312" w:hAnsi="Times New Roman" w:cs="Times New Roman" w:hint="eastAsia"/>
                <w:sz w:val="28"/>
                <w:szCs w:val="28"/>
              </w:rPr>
              <w:t>名左右；集聚律师、税务师、注册会计师各类专业服务人才</w:t>
            </w:r>
            <w:r w:rsidR="002C1431">
              <w:rPr>
                <w:rFonts w:ascii="Times New Roman" w:eastAsia="仿宋_GB2312" w:hAnsi="Times New Roman" w:cs="Times New Roman" w:hint="eastAsia"/>
                <w:sz w:val="28"/>
                <w:szCs w:val="28"/>
              </w:rPr>
              <w:t>数量</w:t>
            </w:r>
            <w:r w:rsidRPr="00147C93">
              <w:rPr>
                <w:rFonts w:ascii="Times New Roman" w:eastAsia="仿宋_GB2312" w:hAnsi="Times New Roman" w:cs="Times New Roman" w:hint="eastAsia"/>
                <w:sz w:val="28"/>
                <w:szCs w:val="28"/>
              </w:rPr>
              <w:t>分别达到</w:t>
            </w:r>
            <w:r w:rsidRPr="00147C93">
              <w:rPr>
                <w:rFonts w:ascii="Times New Roman" w:eastAsia="仿宋_GB2312" w:hAnsi="Times New Roman" w:cs="Times New Roman"/>
                <w:sz w:val="28"/>
                <w:szCs w:val="28"/>
              </w:rPr>
              <w:t>13500</w:t>
            </w:r>
            <w:r w:rsidRPr="00147C93">
              <w:rPr>
                <w:rFonts w:ascii="Times New Roman" w:eastAsia="仿宋_GB2312" w:hAnsi="Times New Roman" w:cs="Times New Roman" w:hint="eastAsia"/>
                <w:sz w:val="28"/>
                <w:szCs w:val="28"/>
              </w:rPr>
              <w:t>名、</w:t>
            </w:r>
            <w:r w:rsidRPr="00147C93">
              <w:rPr>
                <w:rFonts w:ascii="Times New Roman" w:eastAsia="仿宋_GB2312" w:hAnsi="Times New Roman" w:cs="Times New Roman"/>
                <w:sz w:val="28"/>
                <w:szCs w:val="28"/>
              </w:rPr>
              <w:t>3000</w:t>
            </w:r>
            <w:r w:rsidRPr="00147C93">
              <w:rPr>
                <w:rFonts w:ascii="Times New Roman" w:eastAsia="仿宋_GB2312" w:hAnsi="Times New Roman" w:cs="Times New Roman" w:hint="eastAsia"/>
                <w:sz w:val="28"/>
                <w:szCs w:val="28"/>
              </w:rPr>
              <w:t>名、</w:t>
            </w:r>
            <w:r w:rsidRPr="00147C93">
              <w:rPr>
                <w:rFonts w:ascii="Times New Roman" w:eastAsia="仿宋_GB2312" w:hAnsi="Times New Roman" w:cs="Times New Roman"/>
                <w:sz w:val="28"/>
                <w:szCs w:val="28"/>
              </w:rPr>
              <w:t>10000</w:t>
            </w:r>
            <w:r w:rsidRPr="00147C93">
              <w:rPr>
                <w:rFonts w:ascii="Times New Roman" w:eastAsia="仿宋_GB2312" w:hAnsi="Times New Roman" w:cs="Times New Roman" w:hint="eastAsia"/>
                <w:sz w:val="28"/>
                <w:szCs w:val="28"/>
              </w:rPr>
              <w:t>名左右。</w:t>
            </w:r>
          </w:p>
          <w:p w14:paraId="2496523A" w14:textId="74F5FF70" w:rsidR="003029A1" w:rsidRPr="00147C93" w:rsidRDefault="003029A1" w:rsidP="002C1431">
            <w:pPr>
              <w:spacing w:line="560" w:lineRule="exact"/>
              <w:ind w:firstLine="562"/>
              <w:rPr>
                <w:rFonts w:ascii="Times New Roman" w:eastAsia="仿宋_GB2312" w:hAnsi="Times New Roman" w:cs="Times New Roman"/>
                <w:sz w:val="28"/>
                <w:szCs w:val="28"/>
              </w:rPr>
            </w:pPr>
            <w:r w:rsidRPr="00147C93">
              <w:rPr>
                <w:rFonts w:ascii="Times New Roman" w:eastAsia="仿宋_GB2312" w:hAnsi="Times New Roman" w:cs="Times New Roman" w:hint="eastAsia"/>
                <w:b/>
                <w:sz w:val="28"/>
                <w:szCs w:val="28"/>
              </w:rPr>
              <w:t>海内外优秀大学生引进工程。</w:t>
            </w:r>
            <w:r w:rsidRPr="00147C93">
              <w:rPr>
                <w:rFonts w:ascii="Times New Roman" w:eastAsia="仿宋_GB2312" w:hAnsi="Times New Roman" w:cs="Times New Roman" w:hint="eastAsia"/>
                <w:sz w:val="28"/>
                <w:szCs w:val="28"/>
              </w:rPr>
              <w:t>集聚一大批国内高校优秀毕业生，其中硕士达到</w:t>
            </w:r>
            <w:r w:rsidRPr="00147C93">
              <w:rPr>
                <w:rFonts w:ascii="Times New Roman" w:eastAsia="仿宋_GB2312" w:hAnsi="Times New Roman" w:cs="Times New Roman"/>
                <w:sz w:val="28"/>
                <w:szCs w:val="28"/>
              </w:rPr>
              <w:t>12</w:t>
            </w:r>
            <w:r w:rsidRPr="00147C93">
              <w:rPr>
                <w:rFonts w:ascii="Times New Roman" w:eastAsia="仿宋_GB2312" w:hAnsi="Times New Roman" w:cs="Times New Roman" w:hint="eastAsia"/>
                <w:sz w:val="28"/>
                <w:szCs w:val="28"/>
              </w:rPr>
              <w:t>万左右、博士达到</w:t>
            </w:r>
            <w:r w:rsidRPr="00147C93">
              <w:rPr>
                <w:rFonts w:ascii="Times New Roman" w:eastAsia="仿宋_GB2312" w:hAnsi="Times New Roman" w:cs="Times New Roman"/>
                <w:sz w:val="28"/>
                <w:szCs w:val="28"/>
              </w:rPr>
              <w:t>7000</w:t>
            </w:r>
            <w:r w:rsidRPr="00147C93">
              <w:rPr>
                <w:rFonts w:ascii="Times New Roman" w:eastAsia="仿宋_GB2312" w:hAnsi="Times New Roman" w:cs="Times New Roman" w:hint="eastAsia"/>
                <w:sz w:val="28"/>
                <w:szCs w:val="28"/>
              </w:rPr>
              <w:t>名左右；吸引一大批海外留学生，全市</w:t>
            </w:r>
            <w:r w:rsidR="002C1431">
              <w:rPr>
                <w:rFonts w:ascii="Times New Roman" w:eastAsia="仿宋_GB2312" w:hAnsi="Times New Roman" w:cs="Times New Roman" w:hint="eastAsia"/>
                <w:sz w:val="28"/>
                <w:szCs w:val="28"/>
              </w:rPr>
              <w:t>累计</w:t>
            </w:r>
            <w:r w:rsidRPr="00147C93">
              <w:rPr>
                <w:rFonts w:ascii="Times New Roman" w:eastAsia="仿宋_GB2312" w:hAnsi="Times New Roman" w:cs="Times New Roman" w:hint="eastAsia"/>
                <w:sz w:val="28"/>
                <w:szCs w:val="28"/>
              </w:rPr>
              <w:t>海外留学生超过</w:t>
            </w:r>
            <w:r w:rsidRPr="00147C93">
              <w:rPr>
                <w:rFonts w:ascii="Times New Roman" w:eastAsia="仿宋_GB2312" w:hAnsi="Times New Roman" w:cs="Times New Roman"/>
                <w:sz w:val="28"/>
                <w:szCs w:val="28"/>
              </w:rPr>
              <w:t>12</w:t>
            </w:r>
            <w:r w:rsidRPr="00147C93">
              <w:rPr>
                <w:rFonts w:ascii="Times New Roman" w:eastAsia="仿宋_GB2312" w:hAnsi="Times New Roman" w:cs="Times New Roman" w:hint="eastAsia"/>
                <w:sz w:val="28"/>
                <w:szCs w:val="28"/>
              </w:rPr>
              <w:t>万。</w:t>
            </w:r>
          </w:p>
        </w:tc>
      </w:tr>
    </w:tbl>
    <w:p w14:paraId="06E42243" w14:textId="0B3B52B3" w:rsidR="003029A1" w:rsidRPr="00FD1646" w:rsidRDefault="003029A1" w:rsidP="009306F5">
      <w:pPr>
        <w:widowControl/>
        <w:spacing w:afterLines="50" w:after="156" w:line="600" w:lineRule="exact"/>
        <w:ind w:firstLine="643"/>
        <w:rPr>
          <w:rFonts w:ascii="仿宋_GB2312" w:eastAsia="仿宋_GB2312" w:hAnsi="Times New Roman" w:cs="Times New Roman"/>
          <w:color w:val="000000"/>
          <w:kern w:val="0"/>
          <w:sz w:val="32"/>
          <w:szCs w:val="32"/>
        </w:rPr>
      </w:pPr>
      <w:r w:rsidRPr="00194BF3">
        <w:rPr>
          <w:rFonts w:ascii="Times New Roman" w:eastAsia="仿宋_GB2312" w:hAnsi="Times New Roman" w:cs="Times New Roman" w:hint="eastAsia"/>
          <w:b/>
          <w:color w:val="000000"/>
          <w:sz w:val="32"/>
          <w:szCs w:val="32"/>
        </w:rPr>
        <w:lastRenderedPageBreak/>
        <w:t>促进各类教育优质特色发展。</w:t>
      </w:r>
      <w:r w:rsidRPr="00194BF3">
        <w:rPr>
          <w:rFonts w:ascii="仿宋_GB2312" w:eastAsia="仿宋_GB2312" w:hAnsi="Times New Roman" w:cs="Times New Roman" w:hint="eastAsia"/>
          <w:sz w:val="32"/>
          <w:szCs w:val="32"/>
        </w:rPr>
        <w:t>促进基础教育优质均衡发展，</w:t>
      </w:r>
      <w:r>
        <w:rPr>
          <w:rFonts w:ascii="仿宋_GB2312" w:eastAsia="仿宋_GB2312" w:hint="eastAsia"/>
          <w:color w:val="000000" w:themeColor="text1"/>
          <w:sz w:val="32"/>
          <w:szCs w:val="32"/>
          <w:shd w:val="clear" w:color="auto" w:fill="FFFFFF"/>
        </w:rPr>
        <w:t>推动学前教育公益普惠优质发展，扩大普惠性幼儿园规模及覆盖面；加大公办特殊教育学校建设力度，健全残障儿</w:t>
      </w:r>
      <w:r>
        <w:rPr>
          <w:rFonts w:ascii="仿宋_GB2312" w:eastAsia="仿宋_GB2312" w:hint="eastAsia"/>
          <w:color w:val="000000" w:themeColor="text1"/>
          <w:sz w:val="32"/>
          <w:szCs w:val="32"/>
          <w:shd w:val="clear" w:color="auto" w:fill="FFFFFF"/>
        </w:rPr>
        <w:lastRenderedPageBreak/>
        <w:t>童随班就读配套政策；</w:t>
      </w:r>
      <w:r w:rsidRPr="00194BF3">
        <w:rPr>
          <w:rFonts w:ascii="仿宋_GB2312" w:eastAsia="仿宋_GB2312" w:hint="eastAsia"/>
          <w:color w:val="000000" w:themeColor="text1"/>
          <w:sz w:val="32"/>
          <w:szCs w:val="32"/>
          <w:shd w:val="clear" w:color="auto" w:fill="FFFFFF"/>
        </w:rPr>
        <w:t>加大中小学学位供给，加快推进</w:t>
      </w:r>
      <w:r>
        <w:rPr>
          <w:rFonts w:ascii="仿宋_GB2312" w:eastAsia="仿宋_GB2312" w:hint="eastAsia"/>
          <w:color w:val="000000" w:themeColor="text1"/>
          <w:sz w:val="32"/>
          <w:szCs w:val="32"/>
          <w:shd w:val="clear" w:color="auto" w:fill="FFFFFF"/>
        </w:rPr>
        <w:t>义务教育学校和普通高中新改扩建工程；</w:t>
      </w:r>
      <w:r>
        <w:rPr>
          <w:rFonts w:ascii="仿宋_GB2312" w:eastAsia="仿宋_GB2312" w:hAnsi="Times New Roman" w:cs="Times New Roman" w:hint="eastAsia"/>
          <w:color w:val="000000"/>
          <w:kern w:val="0"/>
          <w:sz w:val="32"/>
          <w:szCs w:val="32"/>
        </w:rPr>
        <w:t>引进国外优质教育资源举办外籍人员子女学校，支持社会力量举办中外合作学校和国际学校，</w:t>
      </w:r>
      <w:r>
        <w:rPr>
          <w:rFonts w:ascii="仿宋_GB2312" w:eastAsia="仿宋_GB2312" w:hint="eastAsia"/>
          <w:color w:val="000000" w:themeColor="text1"/>
          <w:sz w:val="32"/>
          <w:szCs w:val="32"/>
          <w:shd w:val="clear" w:color="auto" w:fill="FFFFFF"/>
        </w:rPr>
        <w:t>至</w:t>
      </w:r>
      <w:r w:rsidRPr="00147C93">
        <w:rPr>
          <w:rFonts w:ascii="Times New Roman" w:eastAsia="仿宋_GB2312" w:hAnsi="Times New Roman" w:cs="Times New Roman"/>
          <w:color w:val="000000" w:themeColor="text1"/>
          <w:sz w:val="32"/>
          <w:szCs w:val="32"/>
          <w:shd w:val="clear" w:color="auto" w:fill="FFFFFF"/>
        </w:rPr>
        <w:t>2020</w:t>
      </w:r>
      <w:r>
        <w:rPr>
          <w:rFonts w:ascii="仿宋_GB2312" w:eastAsia="仿宋_GB2312" w:hint="eastAsia"/>
          <w:color w:val="000000" w:themeColor="text1"/>
          <w:sz w:val="32"/>
          <w:szCs w:val="32"/>
          <w:shd w:val="clear" w:color="auto" w:fill="FFFFFF"/>
        </w:rPr>
        <w:t>年，普通中小学在校学生数达到</w:t>
      </w:r>
      <w:r w:rsidRPr="00147C93">
        <w:rPr>
          <w:rFonts w:ascii="Times New Roman" w:eastAsia="仿宋_GB2312" w:hAnsi="Times New Roman" w:cs="Times New Roman"/>
          <w:color w:val="000000" w:themeColor="text1"/>
          <w:sz w:val="32"/>
          <w:szCs w:val="32"/>
          <w:shd w:val="clear" w:color="auto" w:fill="FFFFFF"/>
        </w:rPr>
        <w:t>170</w:t>
      </w:r>
      <w:r>
        <w:rPr>
          <w:rFonts w:ascii="仿宋_GB2312" w:eastAsia="仿宋_GB2312" w:hint="eastAsia"/>
          <w:color w:val="000000" w:themeColor="text1"/>
          <w:sz w:val="32"/>
          <w:szCs w:val="32"/>
          <w:shd w:val="clear" w:color="auto" w:fill="FFFFFF"/>
        </w:rPr>
        <w:t>万，全市普惠性幼儿园比例达到</w:t>
      </w:r>
      <w:r w:rsidRPr="00147C93">
        <w:rPr>
          <w:rFonts w:ascii="Times New Roman" w:eastAsia="仿宋_GB2312" w:hAnsi="Times New Roman" w:cs="Times New Roman"/>
          <w:color w:val="000000" w:themeColor="text1"/>
          <w:sz w:val="32"/>
          <w:szCs w:val="32"/>
          <w:shd w:val="clear" w:color="auto" w:fill="FFFFFF"/>
        </w:rPr>
        <w:t>80%</w:t>
      </w:r>
      <w:r>
        <w:rPr>
          <w:rFonts w:ascii="仿宋_GB2312" w:eastAsia="仿宋_GB2312" w:hint="eastAsia"/>
          <w:color w:val="000000" w:themeColor="text1"/>
          <w:sz w:val="32"/>
          <w:szCs w:val="32"/>
          <w:shd w:val="clear" w:color="auto" w:fill="FFFFFF"/>
        </w:rPr>
        <w:t>以上，</w:t>
      </w:r>
      <w:r>
        <w:rPr>
          <w:rFonts w:ascii="仿宋_GB2312" w:eastAsia="仿宋_GB2312"/>
          <w:color w:val="000000" w:themeColor="text1"/>
          <w:sz w:val="32"/>
          <w:szCs w:val="32"/>
          <w:shd w:val="clear" w:color="auto" w:fill="FFFFFF"/>
        </w:rPr>
        <w:t>学前三年毛入</w:t>
      </w:r>
      <w:r>
        <w:rPr>
          <w:rFonts w:ascii="仿宋_GB2312" w:eastAsia="仿宋_GB2312" w:hint="eastAsia"/>
          <w:color w:val="000000" w:themeColor="text1"/>
          <w:sz w:val="32"/>
          <w:szCs w:val="32"/>
          <w:shd w:val="clear" w:color="auto" w:fill="FFFFFF"/>
        </w:rPr>
        <w:t>园</w:t>
      </w:r>
      <w:r>
        <w:rPr>
          <w:rFonts w:ascii="仿宋_GB2312" w:eastAsia="仿宋_GB2312"/>
          <w:color w:val="000000" w:themeColor="text1"/>
          <w:sz w:val="32"/>
          <w:szCs w:val="32"/>
          <w:shd w:val="clear" w:color="auto" w:fill="FFFFFF"/>
        </w:rPr>
        <w:t>率</w:t>
      </w:r>
      <w:r>
        <w:rPr>
          <w:rFonts w:ascii="仿宋_GB2312" w:eastAsia="仿宋_GB2312" w:hint="eastAsia"/>
          <w:color w:val="000000" w:themeColor="text1"/>
          <w:sz w:val="32"/>
          <w:szCs w:val="32"/>
          <w:shd w:val="clear" w:color="auto" w:fill="FFFFFF"/>
        </w:rPr>
        <w:t>达到</w:t>
      </w:r>
      <w:r w:rsidRPr="00147C93">
        <w:rPr>
          <w:rFonts w:ascii="Times New Roman" w:eastAsia="仿宋_GB2312" w:hAnsi="Times New Roman" w:cs="Times New Roman"/>
          <w:color w:val="000000" w:themeColor="text1"/>
          <w:sz w:val="32"/>
          <w:szCs w:val="32"/>
          <w:shd w:val="clear" w:color="auto" w:fill="FFFFFF"/>
        </w:rPr>
        <w:t>98%</w:t>
      </w:r>
      <w:r>
        <w:rPr>
          <w:rFonts w:ascii="仿宋_GB2312" w:eastAsia="仿宋_GB2312" w:hint="eastAsia"/>
          <w:color w:val="000000" w:themeColor="text1"/>
          <w:sz w:val="32"/>
          <w:szCs w:val="32"/>
          <w:shd w:val="clear" w:color="auto" w:fill="FFFFFF"/>
        </w:rPr>
        <w:t>以上。</w:t>
      </w:r>
      <w:r w:rsidRPr="00B748AD">
        <w:rPr>
          <w:rFonts w:ascii="仿宋_GB2312" w:eastAsia="仿宋_GB2312" w:hAnsi="Times New Roman" w:cs="Times New Roman" w:hint="eastAsia"/>
          <w:color w:val="000000"/>
          <w:kern w:val="0"/>
          <w:sz w:val="32"/>
          <w:szCs w:val="32"/>
        </w:rPr>
        <w:t>推动高等教育国际化开放式创新型发展，</w:t>
      </w:r>
      <w:r w:rsidRPr="00B748AD">
        <w:rPr>
          <w:rFonts w:ascii="仿宋_GB2312" w:eastAsia="仿宋_GB2312" w:hAnsi="Times New Roman" w:cs="Times New Roman"/>
          <w:color w:val="000000"/>
          <w:kern w:val="0"/>
          <w:sz w:val="32"/>
          <w:szCs w:val="32"/>
        </w:rPr>
        <w:t>加快世界一流大学建设</w:t>
      </w:r>
      <w:r w:rsidRPr="00B748AD">
        <w:rPr>
          <w:rFonts w:ascii="仿宋_GB2312" w:eastAsia="仿宋_GB2312" w:hAnsi="Times New Roman" w:cs="Times New Roman" w:hint="eastAsia"/>
          <w:color w:val="000000"/>
          <w:kern w:val="0"/>
          <w:sz w:val="32"/>
          <w:szCs w:val="32"/>
        </w:rPr>
        <w:t>，着力</w:t>
      </w:r>
      <w:r w:rsidRPr="00B748AD">
        <w:rPr>
          <w:rFonts w:ascii="仿宋_GB2312" w:eastAsia="仿宋_GB2312" w:hAnsi="Times New Roman" w:cs="Times New Roman"/>
          <w:color w:val="000000"/>
          <w:kern w:val="0"/>
          <w:sz w:val="32"/>
          <w:szCs w:val="32"/>
        </w:rPr>
        <w:t>推进深圳高校进入</w:t>
      </w:r>
      <w:r w:rsidRPr="00B748AD">
        <w:rPr>
          <w:rFonts w:ascii="仿宋_GB2312" w:eastAsia="仿宋_GB2312" w:hAnsi="Times New Roman" w:cs="Times New Roman" w:hint="eastAsia"/>
          <w:color w:val="000000"/>
          <w:kern w:val="0"/>
          <w:sz w:val="32"/>
          <w:szCs w:val="32"/>
        </w:rPr>
        <w:t>亚洲高校前</w:t>
      </w:r>
      <w:r w:rsidRPr="00147C93">
        <w:rPr>
          <w:rFonts w:ascii="Times New Roman" w:eastAsia="仿宋_GB2312" w:hAnsi="Times New Roman" w:cs="Times New Roman"/>
          <w:color w:val="000000" w:themeColor="text1"/>
          <w:sz w:val="32"/>
          <w:szCs w:val="32"/>
          <w:shd w:val="clear" w:color="auto" w:fill="FFFFFF"/>
        </w:rPr>
        <w:t>100</w:t>
      </w:r>
      <w:r w:rsidRPr="00B748AD">
        <w:rPr>
          <w:rFonts w:ascii="仿宋_GB2312" w:eastAsia="仿宋_GB2312" w:hAnsi="Times New Roman" w:cs="Times New Roman" w:hint="eastAsia"/>
          <w:color w:val="000000"/>
          <w:kern w:val="0"/>
          <w:sz w:val="32"/>
          <w:szCs w:val="32"/>
        </w:rPr>
        <w:t>强，支持深圳大学、南方科技大学加快建设高水平大学</w:t>
      </w:r>
      <w:r>
        <w:rPr>
          <w:rFonts w:ascii="仿宋_GB2312" w:eastAsia="仿宋_GB2312" w:hAnsi="Times New Roman" w:cs="Times New Roman" w:hint="eastAsia"/>
          <w:color w:val="000000"/>
          <w:kern w:val="0"/>
          <w:sz w:val="32"/>
          <w:szCs w:val="32"/>
        </w:rPr>
        <w:t>；加快</w:t>
      </w:r>
      <w:r w:rsidRPr="00B748AD">
        <w:rPr>
          <w:rFonts w:ascii="仿宋_GB2312" w:eastAsia="仿宋_GB2312" w:hAnsi="Times New Roman" w:cs="Times New Roman" w:hint="eastAsia"/>
          <w:color w:val="000000"/>
          <w:kern w:val="0"/>
          <w:sz w:val="32"/>
          <w:szCs w:val="32"/>
        </w:rPr>
        <w:t>推进</w:t>
      </w:r>
      <w:proofErr w:type="gramStart"/>
      <w:r>
        <w:rPr>
          <w:rFonts w:ascii="仿宋_GB2312" w:eastAsia="仿宋_GB2312" w:hAnsi="Times New Roman" w:cs="Times New Roman" w:hint="eastAsia"/>
          <w:color w:val="000000"/>
          <w:kern w:val="0"/>
          <w:sz w:val="32"/>
          <w:szCs w:val="32"/>
        </w:rPr>
        <w:t>深圳北理莫斯科大学</w:t>
      </w:r>
      <w:proofErr w:type="gramEnd"/>
      <w:r>
        <w:rPr>
          <w:rFonts w:ascii="仿宋_GB2312" w:eastAsia="仿宋_GB2312" w:hAnsi="Times New Roman" w:cs="Times New Roman" w:hint="eastAsia"/>
          <w:color w:val="000000"/>
          <w:kern w:val="0"/>
          <w:sz w:val="32"/>
          <w:szCs w:val="32"/>
        </w:rPr>
        <w:t>等一批</w:t>
      </w:r>
      <w:r w:rsidRPr="00B748AD">
        <w:rPr>
          <w:rFonts w:ascii="仿宋_GB2312" w:eastAsia="仿宋_GB2312" w:hAnsi="Times New Roman" w:cs="Times New Roman" w:hint="eastAsia"/>
          <w:color w:val="000000"/>
          <w:kern w:val="0"/>
          <w:sz w:val="32"/>
          <w:szCs w:val="32"/>
        </w:rPr>
        <w:t>新高校建设，清华-伯克利深圳学院等一批特色学院建设，鼓励香港中文大学（深圳）探索境内外合作新经验。</w:t>
      </w:r>
      <w:r>
        <w:rPr>
          <w:rFonts w:ascii="仿宋_GB2312" w:eastAsia="仿宋_GB2312" w:hint="eastAsia"/>
          <w:color w:val="000000" w:themeColor="text1"/>
          <w:sz w:val="32"/>
          <w:szCs w:val="32"/>
          <w:shd w:val="clear" w:color="auto" w:fill="FFFFFF"/>
        </w:rPr>
        <w:t>到</w:t>
      </w:r>
      <w:r w:rsidRPr="00147C93">
        <w:rPr>
          <w:rFonts w:ascii="Times New Roman" w:eastAsia="仿宋_GB2312" w:hAnsi="Times New Roman" w:cs="Times New Roman"/>
          <w:color w:val="000000" w:themeColor="text1"/>
          <w:sz w:val="32"/>
          <w:szCs w:val="32"/>
          <w:shd w:val="clear" w:color="auto" w:fill="FFFFFF"/>
        </w:rPr>
        <w:t>2020</w:t>
      </w:r>
      <w:r>
        <w:rPr>
          <w:rFonts w:ascii="仿宋_GB2312" w:eastAsia="仿宋_GB2312" w:hint="eastAsia"/>
          <w:color w:val="000000" w:themeColor="text1"/>
          <w:sz w:val="32"/>
          <w:szCs w:val="32"/>
          <w:shd w:val="clear" w:color="auto" w:fill="FFFFFF"/>
        </w:rPr>
        <w:t>年，高校达</w:t>
      </w:r>
      <w:r w:rsidRPr="00147C93">
        <w:rPr>
          <w:rFonts w:ascii="Times New Roman" w:eastAsia="仿宋_GB2312" w:hAnsi="Times New Roman" w:cs="Times New Roman"/>
          <w:color w:val="000000" w:themeColor="text1"/>
          <w:sz w:val="32"/>
          <w:szCs w:val="32"/>
          <w:shd w:val="clear" w:color="auto" w:fill="FFFFFF"/>
        </w:rPr>
        <w:t>18</w:t>
      </w:r>
      <w:r>
        <w:rPr>
          <w:rFonts w:ascii="仿宋_GB2312" w:eastAsia="仿宋_GB2312" w:hint="eastAsia"/>
          <w:color w:val="000000" w:themeColor="text1"/>
          <w:sz w:val="32"/>
          <w:szCs w:val="32"/>
          <w:shd w:val="clear" w:color="auto" w:fill="FFFFFF"/>
        </w:rPr>
        <w:t>所左右，在校生约</w:t>
      </w:r>
      <w:r w:rsidRPr="00147C93">
        <w:rPr>
          <w:rFonts w:ascii="Times New Roman" w:eastAsia="仿宋_GB2312" w:hAnsi="Times New Roman" w:cs="Times New Roman"/>
          <w:color w:val="000000" w:themeColor="text1"/>
          <w:sz w:val="32"/>
          <w:szCs w:val="32"/>
          <w:shd w:val="clear" w:color="auto" w:fill="FFFFFF"/>
        </w:rPr>
        <w:t>20</w:t>
      </w:r>
      <w:r>
        <w:rPr>
          <w:rFonts w:ascii="仿宋_GB2312" w:eastAsia="仿宋_GB2312" w:hint="eastAsia"/>
          <w:color w:val="000000" w:themeColor="text1"/>
          <w:sz w:val="32"/>
          <w:szCs w:val="32"/>
          <w:shd w:val="clear" w:color="auto" w:fill="FFFFFF"/>
        </w:rPr>
        <w:t>万人。</w:t>
      </w:r>
      <w:r w:rsidRPr="00B748AD">
        <w:rPr>
          <w:rFonts w:ascii="仿宋_GB2312" w:eastAsia="仿宋_GB2312" w:hAnsi="Times New Roman" w:cs="Times New Roman"/>
          <w:color w:val="000000"/>
          <w:kern w:val="0"/>
          <w:sz w:val="32"/>
          <w:szCs w:val="32"/>
        </w:rPr>
        <w:t>构建国际一流的开放式现代职业教育体系</w:t>
      </w:r>
      <w:r w:rsidRPr="00B748AD">
        <w:rPr>
          <w:rFonts w:ascii="仿宋_GB2312" w:eastAsia="仿宋_GB2312" w:hAnsi="Times New Roman" w:cs="Times New Roman" w:hint="eastAsia"/>
          <w:color w:val="000000"/>
          <w:kern w:val="0"/>
          <w:sz w:val="32"/>
          <w:szCs w:val="32"/>
        </w:rPr>
        <w:t>，</w:t>
      </w:r>
      <w:r w:rsidRPr="00F7773D">
        <w:rPr>
          <w:rFonts w:ascii="仿宋_GB2312" w:eastAsia="仿宋_GB2312" w:hAnsi="Times New Roman" w:cs="Times New Roman" w:hint="eastAsia"/>
          <w:color w:val="000000"/>
          <w:kern w:val="0"/>
          <w:sz w:val="32"/>
          <w:szCs w:val="32"/>
        </w:rPr>
        <w:t>高起点建设深圳技术大学,支持深圳职业技术学院建设世界一流综合性职业院校</w:t>
      </w:r>
      <w:r w:rsidR="003C1054">
        <w:rPr>
          <w:rFonts w:ascii="仿宋_GB2312" w:eastAsia="仿宋_GB2312" w:hAnsi="Times New Roman" w:cs="Times New Roman" w:hint="eastAsia"/>
          <w:color w:val="000000"/>
          <w:kern w:val="0"/>
          <w:sz w:val="32"/>
          <w:szCs w:val="32"/>
        </w:rPr>
        <w:t>，</w:t>
      </w:r>
      <w:r w:rsidRPr="00F7773D">
        <w:rPr>
          <w:rFonts w:ascii="仿宋_GB2312" w:eastAsia="仿宋_GB2312" w:hAnsi="Times New Roman" w:cs="Times New Roman" w:hint="eastAsia"/>
          <w:color w:val="000000"/>
          <w:kern w:val="0"/>
          <w:sz w:val="32"/>
          <w:szCs w:val="32"/>
        </w:rPr>
        <w:t>深圳信息职业技术学院建设世界一流的</w:t>
      </w:r>
      <w:r w:rsidRPr="00147C93">
        <w:rPr>
          <w:rFonts w:ascii="Times New Roman" w:eastAsia="仿宋_GB2312" w:hAnsi="Times New Roman" w:cs="Times New Roman"/>
          <w:color w:val="000000" w:themeColor="text1"/>
          <w:sz w:val="32"/>
          <w:szCs w:val="32"/>
          <w:shd w:val="clear" w:color="auto" w:fill="FFFFFF"/>
        </w:rPr>
        <w:t>IT</w:t>
      </w:r>
      <w:r w:rsidRPr="00F7773D">
        <w:rPr>
          <w:rFonts w:ascii="仿宋_GB2312" w:eastAsia="仿宋_GB2312" w:hAnsi="Times New Roman" w:cs="Times New Roman" w:hint="eastAsia"/>
          <w:color w:val="000000"/>
          <w:kern w:val="0"/>
          <w:sz w:val="32"/>
          <w:szCs w:val="32"/>
        </w:rPr>
        <w:t>特色高等职业院校</w:t>
      </w:r>
      <w:r>
        <w:rPr>
          <w:rFonts w:ascii="仿宋_GB2312" w:eastAsia="仿宋_GB2312" w:hAnsi="Times New Roman" w:cs="Times New Roman" w:hint="eastAsia"/>
          <w:color w:val="000000"/>
          <w:kern w:val="0"/>
          <w:sz w:val="32"/>
          <w:szCs w:val="32"/>
        </w:rPr>
        <w:t>；</w:t>
      </w:r>
      <w:r w:rsidR="00202BA9" w:rsidRPr="0053496E">
        <w:rPr>
          <w:rFonts w:ascii="仿宋_GB2312" w:eastAsia="仿宋_GB2312" w:hAnsi="Times New Roman" w:cs="Times New Roman" w:hint="eastAsia"/>
          <w:color w:val="000000"/>
          <w:kern w:val="0"/>
          <w:sz w:val="32"/>
          <w:szCs w:val="32"/>
        </w:rPr>
        <w:t>加大</w:t>
      </w:r>
      <w:r w:rsidR="00202BA9" w:rsidRPr="0053496E">
        <w:rPr>
          <w:rFonts w:ascii="仿宋_GB2312" w:eastAsia="仿宋_GB2312" w:hAnsi="Times New Roman" w:cs="Times New Roman"/>
          <w:color w:val="000000"/>
          <w:kern w:val="0"/>
          <w:sz w:val="32"/>
          <w:szCs w:val="32"/>
        </w:rPr>
        <w:t>职业教育人才培训</w:t>
      </w:r>
      <w:r w:rsidR="00202BA9" w:rsidRPr="0053496E">
        <w:rPr>
          <w:rFonts w:ascii="仿宋_GB2312" w:eastAsia="仿宋_GB2312" w:hAnsi="Times New Roman" w:cs="Times New Roman" w:hint="eastAsia"/>
          <w:color w:val="000000"/>
          <w:kern w:val="0"/>
          <w:sz w:val="32"/>
          <w:szCs w:val="32"/>
        </w:rPr>
        <w:t>规模</w:t>
      </w:r>
      <w:r w:rsidR="00202BA9" w:rsidRPr="0053496E">
        <w:rPr>
          <w:rFonts w:ascii="仿宋_GB2312" w:eastAsia="仿宋_GB2312" w:hAnsi="Times New Roman" w:cs="Times New Roman"/>
          <w:color w:val="000000"/>
          <w:kern w:val="0"/>
          <w:sz w:val="32"/>
          <w:szCs w:val="32"/>
        </w:rPr>
        <w:t>，</w:t>
      </w:r>
      <w:r w:rsidR="00202BA9" w:rsidRPr="0053496E">
        <w:rPr>
          <w:rFonts w:ascii="仿宋_GB2312" w:eastAsia="仿宋_GB2312" w:hAnsi="Times New Roman" w:cs="Times New Roman" w:hint="eastAsia"/>
          <w:color w:val="000000"/>
          <w:kern w:val="0"/>
          <w:sz w:val="32"/>
          <w:szCs w:val="32"/>
        </w:rPr>
        <w:t>积极</w:t>
      </w:r>
      <w:r w:rsidR="00202BA9" w:rsidRPr="0053496E">
        <w:rPr>
          <w:rFonts w:ascii="仿宋_GB2312" w:eastAsia="仿宋_GB2312" w:hAnsi="Times New Roman" w:cs="Times New Roman"/>
          <w:color w:val="000000"/>
          <w:kern w:val="0"/>
          <w:sz w:val="32"/>
          <w:szCs w:val="32"/>
        </w:rPr>
        <w:t>主动为发展中国家提高高质量的职业教育人才培训。</w:t>
      </w:r>
      <w:r w:rsidRPr="00F7773D">
        <w:rPr>
          <w:rFonts w:ascii="仿宋_GB2312" w:eastAsia="仿宋_GB2312" w:hAnsi="Times New Roman" w:cs="Times New Roman" w:hint="eastAsia"/>
          <w:color w:val="000000"/>
          <w:kern w:val="0"/>
          <w:sz w:val="32"/>
          <w:szCs w:val="32"/>
        </w:rPr>
        <w:t>大力开展“双元制”职业教育，选择</w:t>
      </w:r>
      <w:r w:rsidRPr="00147C93">
        <w:rPr>
          <w:rFonts w:ascii="Times New Roman" w:eastAsia="仿宋_GB2312" w:hAnsi="Times New Roman" w:cs="Times New Roman"/>
          <w:color w:val="000000" w:themeColor="text1"/>
          <w:sz w:val="32"/>
          <w:szCs w:val="32"/>
          <w:shd w:val="clear" w:color="auto" w:fill="FFFFFF"/>
        </w:rPr>
        <w:t>100</w:t>
      </w:r>
      <w:r w:rsidRPr="00F7773D">
        <w:rPr>
          <w:rFonts w:ascii="仿宋_GB2312" w:eastAsia="仿宋_GB2312" w:hAnsi="Times New Roman" w:cs="Times New Roman" w:hint="eastAsia"/>
          <w:color w:val="000000"/>
          <w:kern w:val="0"/>
          <w:sz w:val="32"/>
          <w:szCs w:val="32"/>
        </w:rPr>
        <w:t>家企业开展企业新型学徒制试点</w:t>
      </w:r>
      <w:r>
        <w:rPr>
          <w:rFonts w:ascii="仿宋_GB2312" w:eastAsia="仿宋_GB2312" w:hAnsi="Times New Roman" w:cs="Times New Roman" w:hint="eastAsia"/>
          <w:color w:val="000000"/>
          <w:kern w:val="0"/>
          <w:sz w:val="32"/>
          <w:szCs w:val="32"/>
        </w:rPr>
        <w:t>；</w:t>
      </w:r>
      <w:r w:rsidRPr="00F7773D">
        <w:rPr>
          <w:rFonts w:ascii="仿宋_GB2312" w:eastAsia="仿宋_GB2312" w:hAnsi="Times New Roman" w:cs="Times New Roman" w:hint="eastAsia"/>
          <w:color w:val="000000"/>
          <w:kern w:val="0"/>
          <w:sz w:val="32"/>
          <w:szCs w:val="32"/>
        </w:rPr>
        <w:t>积极发展</w:t>
      </w:r>
      <w:r w:rsidR="002C1431">
        <w:rPr>
          <w:rFonts w:ascii="仿宋_GB2312" w:eastAsia="仿宋_GB2312" w:hAnsi="Times New Roman" w:cs="Times New Roman" w:hint="eastAsia"/>
          <w:color w:val="000000"/>
          <w:kern w:val="0"/>
          <w:sz w:val="32"/>
          <w:szCs w:val="32"/>
        </w:rPr>
        <w:t>“</w:t>
      </w:r>
      <w:r w:rsidRPr="00F7773D">
        <w:rPr>
          <w:rFonts w:ascii="仿宋_GB2312" w:eastAsia="仿宋_GB2312" w:hAnsi="Times New Roman" w:cs="Times New Roman" w:hint="eastAsia"/>
          <w:color w:val="000000"/>
          <w:kern w:val="0"/>
          <w:sz w:val="32"/>
          <w:szCs w:val="32"/>
        </w:rPr>
        <w:t>互联网+职业教育</w:t>
      </w:r>
      <w:r w:rsidR="002C1431">
        <w:rPr>
          <w:rFonts w:ascii="仿宋_GB2312" w:eastAsia="仿宋_GB2312" w:hAnsi="Times New Roman" w:cs="Times New Roman" w:hint="eastAsia"/>
          <w:color w:val="000000"/>
          <w:kern w:val="0"/>
          <w:sz w:val="32"/>
          <w:szCs w:val="32"/>
        </w:rPr>
        <w:t>”</w:t>
      </w:r>
      <w:r w:rsidRPr="00F7773D">
        <w:rPr>
          <w:rFonts w:ascii="仿宋_GB2312" w:eastAsia="仿宋_GB2312" w:hAnsi="Times New Roman" w:cs="Times New Roman" w:hint="eastAsia"/>
          <w:color w:val="000000"/>
          <w:kern w:val="0"/>
          <w:sz w:val="32"/>
          <w:szCs w:val="32"/>
        </w:rPr>
        <w:t>。</w:t>
      </w:r>
      <w:r>
        <w:rPr>
          <w:rFonts w:ascii="仿宋_GB2312" w:eastAsia="仿宋_GB2312" w:hAnsi="Times New Roman" w:cs="Times New Roman" w:hint="eastAsia"/>
          <w:color w:val="000000"/>
          <w:kern w:val="0"/>
          <w:sz w:val="32"/>
          <w:szCs w:val="32"/>
        </w:rPr>
        <w:t>到</w:t>
      </w:r>
      <w:r w:rsidRPr="00147C93">
        <w:rPr>
          <w:rFonts w:ascii="Times New Roman" w:eastAsia="仿宋_GB2312" w:hAnsi="Times New Roman" w:cs="Times New Roman"/>
          <w:color w:val="000000" w:themeColor="text1"/>
          <w:sz w:val="32"/>
          <w:szCs w:val="32"/>
          <w:shd w:val="clear" w:color="auto" w:fill="FFFFFF"/>
        </w:rPr>
        <w:t>2020</w:t>
      </w:r>
      <w:r>
        <w:rPr>
          <w:rFonts w:ascii="仿宋_GB2312" w:eastAsia="仿宋_GB2312" w:hAnsi="Times New Roman" w:cs="Times New Roman" w:hint="eastAsia"/>
          <w:color w:val="000000"/>
          <w:kern w:val="0"/>
          <w:sz w:val="32"/>
          <w:szCs w:val="32"/>
        </w:rPr>
        <w:t>年</w:t>
      </w:r>
      <w:r>
        <w:rPr>
          <w:rFonts w:ascii="仿宋_GB2312" w:eastAsia="仿宋_GB2312" w:hAnsi="Times New Roman" w:cs="Times New Roman"/>
          <w:color w:val="000000"/>
          <w:kern w:val="0"/>
          <w:sz w:val="32"/>
          <w:szCs w:val="32"/>
        </w:rPr>
        <w:t>，</w:t>
      </w:r>
      <w:r w:rsidRPr="00FD1646">
        <w:rPr>
          <w:rFonts w:ascii="仿宋_GB2312" w:eastAsia="仿宋_GB2312" w:hAnsi="Times New Roman" w:cs="Times New Roman"/>
          <w:color w:val="000000"/>
          <w:kern w:val="0"/>
          <w:sz w:val="32"/>
          <w:szCs w:val="32"/>
        </w:rPr>
        <w:t>职业教育在校生数</w:t>
      </w:r>
      <w:r>
        <w:rPr>
          <w:rFonts w:ascii="仿宋_GB2312" w:eastAsia="仿宋_GB2312" w:hAnsi="Times New Roman" w:cs="Times New Roman" w:hint="eastAsia"/>
          <w:color w:val="000000"/>
          <w:kern w:val="0"/>
          <w:sz w:val="32"/>
          <w:szCs w:val="32"/>
        </w:rPr>
        <w:t>达到</w:t>
      </w:r>
      <w:r w:rsidRPr="00147C93">
        <w:rPr>
          <w:rFonts w:ascii="Times New Roman" w:eastAsia="仿宋_GB2312" w:hAnsi="Times New Roman" w:cs="Times New Roman"/>
          <w:color w:val="000000" w:themeColor="text1"/>
          <w:sz w:val="32"/>
          <w:szCs w:val="32"/>
          <w:shd w:val="clear" w:color="auto" w:fill="FFFFFF"/>
        </w:rPr>
        <w:t>25</w:t>
      </w:r>
      <w:r>
        <w:rPr>
          <w:rFonts w:ascii="仿宋_GB2312" w:eastAsia="仿宋_GB2312" w:hAnsi="Times New Roman" w:cs="Times New Roman" w:hint="eastAsia"/>
          <w:color w:val="000000"/>
          <w:kern w:val="0"/>
          <w:sz w:val="32"/>
          <w:szCs w:val="32"/>
        </w:rPr>
        <w:t>万人</w:t>
      </w:r>
      <w:r>
        <w:rPr>
          <w:rFonts w:ascii="仿宋_GB2312" w:eastAsia="仿宋_GB2312" w:hAnsi="Times New Roman" w:cs="Times New Roman"/>
          <w:color w:val="000000"/>
          <w:kern w:val="0"/>
          <w:sz w:val="32"/>
          <w:szCs w:val="32"/>
        </w:rPr>
        <w:t>。</w:t>
      </w:r>
      <w:r w:rsidRPr="0053496E">
        <w:rPr>
          <w:rFonts w:ascii="仿宋_GB2312" w:eastAsia="仿宋_GB2312" w:hAnsi="Times New Roman" w:cs="Times New Roman"/>
          <w:color w:val="000000"/>
          <w:kern w:val="0"/>
          <w:sz w:val="32"/>
          <w:szCs w:val="32"/>
        </w:rPr>
        <w:t>构建开放灵活的终身教育体系</w:t>
      </w:r>
      <w:r w:rsidRPr="0053496E">
        <w:rPr>
          <w:rFonts w:ascii="仿宋_GB2312" w:eastAsia="仿宋_GB2312" w:hAnsi="Times New Roman" w:cs="Times New Roman" w:hint="eastAsia"/>
          <w:color w:val="000000"/>
          <w:kern w:val="0"/>
          <w:sz w:val="32"/>
          <w:szCs w:val="32"/>
        </w:rPr>
        <w:t>，着力</w:t>
      </w:r>
      <w:r w:rsidRPr="0053496E">
        <w:rPr>
          <w:rFonts w:ascii="仿宋_GB2312" w:eastAsia="仿宋_GB2312" w:hAnsi="Times New Roman" w:cs="Times New Roman"/>
          <w:color w:val="000000"/>
          <w:kern w:val="0"/>
          <w:sz w:val="32"/>
          <w:szCs w:val="32"/>
        </w:rPr>
        <w:t>推进</w:t>
      </w:r>
      <w:r w:rsidR="002C1431"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color w:val="000000"/>
          <w:kern w:val="0"/>
          <w:sz w:val="32"/>
          <w:szCs w:val="32"/>
        </w:rPr>
        <w:t>全民素质提升计划</w:t>
      </w:r>
      <w:r w:rsidR="002C1431"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color w:val="000000"/>
          <w:kern w:val="0"/>
          <w:sz w:val="32"/>
          <w:szCs w:val="32"/>
        </w:rPr>
        <w:t>创新市民终身学习机制</w:t>
      </w:r>
      <w:r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color w:val="000000"/>
          <w:kern w:val="0"/>
          <w:sz w:val="32"/>
          <w:szCs w:val="32"/>
        </w:rPr>
        <w:t>推进</w:t>
      </w:r>
      <w:r w:rsidR="002C1431"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color w:val="000000"/>
          <w:kern w:val="0"/>
          <w:sz w:val="32"/>
          <w:szCs w:val="32"/>
        </w:rPr>
        <w:t>学习型社区</w:t>
      </w:r>
      <w:r w:rsidR="002C1431" w:rsidRPr="0053496E">
        <w:rPr>
          <w:rFonts w:ascii="仿宋_GB2312" w:eastAsia="仿宋_GB2312" w:hAnsi="Times New Roman" w:cs="Times New Roman" w:hint="eastAsia"/>
          <w:color w:val="000000"/>
          <w:kern w:val="0"/>
          <w:sz w:val="32"/>
          <w:szCs w:val="32"/>
        </w:rPr>
        <w:t>”</w:t>
      </w:r>
      <w:r w:rsidRPr="0053496E">
        <w:rPr>
          <w:rFonts w:ascii="仿宋_GB2312" w:eastAsia="仿宋_GB2312" w:hAnsi="Times New Roman" w:cs="Times New Roman"/>
          <w:color w:val="000000"/>
          <w:kern w:val="0"/>
          <w:sz w:val="32"/>
          <w:szCs w:val="32"/>
        </w:rPr>
        <w:t>建设。</w:t>
      </w:r>
      <w:r w:rsidRPr="0053496E">
        <w:rPr>
          <w:rFonts w:ascii="仿宋_GB2312" w:eastAsia="仿宋_GB2312" w:hAnsi="Times New Roman" w:cs="Times New Roman" w:hint="eastAsia"/>
          <w:color w:val="000000"/>
          <w:kern w:val="0"/>
          <w:sz w:val="32"/>
          <w:szCs w:val="32"/>
        </w:rPr>
        <w:t>加</w:t>
      </w:r>
      <w:r w:rsidRPr="00BB0029">
        <w:rPr>
          <w:rFonts w:ascii="仿宋_GB2312" w:eastAsia="仿宋_GB2312" w:hint="eastAsia"/>
          <w:color w:val="000000"/>
          <w:sz w:val="32"/>
          <w:szCs w:val="32"/>
        </w:rPr>
        <w:t>快建设全市统一的终身教育网络平</w:t>
      </w:r>
      <w:r w:rsidRPr="00B528C0">
        <w:rPr>
          <w:rFonts w:ascii="仿宋_GB2312" w:eastAsia="仿宋_GB2312" w:hint="eastAsia"/>
          <w:color w:val="000000"/>
          <w:sz w:val="32"/>
          <w:szCs w:val="32"/>
        </w:rPr>
        <w:t>台</w:t>
      </w:r>
      <w:r>
        <w:rPr>
          <w:rFonts w:ascii="仿宋_GB2312" w:eastAsia="仿宋_GB2312" w:hint="eastAsia"/>
          <w:color w:val="000000"/>
          <w:sz w:val="32"/>
          <w:szCs w:val="32"/>
        </w:rPr>
        <w:t>,</w:t>
      </w:r>
      <w:r w:rsidRPr="00B528C0">
        <w:rPr>
          <w:rFonts w:ascii="仿宋_GB2312" w:eastAsia="仿宋_GB2312"/>
          <w:color w:val="000000"/>
          <w:sz w:val="32"/>
          <w:szCs w:val="32"/>
        </w:rPr>
        <w:t>鼓励大型科技企业开办企业大学。</w:t>
      </w:r>
      <w:r w:rsidRPr="007D5D02">
        <w:rPr>
          <w:rFonts w:ascii="仿宋_GB2312" w:eastAsia="仿宋_GB2312" w:hAnsi="Times New Roman" w:cs="Times New Roman"/>
          <w:color w:val="000000"/>
          <w:kern w:val="0"/>
          <w:sz w:val="32"/>
          <w:szCs w:val="32"/>
        </w:rPr>
        <w:t>到</w:t>
      </w:r>
      <w:r w:rsidRPr="00147C93">
        <w:rPr>
          <w:rFonts w:ascii="Times New Roman" w:eastAsia="仿宋_GB2312" w:hAnsi="Times New Roman" w:cs="Times New Roman"/>
          <w:color w:val="000000" w:themeColor="text1"/>
          <w:sz w:val="32"/>
          <w:szCs w:val="32"/>
          <w:shd w:val="clear" w:color="auto" w:fill="FFFFFF"/>
        </w:rPr>
        <w:t>2020</w:t>
      </w:r>
      <w:r w:rsidRPr="007D5D02">
        <w:rPr>
          <w:rFonts w:ascii="仿宋_GB2312" w:eastAsia="仿宋_GB2312" w:hAnsi="Times New Roman" w:cs="Times New Roman"/>
          <w:color w:val="000000"/>
          <w:kern w:val="0"/>
          <w:sz w:val="32"/>
          <w:szCs w:val="32"/>
        </w:rPr>
        <w:t>年</w:t>
      </w:r>
      <w:r w:rsidRPr="00FD1646">
        <w:rPr>
          <w:rFonts w:ascii="仿宋_GB2312" w:eastAsia="仿宋_GB2312" w:hAnsi="Times New Roman" w:cs="Times New Roman"/>
          <w:color w:val="000000"/>
          <w:kern w:val="0"/>
          <w:sz w:val="32"/>
          <w:szCs w:val="32"/>
        </w:rPr>
        <w:t>，继续教育年参与率</w:t>
      </w:r>
      <w:r w:rsidRPr="00FD1646">
        <w:rPr>
          <w:rFonts w:ascii="仿宋_GB2312" w:eastAsia="仿宋_GB2312" w:hAnsi="Times New Roman" w:cs="Times New Roman" w:hint="eastAsia"/>
          <w:color w:val="000000"/>
          <w:kern w:val="0"/>
          <w:sz w:val="32"/>
          <w:szCs w:val="32"/>
        </w:rPr>
        <w:t>达到</w:t>
      </w:r>
      <w:r w:rsidRPr="00147C93">
        <w:rPr>
          <w:rFonts w:ascii="Times New Roman" w:eastAsia="仿宋_GB2312" w:hAnsi="Times New Roman" w:cs="Times New Roman"/>
          <w:color w:val="000000" w:themeColor="text1"/>
          <w:sz w:val="32"/>
          <w:szCs w:val="32"/>
          <w:shd w:val="clear" w:color="auto" w:fill="FFFFFF"/>
        </w:rPr>
        <w:t>80%</w:t>
      </w:r>
      <w:r w:rsidRPr="00FD1646">
        <w:rPr>
          <w:rFonts w:ascii="仿宋_GB2312" w:eastAsia="仿宋_GB2312" w:hAnsi="Times New Roman" w:cs="Times New Roman"/>
          <w:color w:val="000000"/>
          <w:kern w:val="0"/>
          <w:sz w:val="32"/>
          <w:szCs w:val="32"/>
        </w:rPr>
        <w:t>以上</w:t>
      </w:r>
      <w:r w:rsidRPr="00FD1646">
        <w:rPr>
          <w:rFonts w:ascii="仿宋_GB2312" w:eastAsia="仿宋_GB2312" w:hAnsi="Times New Roman" w:cs="Times New Roman" w:hint="eastAsia"/>
          <w:color w:val="000000"/>
          <w:kern w:val="0"/>
          <w:sz w:val="32"/>
          <w:szCs w:val="32"/>
        </w:rPr>
        <w:t>，新增</w:t>
      </w:r>
      <w:r w:rsidRPr="00FD1646">
        <w:rPr>
          <w:rFonts w:ascii="仿宋_GB2312" w:eastAsia="仿宋_GB2312" w:hAnsi="Times New Roman" w:cs="Times New Roman"/>
          <w:color w:val="000000"/>
          <w:kern w:val="0"/>
          <w:sz w:val="32"/>
          <w:szCs w:val="32"/>
        </w:rPr>
        <w:t>劳动力平均</w:t>
      </w:r>
      <w:r>
        <w:rPr>
          <w:rFonts w:ascii="仿宋_GB2312" w:eastAsia="仿宋_GB2312" w:hAnsi="Times New Roman" w:cs="Times New Roman" w:hint="eastAsia"/>
          <w:color w:val="000000"/>
          <w:kern w:val="0"/>
          <w:sz w:val="32"/>
          <w:szCs w:val="32"/>
        </w:rPr>
        <w:t>受</w:t>
      </w:r>
      <w:r w:rsidRPr="00FD1646">
        <w:rPr>
          <w:rFonts w:ascii="仿宋_GB2312" w:eastAsia="仿宋_GB2312" w:hAnsi="Times New Roman" w:cs="Times New Roman"/>
          <w:color w:val="000000"/>
          <w:kern w:val="0"/>
          <w:sz w:val="32"/>
          <w:szCs w:val="32"/>
        </w:rPr>
        <w:t>教育年</w:t>
      </w:r>
      <w:r w:rsidRPr="00FD1646">
        <w:rPr>
          <w:rFonts w:ascii="仿宋_GB2312" w:eastAsia="仿宋_GB2312" w:hAnsi="Times New Roman" w:cs="Times New Roman"/>
          <w:color w:val="000000"/>
          <w:kern w:val="0"/>
          <w:sz w:val="32"/>
          <w:szCs w:val="32"/>
        </w:rPr>
        <w:lastRenderedPageBreak/>
        <w:t>限达到</w:t>
      </w:r>
      <w:r w:rsidRPr="00147C93">
        <w:rPr>
          <w:rFonts w:ascii="Times New Roman" w:eastAsia="仿宋_GB2312" w:hAnsi="Times New Roman" w:cs="Times New Roman"/>
          <w:color w:val="000000" w:themeColor="text1"/>
          <w:sz w:val="32"/>
          <w:szCs w:val="32"/>
          <w:shd w:val="clear" w:color="auto" w:fill="FFFFFF"/>
        </w:rPr>
        <w:t>14.5</w:t>
      </w:r>
      <w:r w:rsidRPr="00FD1646">
        <w:rPr>
          <w:rFonts w:ascii="仿宋_GB2312" w:eastAsia="仿宋_GB2312" w:hAnsi="Times New Roman" w:cs="Times New Roman" w:hint="eastAsia"/>
          <w:color w:val="000000"/>
          <w:kern w:val="0"/>
          <w:sz w:val="32"/>
          <w:szCs w:val="32"/>
        </w:rPr>
        <w:t>年以上</w:t>
      </w:r>
      <w:r w:rsidRPr="00FD1646">
        <w:rPr>
          <w:rFonts w:ascii="仿宋_GB2312" w:eastAsia="仿宋_GB2312" w:hAnsi="Times New Roman" w:cs="Times New Roman"/>
          <w:color w:val="000000"/>
          <w:kern w:val="0"/>
          <w:sz w:val="32"/>
          <w:szCs w:val="32"/>
        </w:rPr>
        <w:t>，实现</w:t>
      </w:r>
      <w:r w:rsidR="002C1431">
        <w:rPr>
          <w:rFonts w:ascii="仿宋_GB2312" w:eastAsia="仿宋_GB2312" w:hAnsi="Times New Roman" w:cs="Times New Roman" w:hint="eastAsia"/>
          <w:color w:val="000000"/>
          <w:kern w:val="0"/>
          <w:sz w:val="32"/>
          <w:szCs w:val="32"/>
        </w:rPr>
        <w:t>“</w:t>
      </w:r>
      <w:r w:rsidRPr="00FD1646">
        <w:rPr>
          <w:rFonts w:ascii="仿宋_GB2312" w:eastAsia="仿宋_GB2312" w:hAnsi="Times New Roman" w:cs="Times New Roman"/>
          <w:color w:val="000000"/>
          <w:kern w:val="0"/>
          <w:sz w:val="32"/>
          <w:szCs w:val="32"/>
        </w:rPr>
        <w:t>一个社区一所社区学校</w:t>
      </w:r>
      <w:r w:rsidR="002C1431">
        <w:rPr>
          <w:rFonts w:ascii="仿宋_GB2312" w:eastAsia="仿宋_GB2312" w:hAnsi="Times New Roman" w:cs="Times New Roman" w:hint="eastAsia"/>
          <w:color w:val="000000"/>
          <w:kern w:val="0"/>
          <w:sz w:val="32"/>
          <w:szCs w:val="32"/>
        </w:rPr>
        <w:t>”</w:t>
      </w:r>
      <w:r w:rsidRPr="00FD1646">
        <w:rPr>
          <w:rFonts w:ascii="仿宋_GB2312" w:eastAsia="仿宋_GB2312" w:hAnsi="Times New Roman" w:cs="Times New Roman"/>
          <w:color w:val="000000"/>
          <w:kern w:val="0"/>
          <w:sz w:val="32"/>
          <w:szCs w:val="32"/>
        </w:rPr>
        <w:t>，</w:t>
      </w:r>
      <w:r w:rsidRPr="00147C93">
        <w:rPr>
          <w:rFonts w:ascii="Times New Roman" w:eastAsia="仿宋_GB2312" w:hAnsi="Times New Roman" w:cs="Times New Roman"/>
          <w:color w:val="000000" w:themeColor="text1"/>
          <w:sz w:val="32"/>
          <w:szCs w:val="32"/>
          <w:shd w:val="clear" w:color="auto" w:fill="FFFFFF"/>
        </w:rPr>
        <w:t>90%</w:t>
      </w:r>
      <w:r w:rsidRPr="00FD1646">
        <w:rPr>
          <w:rFonts w:ascii="仿宋_GB2312" w:eastAsia="仿宋_GB2312" w:hAnsi="Times New Roman" w:cs="Times New Roman"/>
          <w:color w:val="000000"/>
          <w:kern w:val="0"/>
          <w:sz w:val="32"/>
          <w:szCs w:val="32"/>
        </w:rPr>
        <w:t>的社区成为</w:t>
      </w:r>
      <w:r w:rsidRPr="00FD1646">
        <w:rPr>
          <w:rFonts w:ascii="仿宋_GB2312" w:eastAsia="仿宋_GB2312" w:hAnsi="Times New Roman" w:cs="Times New Roman"/>
          <w:color w:val="000000"/>
          <w:kern w:val="0"/>
          <w:sz w:val="32"/>
          <w:szCs w:val="32"/>
        </w:rPr>
        <w:t>“</w:t>
      </w:r>
      <w:r w:rsidRPr="00FD1646">
        <w:rPr>
          <w:rFonts w:ascii="仿宋_GB2312" w:eastAsia="仿宋_GB2312" w:hAnsi="Times New Roman" w:cs="Times New Roman"/>
          <w:color w:val="000000"/>
          <w:kern w:val="0"/>
          <w:sz w:val="32"/>
          <w:szCs w:val="32"/>
        </w:rPr>
        <w:t>深圳市学习型社区</w:t>
      </w:r>
      <w:r w:rsidRPr="00FD1646">
        <w:rPr>
          <w:rFonts w:ascii="仿宋_GB2312" w:eastAsia="仿宋_GB2312" w:hAnsi="Times New Roman" w:cs="Times New Roman"/>
          <w:color w:val="000000"/>
          <w:kern w:val="0"/>
          <w:sz w:val="32"/>
          <w:szCs w:val="32"/>
        </w:rPr>
        <w:t>”</w:t>
      </w:r>
      <w:r w:rsidRPr="00FD1646">
        <w:rPr>
          <w:rFonts w:ascii="仿宋_GB2312" w:eastAsia="仿宋_GB2312" w:hAnsi="Times New Roman" w:cs="Times New Roman"/>
          <w:color w:val="000000"/>
          <w:kern w:val="0"/>
          <w:sz w:val="32"/>
          <w:szCs w:val="32"/>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029A1" w14:paraId="0468391D" w14:textId="77777777" w:rsidTr="00EB1275">
        <w:trPr>
          <w:trHeight w:hRule="exact" w:val="567"/>
        </w:trPr>
        <w:tc>
          <w:tcPr>
            <w:tcW w:w="8522" w:type="dxa"/>
            <w:vAlign w:val="center"/>
          </w:tcPr>
          <w:p w14:paraId="79030874" w14:textId="77777777" w:rsidR="00DD089A" w:rsidRDefault="003029A1" w:rsidP="000A60FB">
            <w:pPr>
              <w:spacing w:line="560" w:lineRule="exact"/>
              <w:ind w:firstLineChars="0" w:firstLine="0"/>
              <w:jc w:val="center"/>
              <w:rPr>
                <w:rFonts w:ascii="仿宋_GB2312" w:eastAsia="仿宋_GB2312" w:cs="仿宋_GB2312"/>
                <w:sz w:val="28"/>
                <w:szCs w:val="28"/>
              </w:rPr>
            </w:pPr>
            <w:r>
              <w:rPr>
                <w:rFonts w:ascii="仿宋_GB2312" w:eastAsia="仿宋_GB2312" w:cs="仿宋_GB2312"/>
                <w:b/>
                <w:sz w:val="28"/>
                <w:szCs w:val="28"/>
              </w:rPr>
              <w:t>专栏</w:t>
            </w:r>
            <w:r w:rsidR="0012274B" w:rsidRPr="00147C93">
              <w:rPr>
                <w:rFonts w:ascii="Times New Roman" w:eastAsia="仿宋_GB2312" w:hAnsi="Times New Roman" w:cs="Times New Roman"/>
                <w:b/>
                <w:sz w:val="28"/>
                <w:szCs w:val="28"/>
              </w:rPr>
              <w:t>4</w:t>
            </w:r>
            <w:r w:rsidR="0012274B">
              <w:rPr>
                <w:rFonts w:ascii="仿宋_GB2312" w:eastAsia="仿宋_GB2312" w:cs="仿宋_GB2312" w:hint="eastAsia"/>
                <w:b/>
                <w:sz w:val="28"/>
                <w:szCs w:val="28"/>
              </w:rPr>
              <w:t xml:space="preserve">  </w:t>
            </w:r>
            <w:r>
              <w:rPr>
                <w:rFonts w:ascii="仿宋_GB2312" w:eastAsia="仿宋_GB2312" w:cs="仿宋_GB2312" w:hint="eastAsia"/>
                <w:b/>
                <w:sz w:val="28"/>
                <w:szCs w:val="28"/>
              </w:rPr>
              <w:t>学习型城市建设工程</w:t>
            </w:r>
          </w:p>
        </w:tc>
      </w:tr>
      <w:tr w:rsidR="003029A1" w14:paraId="6312235C" w14:textId="77777777" w:rsidTr="00EB1275">
        <w:trPr>
          <w:trHeight w:val="274"/>
        </w:trPr>
        <w:tc>
          <w:tcPr>
            <w:tcW w:w="8522" w:type="dxa"/>
          </w:tcPr>
          <w:p w14:paraId="2D63C176" w14:textId="77777777" w:rsidR="003029A1" w:rsidRDefault="003029A1" w:rsidP="00A45415">
            <w:pPr>
              <w:spacing w:line="560" w:lineRule="exact"/>
              <w:ind w:firstLine="562"/>
              <w:rPr>
                <w:rFonts w:ascii="仿宋_GB2312" w:eastAsia="仿宋_GB2312" w:cs="仿宋_GB2312"/>
                <w:sz w:val="28"/>
                <w:szCs w:val="28"/>
              </w:rPr>
            </w:pPr>
            <w:r>
              <w:rPr>
                <w:rFonts w:ascii="仿宋_GB2312" w:eastAsia="仿宋_GB2312" w:cs="仿宋_GB2312" w:hint="eastAsia"/>
                <w:b/>
                <w:sz w:val="28"/>
                <w:szCs w:val="28"/>
              </w:rPr>
              <w:t>基础教育。</w:t>
            </w:r>
            <w:r>
              <w:rPr>
                <w:rFonts w:ascii="仿宋_GB2312" w:eastAsia="仿宋_GB2312" w:cs="仿宋_GB2312" w:hint="eastAsia"/>
                <w:sz w:val="28"/>
                <w:szCs w:val="28"/>
              </w:rPr>
              <w:t>完成深圳第八、第九、第十、第十一、第十二高级中学和深圳中学泥岗校区、南山外国语学校高中部、罗湖外国语学校高中部、龙华中学、观</w:t>
            </w:r>
            <w:proofErr w:type="gramStart"/>
            <w:r>
              <w:rPr>
                <w:rFonts w:ascii="仿宋_GB2312" w:eastAsia="仿宋_GB2312" w:cs="仿宋_GB2312" w:hint="eastAsia"/>
                <w:sz w:val="28"/>
                <w:szCs w:val="28"/>
              </w:rPr>
              <w:t>澜</w:t>
            </w:r>
            <w:proofErr w:type="gramEnd"/>
            <w:r>
              <w:rPr>
                <w:rFonts w:ascii="仿宋_GB2312" w:eastAsia="仿宋_GB2312" w:cs="仿宋_GB2312" w:hint="eastAsia"/>
                <w:sz w:val="28"/>
                <w:szCs w:val="28"/>
              </w:rPr>
              <w:t>中学、翠园中学等新改扩建工程，规划建设第十三、第十四、第十五高级中学。完成近</w:t>
            </w:r>
            <w:r w:rsidRPr="00147C93">
              <w:rPr>
                <w:rFonts w:ascii="Times New Roman" w:eastAsia="仿宋_GB2312" w:hAnsi="Times New Roman" w:cs="Times New Roman"/>
                <w:sz w:val="28"/>
                <w:szCs w:val="28"/>
              </w:rPr>
              <w:t>170</w:t>
            </w:r>
            <w:r>
              <w:rPr>
                <w:rFonts w:ascii="仿宋_GB2312" w:eastAsia="仿宋_GB2312" w:cs="仿宋_GB2312" w:hint="eastAsia"/>
                <w:sz w:val="28"/>
                <w:szCs w:val="28"/>
              </w:rPr>
              <w:t>所义务教育学校新改扩建。</w:t>
            </w:r>
          </w:p>
          <w:p w14:paraId="6701A0FC" w14:textId="77777777" w:rsidR="003029A1" w:rsidRPr="00484A14" w:rsidRDefault="003029A1" w:rsidP="00A45415">
            <w:pPr>
              <w:spacing w:line="560" w:lineRule="exact"/>
              <w:ind w:firstLine="562"/>
              <w:rPr>
                <w:rFonts w:ascii="仿宋_GB2312" w:eastAsia="仿宋_GB2312" w:cs="仿宋_GB2312"/>
                <w:sz w:val="28"/>
                <w:szCs w:val="28"/>
              </w:rPr>
            </w:pPr>
            <w:r w:rsidRPr="00484A14">
              <w:rPr>
                <w:rFonts w:ascii="仿宋_GB2312" w:eastAsia="仿宋_GB2312" w:cs="仿宋_GB2312" w:hint="eastAsia"/>
                <w:b/>
                <w:sz w:val="28"/>
                <w:szCs w:val="28"/>
              </w:rPr>
              <w:t>高等教育</w:t>
            </w:r>
            <w:r>
              <w:rPr>
                <w:rFonts w:ascii="仿宋_GB2312" w:eastAsia="仿宋_GB2312" w:cs="仿宋_GB2312" w:hint="eastAsia"/>
                <w:b/>
                <w:sz w:val="28"/>
                <w:szCs w:val="28"/>
              </w:rPr>
              <w:t>。</w:t>
            </w:r>
            <w:r w:rsidRPr="00484A14">
              <w:rPr>
                <w:rFonts w:ascii="仿宋_GB2312" w:eastAsia="仿宋_GB2312" w:cs="仿宋_GB2312" w:hint="eastAsia"/>
                <w:sz w:val="28"/>
                <w:szCs w:val="28"/>
              </w:rPr>
              <w:t>加快中山大学深圳校区建设。完成香港中文大学（深圳）一期、</w:t>
            </w:r>
            <w:proofErr w:type="gramStart"/>
            <w:r w:rsidRPr="00484A14">
              <w:rPr>
                <w:rFonts w:ascii="仿宋_GB2312" w:eastAsia="仿宋_GB2312" w:cs="仿宋_GB2312" w:hint="eastAsia"/>
                <w:sz w:val="28"/>
                <w:szCs w:val="28"/>
              </w:rPr>
              <w:t>深圳北理莫斯科大学</w:t>
            </w:r>
            <w:proofErr w:type="gramEnd"/>
            <w:r w:rsidRPr="00484A14">
              <w:rPr>
                <w:rFonts w:ascii="仿宋_GB2312" w:eastAsia="仿宋_GB2312" w:cs="仿宋_GB2312" w:hint="eastAsia"/>
                <w:sz w:val="28"/>
                <w:szCs w:val="28"/>
              </w:rPr>
              <w:t>新校区、深圳大学西丽校区、南方科技大学校园（二期）和哈尔滨工业大学（深圳）等高校新改扩建。推进深圳吉大昆士兰大学、深圳国际太空科技学院、深圳墨尔本生命健康工程学院、湖南大学罗切斯特设计学院（深圳）等特色学院建设。</w:t>
            </w:r>
          </w:p>
          <w:p w14:paraId="4489CA93" w14:textId="77777777" w:rsidR="003029A1" w:rsidRDefault="003029A1" w:rsidP="00A45415">
            <w:pPr>
              <w:spacing w:line="560" w:lineRule="exact"/>
              <w:ind w:firstLine="562"/>
              <w:rPr>
                <w:rFonts w:ascii="仿宋_GB2312" w:eastAsia="仿宋_GB2312"/>
                <w:color w:val="000000"/>
                <w:sz w:val="24"/>
                <w:szCs w:val="24"/>
              </w:rPr>
            </w:pPr>
            <w:r w:rsidRPr="00484A14">
              <w:rPr>
                <w:rFonts w:ascii="仿宋_GB2312" w:eastAsia="仿宋_GB2312" w:cs="仿宋_GB2312" w:hint="eastAsia"/>
                <w:b/>
                <w:sz w:val="28"/>
                <w:szCs w:val="28"/>
              </w:rPr>
              <w:t>职业教育</w:t>
            </w:r>
            <w:r>
              <w:rPr>
                <w:rFonts w:ascii="仿宋_GB2312" w:eastAsia="仿宋_GB2312" w:cs="仿宋_GB2312" w:hint="eastAsia"/>
                <w:b/>
                <w:sz w:val="28"/>
                <w:szCs w:val="28"/>
              </w:rPr>
              <w:t>。</w:t>
            </w:r>
            <w:r w:rsidRPr="00484A14">
              <w:rPr>
                <w:rFonts w:ascii="仿宋_GB2312" w:eastAsia="仿宋_GB2312" w:cs="仿宋_GB2312" w:hint="eastAsia"/>
                <w:sz w:val="28"/>
                <w:szCs w:val="28"/>
              </w:rPr>
              <w:t>规划建设深圳技术大学，完成深圳职业技术学院综合楼建设、深圳信息职业技术学院教学实</w:t>
            </w:r>
            <w:proofErr w:type="gramStart"/>
            <w:r w:rsidRPr="00484A14">
              <w:rPr>
                <w:rFonts w:ascii="仿宋_GB2312" w:eastAsia="仿宋_GB2312" w:cs="仿宋_GB2312" w:hint="eastAsia"/>
                <w:sz w:val="28"/>
                <w:szCs w:val="28"/>
              </w:rPr>
              <w:t>训设备</w:t>
            </w:r>
            <w:proofErr w:type="gramEnd"/>
            <w:r w:rsidRPr="00484A14">
              <w:rPr>
                <w:rFonts w:ascii="仿宋_GB2312" w:eastAsia="仿宋_GB2312" w:cs="仿宋_GB2312" w:hint="eastAsia"/>
                <w:sz w:val="28"/>
                <w:szCs w:val="28"/>
              </w:rPr>
              <w:t>购置、深圳第二高级技工学校迁址改造。规划建设一所国际化特色职业学院。</w:t>
            </w:r>
          </w:p>
          <w:p w14:paraId="752D39DF" w14:textId="682989A6" w:rsidR="003029A1" w:rsidRPr="00747C84" w:rsidRDefault="003029A1" w:rsidP="00A45415">
            <w:pPr>
              <w:spacing w:line="560" w:lineRule="exact"/>
              <w:ind w:firstLine="562"/>
              <w:rPr>
                <w:rFonts w:ascii="Times New Roman" w:eastAsia="仿宋_GB2312" w:hAnsi="Times New Roman" w:cs="Times New Roman"/>
                <w:sz w:val="28"/>
                <w:szCs w:val="28"/>
              </w:rPr>
            </w:pPr>
            <w:r w:rsidRPr="00747C84">
              <w:rPr>
                <w:rFonts w:ascii="Times New Roman" w:eastAsia="仿宋_GB2312" w:hAnsi="Times New Roman" w:cs="Times New Roman"/>
                <w:b/>
                <w:sz w:val="28"/>
                <w:szCs w:val="28"/>
              </w:rPr>
              <w:t>终身教育</w:t>
            </w:r>
            <w:r>
              <w:rPr>
                <w:rFonts w:ascii="Times New Roman" w:eastAsia="仿宋_GB2312" w:hAnsi="Times New Roman" w:cs="Times New Roman" w:hint="eastAsia"/>
                <w:color w:val="000000"/>
                <w:sz w:val="24"/>
                <w:szCs w:val="24"/>
              </w:rPr>
              <w:t>。</w:t>
            </w:r>
            <w:r w:rsidRPr="00747C84">
              <w:rPr>
                <w:rFonts w:ascii="Times New Roman" w:eastAsia="仿宋_GB2312" w:hAnsi="Times New Roman" w:cs="Times New Roman"/>
                <w:sz w:val="28"/>
                <w:szCs w:val="28"/>
              </w:rPr>
              <w:t>发展社区学校，促进社区公共教育机构改善基础条件，实现</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一个社区一所社区学校</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w:t>
            </w:r>
            <w:r w:rsidRPr="00747C84">
              <w:rPr>
                <w:rFonts w:ascii="Times New Roman" w:eastAsia="仿宋_GB2312" w:hAnsi="Times New Roman" w:cs="Times New Roman"/>
                <w:sz w:val="28"/>
                <w:szCs w:val="28"/>
              </w:rPr>
              <w:t>90%</w:t>
            </w:r>
            <w:r w:rsidRPr="00747C84">
              <w:rPr>
                <w:rFonts w:ascii="Times New Roman" w:eastAsia="仿宋_GB2312" w:hAnsi="Times New Roman" w:cs="Times New Roman"/>
                <w:sz w:val="28"/>
                <w:szCs w:val="28"/>
              </w:rPr>
              <w:t>的社区成为</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深圳市学习型社区</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。推进</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全民素质提升计划</w:t>
            </w:r>
            <w:r w:rsidR="002C1431">
              <w:rPr>
                <w:rFonts w:ascii="Times New Roman" w:eastAsia="仿宋_GB2312" w:hAnsi="Times New Roman" w:cs="Times New Roman" w:hint="eastAsia"/>
                <w:sz w:val="28"/>
                <w:szCs w:val="28"/>
              </w:rPr>
              <w:t>”</w:t>
            </w:r>
            <w:r w:rsidRPr="00747C84">
              <w:rPr>
                <w:rFonts w:ascii="Times New Roman" w:eastAsia="仿宋_GB2312" w:hAnsi="Times New Roman" w:cs="Times New Roman"/>
                <w:sz w:val="28"/>
                <w:szCs w:val="28"/>
              </w:rPr>
              <w:t>，全方位推进来深就业人员学历教育、技术能力和公民素养提升计划。建设全市统一的终身教育网络平台，建立职业教育服务社区机制，丰富终身教育课程。</w:t>
            </w:r>
          </w:p>
        </w:tc>
      </w:tr>
    </w:tbl>
    <w:p w14:paraId="49E36A4C" w14:textId="1C92A6A2" w:rsidR="00DD089A" w:rsidRDefault="003029A1">
      <w:pPr>
        <w:spacing w:line="600" w:lineRule="exact"/>
        <w:ind w:firstLine="643"/>
        <w:rPr>
          <w:rFonts w:ascii="Times New Roman" w:eastAsia="仿宋_GB2312" w:hAnsi="Times New Roman" w:cs="Times New Roman"/>
          <w:color w:val="000000"/>
          <w:sz w:val="32"/>
          <w:szCs w:val="32"/>
        </w:rPr>
      </w:pPr>
      <w:r w:rsidRPr="00D653D8">
        <w:rPr>
          <w:rFonts w:ascii="Times New Roman" w:eastAsia="仿宋_GB2312" w:hAnsi="Times New Roman" w:cs="Times New Roman" w:hint="eastAsia"/>
          <w:b/>
          <w:color w:val="000000"/>
          <w:sz w:val="32"/>
          <w:szCs w:val="32"/>
        </w:rPr>
        <w:t>优化人才发展的生态环境。</w:t>
      </w:r>
      <w:r w:rsidRPr="00D653D8">
        <w:rPr>
          <w:rFonts w:ascii="Times New Roman" w:eastAsia="仿宋_GB2312" w:hAnsi="Times New Roman" w:cs="Times New Roman" w:hint="eastAsia"/>
          <w:color w:val="000000"/>
          <w:sz w:val="32"/>
          <w:szCs w:val="32"/>
        </w:rPr>
        <w:t>建立健全人才培养、使用、引进、激励机制，构建层次分明、覆盖广泛的人才政策体系。加快推进人才工作立法，强化人才法治保障。强化科研成果</w:t>
      </w:r>
      <w:r w:rsidRPr="00D653D8">
        <w:rPr>
          <w:rFonts w:ascii="Times New Roman" w:eastAsia="仿宋_GB2312" w:hAnsi="Times New Roman" w:cs="Times New Roman" w:hint="eastAsia"/>
          <w:color w:val="000000"/>
          <w:sz w:val="32"/>
          <w:szCs w:val="32"/>
        </w:rPr>
        <w:lastRenderedPageBreak/>
        <w:t>激励机制，加大对</w:t>
      </w:r>
      <w:r w:rsidR="002C1431">
        <w:rPr>
          <w:rFonts w:ascii="Times New Roman" w:eastAsia="仿宋_GB2312" w:hAnsi="Times New Roman" w:cs="Times New Roman" w:hint="eastAsia"/>
          <w:color w:val="000000"/>
          <w:sz w:val="32"/>
          <w:szCs w:val="32"/>
        </w:rPr>
        <w:t>做</w:t>
      </w:r>
      <w:r w:rsidRPr="00D653D8">
        <w:rPr>
          <w:rFonts w:ascii="Times New Roman" w:eastAsia="仿宋_GB2312" w:hAnsi="Times New Roman" w:cs="Times New Roman" w:hint="eastAsia"/>
          <w:color w:val="000000"/>
          <w:sz w:val="32"/>
          <w:szCs w:val="32"/>
        </w:rPr>
        <w:t>出重大科技贡献的优秀创新团队和人才的奖励。继续推进人才评价制度改革，完善多元评价主体和多维度评价标准，推进人才市场化评价和认定，建立人才举荐制度。优化高层次人才安居政策，多渠道加大人才安居住房供给，探索建立新型人才住房投资建设和运营管理模式。发挥前海作为全国人才管理改革试验区的先行先试作用，加大人才政策创新力度，努力建设人才特区。构建统一的人才综合服务平台，打造“一站式”人才服务模式。开辟高层次人才服务“绿色通道”，探索简化外籍人才出入境和居留手续。推进人力资源市场立法工作，出台人力资源服务业发展扶持政策，大力推动人力资源服务产业园建设。</w:t>
      </w:r>
    </w:p>
    <w:p w14:paraId="3471B256" w14:textId="77777777" w:rsidR="00DD089A" w:rsidRDefault="00E4580C">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33" w:name="_Toc489300803"/>
      <w:r w:rsidRPr="00E4580C">
        <w:rPr>
          <w:rFonts w:ascii="楷体_GB2312" w:eastAsia="楷体_GB2312" w:hAnsi="Times New Roman" w:cs="Times New Roman" w:hint="eastAsia"/>
          <w:bCs/>
          <w:sz w:val="32"/>
          <w:szCs w:val="32"/>
          <w:shd w:val="clear" w:color="auto" w:fill="FFFFFF"/>
        </w:rPr>
        <w:t>（</w:t>
      </w:r>
      <w:r w:rsidR="003029A1">
        <w:rPr>
          <w:rFonts w:ascii="楷体_GB2312" w:eastAsia="楷体_GB2312" w:hAnsi="Times New Roman" w:cs="Times New Roman" w:hint="eastAsia"/>
          <w:bCs/>
          <w:sz w:val="32"/>
          <w:szCs w:val="32"/>
          <w:shd w:val="clear" w:color="auto" w:fill="FFFFFF"/>
        </w:rPr>
        <w:t>三</w:t>
      </w:r>
      <w:r w:rsidRPr="00E4580C">
        <w:rPr>
          <w:rFonts w:ascii="楷体_GB2312" w:eastAsia="楷体_GB2312" w:hAnsi="Times New Roman" w:cs="Times New Roman" w:hint="eastAsia"/>
          <w:bCs/>
          <w:sz w:val="32"/>
          <w:szCs w:val="32"/>
          <w:shd w:val="clear" w:color="auto" w:fill="FFFFFF"/>
        </w:rPr>
        <w:t>）</w:t>
      </w:r>
      <w:r w:rsidR="009F5396">
        <w:rPr>
          <w:rFonts w:ascii="楷体_GB2312" w:eastAsia="楷体_GB2312" w:hAnsi="Times New Roman" w:cs="Times New Roman" w:hint="eastAsia"/>
          <w:bCs/>
          <w:sz w:val="32"/>
          <w:szCs w:val="32"/>
          <w:shd w:val="clear" w:color="auto" w:fill="FFFFFF"/>
        </w:rPr>
        <w:t>资源高效利用工程</w:t>
      </w:r>
      <w:bookmarkEnd w:id="33"/>
    </w:p>
    <w:p w14:paraId="08D36716" w14:textId="4A00E36E" w:rsidR="00E4580C" w:rsidRPr="0053496E" w:rsidRDefault="00E4580C" w:rsidP="00E4580C">
      <w:pPr>
        <w:spacing w:line="600" w:lineRule="exact"/>
        <w:ind w:firstLine="640"/>
        <w:rPr>
          <w:rFonts w:ascii="仿宋_GB2312" w:eastAsia="仿宋_GB2312" w:hAnsi="Times New Roman" w:cs="Times New Roman"/>
          <w:color w:val="000000"/>
          <w:kern w:val="0"/>
          <w:sz w:val="32"/>
          <w:szCs w:val="32"/>
        </w:rPr>
      </w:pPr>
      <w:r w:rsidRPr="00E4580C">
        <w:rPr>
          <w:rFonts w:ascii="Times New Roman" w:eastAsia="仿宋_GB2312" w:hAnsi="Times New Roman" w:cs="Times New Roman" w:hint="eastAsia"/>
          <w:color w:val="000000"/>
          <w:sz w:val="32"/>
          <w:szCs w:val="32"/>
        </w:rPr>
        <w:t>面对减</w:t>
      </w:r>
      <w:proofErr w:type="gramStart"/>
      <w:r w:rsidRPr="00E4580C">
        <w:rPr>
          <w:rFonts w:ascii="Times New Roman" w:eastAsia="仿宋_GB2312" w:hAnsi="Times New Roman" w:cs="Times New Roman" w:hint="eastAsia"/>
          <w:color w:val="000000"/>
          <w:sz w:val="32"/>
          <w:szCs w:val="32"/>
        </w:rPr>
        <w:t>排压力</w:t>
      </w:r>
      <w:proofErr w:type="gramEnd"/>
      <w:r w:rsidRPr="00E4580C">
        <w:rPr>
          <w:rFonts w:ascii="Times New Roman" w:eastAsia="仿宋_GB2312" w:hAnsi="Times New Roman" w:cs="Times New Roman" w:hint="eastAsia"/>
          <w:color w:val="000000"/>
          <w:sz w:val="32"/>
          <w:szCs w:val="32"/>
        </w:rPr>
        <w:t>巨大、资源环境、建设用地承载力逼近上限等问题，推动紧凑集约的城市空间、水资源和能源高效集约利用、生活垃圾资源化利用体系建设</w:t>
      </w:r>
      <w:r w:rsidRPr="0053496E">
        <w:rPr>
          <w:rFonts w:ascii="仿宋_GB2312" w:eastAsia="仿宋_GB2312" w:hAnsi="Times New Roman" w:cs="Times New Roman" w:hint="eastAsia"/>
          <w:color w:val="000000"/>
          <w:kern w:val="0"/>
          <w:sz w:val="32"/>
          <w:szCs w:val="32"/>
        </w:rPr>
        <w:t>。把</w:t>
      </w:r>
      <w:r w:rsidRPr="00E4580C">
        <w:rPr>
          <w:rFonts w:ascii="Times New Roman" w:eastAsia="仿宋_GB2312" w:hAnsi="Times New Roman" w:cs="Times New Roman" w:hint="eastAsia"/>
          <w:color w:val="000000"/>
          <w:sz w:val="32"/>
          <w:szCs w:val="32"/>
        </w:rPr>
        <w:t>循环经济“</w:t>
      </w:r>
      <w:r w:rsidRPr="00E4580C">
        <w:rPr>
          <w:rFonts w:ascii="Times New Roman" w:eastAsia="仿宋_GB2312" w:hAnsi="Times New Roman" w:cs="Times New Roman" w:hint="eastAsia"/>
          <w:color w:val="000000"/>
          <w:sz w:val="32"/>
          <w:szCs w:val="32"/>
        </w:rPr>
        <w:t>3R</w:t>
      </w:r>
      <w:r w:rsidRPr="00E4580C">
        <w:rPr>
          <w:rFonts w:ascii="Times New Roman" w:eastAsia="仿宋_GB2312" w:hAnsi="Times New Roman" w:cs="Times New Roman" w:hint="eastAsia"/>
          <w:color w:val="000000"/>
          <w:sz w:val="32"/>
          <w:szCs w:val="32"/>
        </w:rPr>
        <w:t>”原则</w:t>
      </w:r>
      <w:r w:rsidR="0084743A">
        <w:rPr>
          <w:rFonts w:ascii="Times New Roman" w:eastAsia="仿宋_GB2312" w:hAnsi="Times New Roman" w:cs="Times New Roman" w:hint="eastAsia"/>
          <w:color w:val="000000"/>
          <w:sz w:val="32"/>
          <w:szCs w:val="32"/>
        </w:rPr>
        <w:t>（</w:t>
      </w:r>
      <w:r w:rsidR="0084743A" w:rsidRPr="0084743A">
        <w:rPr>
          <w:rFonts w:ascii="Times New Roman" w:eastAsia="仿宋_GB2312" w:hAnsi="Times New Roman" w:cs="Times New Roman" w:hint="eastAsia"/>
          <w:color w:val="000000"/>
          <w:sz w:val="32"/>
          <w:szCs w:val="32"/>
        </w:rPr>
        <w:t>减量化</w:t>
      </w:r>
      <w:r w:rsidR="0084743A">
        <w:rPr>
          <w:rFonts w:ascii="Times New Roman" w:eastAsia="仿宋_GB2312" w:hAnsi="Times New Roman" w:cs="Times New Roman" w:hint="eastAsia"/>
          <w:color w:val="000000"/>
          <w:sz w:val="32"/>
          <w:szCs w:val="32"/>
        </w:rPr>
        <w:t>、</w:t>
      </w:r>
      <w:r w:rsidR="0084743A" w:rsidRPr="0084743A">
        <w:rPr>
          <w:rFonts w:ascii="Times New Roman" w:eastAsia="仿宋_GB2312" w:hAnsi="Times New Roman" w:cs="Times New Roman" w:hint="eastAsia"/>
          <w:color w:val="000000"/>
          <w:sz w:val="32"/>
          <w:szCs w:val="32"/>
        </w:rPr>
        <w:t>再利用和再循环</w:t>
      </w:r>
      <w:r w:rsidR="0084743A">
        <w:rPr>
          <w:rFonts w:ascii="Times New Roman" w:eastAsia="仿宋_GB2312" w:hAnsi="Times New Roman" w:cs="Times New Roman" w:hint="eastAsia"/>
          <w:color w:val="000000"/>
          <w:sz w:val="32"/>
          <w:szCs w:val="32"/>
        </w:rPr>
        <w:t>）</w:t>
      </w:r>
      <w:r w:rsidRPr="00E4580C">
        <w:rPr>
          <w:rFonts w:ascii="Times New Roman" w:eastAsia="仿宋_GB2312" w:hAnsi="Times New Roman" w:cs="Times New Roman" w:hint="eastAsia"/>
          <w:color w:val="000000"/>
          <w:sz w:val="32"/>
          <w:szCs w:val="32"/>
        </w:rPr>
        <w:t>贯穿到生产各环节和全流程，提高原料、能源、水资源等物质的循环利用能力</w:t>
      </w:r>
      <w:r w:rsidR="00094080" w:rsidRPr="0053496E">
        <w:rPr>
          <w:rFonts w:ascii="仿宋_GB2312" w:eastAsia="仿宋_GB2312" w:hAnsi="Times New Roman" w:cs="Times New Roman" w:hint="eastAsia"/>
          <w:color w:val="000000"/>
          <w:kern w:val="0"/>
          <w:sz w:val="32"/>
          <w:szCs w:val="32"/>
        </w:rPr>
        <w:t>，</w:t>
      </w:r>
      <w:r w:rsidR="00D907A0" w:rsidRPr="0053496E">
        <w:rPr>
          <w:rFonts w:ascii="仿宋_GB2312" w:eastAsia="仿宋_GB2312" w:hAnsi="Times New Roman" w:cs="Times New Roman" w:hint="eastAsia"/>
          <w:color w:val="000000"/>
          <w:kern w:val="0"/>
          <w:sz w:val="32"/>
          <w:szCs w:val="32"/>
        </w:rPr>
        <w:t>推行循环型生产方式、健全资源循环利用回收体系、推广绿色消费模式，实现各类资源的节约集约高效利用，</w:t>
      </w:r>
      <w:r w:rsidR="007F3A06" w:rsidRPr="0053496E">
        <w:rPr>
          <w:rFonts w:ascii="仿宋_GB2312" w:eastAsia="仿宋_GB2312" w:hAnsi="Times New Roman" w:cs="Times New Roman"/>
          <w:color w:val="000000"/>
          <w:kern w:val="0"/>
          <w:sz w:val="32"/>
          <w:szCs w:val="32"/>
        </w:rPr>
        <w:t>建设</w:t>
      </w:r>
      <w:r w:rsidR="007F3A06" w:rsidRPr="0053496E">
        <w:rPr>
          <w:rFonts w:ascii="仿宋_GB2312" w:eastAsia="仿宋_GB2312" w:hAnsi="Times New Roman" w:cs="Times New Roman" w:hint="eastAsia"/>
          <w:color w:val="000000"/>
          <w:kern w:val="0"/>
          <w:sz w:val="32"/>
          <w:szCs w:val="32"/>
        </w:rPr>
        <w:t>资源循环利用</w:t>
      </w:r>
      <w:r w:rsidR="007F3A06" w:rsidRPr="0053496E">
        <w:rPr>
          <w:rFonts w:ascii="仿宋_GB2312" w:eastAsia="仿宋_GB2312" w:hAnsi="Times New Roman" w:cs="Times New Roman"/>
          <w:color w:val="000000"/>
          <w:kern w:val="0"/>
          <w:sz w:val="32"/>
          <w:szCs w:val="32"/>
        </w:rPr>
        <w:t>型社会</w:t>
      </w:r>
      <w:r w:rsidRPr="0053496E">
        <w:rPr>
          <w:rFonts w:ascii="仿宋_GB2312" w:eastAsia="仿宋_GB2312" w:hAnsi="Times New Roman" w:cs="Times New Roman" w:hint="eastAsia"/>
          <w:color w:val="000000"/>
          <w:kern w:val="0"/>
          <w:sz w:val="32"/>
          <w:szCs w:val="32"/>
        </w:rPr>
        <w:t>。</w:t>
      </w:r>
    </w:p>
    <w:p w14:paraId="3126624D" w14:textId="77777777" w:rsidR="00077065" w:rsidRDefault="007F3A06" w:rsidP="00A45415">
      <w:pPr>
        <w:spacing w:line="600" w:lineRule="exact"/>
        <w:ind w:firstLineChars="0" w:firstLine="0"/>
        <w:jc w:val="center"/>
        <w:rPr>
          <w:rFonts w:ascii="宋体" w:eastAsia="宋体" w:hAnsi="宋体" w:cs="Times New Roman"/>
          <w:b/>
          <w:sz w:val="24"/>
          <w:szCs w:val="24"/>
        </w:rPr>
      </w:pPr>
      <w:r w:rsidRPr="00077065">
        <w:rPr>
          <w:noProof/>
        </w:rPr>
        <w:lastRenderedPageBreak/>
        <w:drawing>
          <wp:anchor distT="0" distB="0" distL="114300" distR="114300" simplePos="0" relativeHeight="251658752" behindDoc="0" locked="0" layoutInCell="1" allowOverlap="1" wp14:anchorId="2C91BF7E" wp14:editId="6E6BFDCB">
            <wp:simplePos x="0" y="0"/>
            <wp:positionH relativeFrom="column">
              <wp:posOffset>0</wp:posOffset>
            </wp:positionH>
            <wp:positionV relativeFrom="paragraph">
              <wp:posOffset>9525</wp:posOffset>
            </wp:positionV>
            <wp:extent cx="4303395" cy="2736850"/>
            <wp:effectExtent l="0" t="0" r="1905"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303395" cy="2736850"/>
                    </a:xfrm>
                    <a:prstGeom prst="rect">
                      <a:avLst/>
                    </a:prstGeom>
                    <a:noFill/>
                    <a:ln>
                      <a:noFill/>
                    </a:ln>
                  </pic:spPr>
                </pic:pic>
              </a:graphicData>
            </a:graphic>
          </wp:anchor>
        </w:drawing>
      </w:r>
      <w:r w:rsidR="00077065" w:rsidRPr="002C405A">
        <w:rPr>
          <w:rFonts w:ascii="宋体" w:eastAsia="宋体" w:hAnsi="宋体" w:cs="Times New Roman" w:hint="eastAsia"/>
          <w:b/>
          <w:sz w:val="24"/>
          <w:szCs w:val="24"/>
        </w:rPr>
        <w:t>图</w:t>
      </w:r>
      <w:r w:rsidR="00077065">
        <w:rPr>
          <w:rFonts w:ascii="宋体" w:eastAsia="宋体" w:hAnsi="宋体" w:cs="Times New Roman" w:hint="eastAsia"/>
          <w:b/>
          <w:sz w:val="24"/>
          <w:szCs w:val="24"/>
        </w:rPr>
        <w:t>2资源高效</w:t>
      </w:r>
      <w:r w:rsidR="00077065">
        <w:rPr>
          <w:rFonts w:ascii="宋体" w:eastAsia="宋体" w:hAnsi="宋体" w:cs="Times New Roman"/>
          <w:b/>
          <w:sz w:val="24"/>
          <w:szCs w:val="24"/>
        </w:rPr>
        <w:t>利用工程总体框架</w:t>
      </w:r>
      <w:r w:rsidR="00077065">
        <w:rPr>
          <w:rFonts w:ascii="宋体" w:eastAsia="宋体" w:hAnsi="宋体" w:cs="Times New Roman" w:hint="eastAsia"/>
          <w:b/>
          <w:sz w:val="24"/>
          <w:szCs w:val="24"/>
        </w:rPr>
        <w:t>图</w:t>
      </w:r>
    </w:p>
    <w:p w14:paraId="2895FD5D" w14:textId="77777777" w:rsidR="001676DE" w:rsidRPr="00A45415" w:rsidRDefault="001676DE" w:rsidP="00A45415">
      <w:pPr>
        <w:spacing w:line="600" w:lineRule="exact"/>
        <w:ind w:firstLineChars="0" w:firstLine="0"/>
        <w:jc w:val="center"/>
        <w:rPr>
          <w:rFonts w:ascii="宋体" w:eastAsia="宋体" w:hAnsi="宋体" w:cs="Times New Roman"/>
          <w:b/>
          <w:sz w:val="24"/>
          <w:szCs w:val="24"/>
        </w:rPr>
      </w:pPr>
    </w:p>
    <w:p w14:paraId="1D25A703" w14:textId="77777777" w:rsidR="00E4580C" w:rsidRPr="00E4580C" w:rsidRDefault="00E4580C" w:rsidP="00E4580C">
      <w:pPr>
        <w:ind w:firstLineChars="196" w:firstLine="630"/>
        <w:rPr>
          <w:rFonts w:ascii="Times New Roman" w:eastAsia="仿宋_GB2312" w:hAnsi="Times New Roman" w:cs="Times New Roman"/>
          <w:color w:val="000000"/>
          <w:sz w:val="32"/>
          <w:szCs w:val="32"/>
        </w:rPr>
      </w:pPr>
      <w:r w:rsidRPr="00E4580C">
        <w:rPr>
          <w:rFonts w:ascii="Times New Roman" w:eastAsia="仿宋_GB2312" w:hAnsi="Times New Roman" w:cs="Times New Roman" w:hint="eastAsia"/>
          <w:b/>
          <w:color w:val="000000"/>
          <w:sz w:val="32"/>
          <w:szCs w:val="32"/>
        </w:rPr>
        <w:t>构建紧凑集约的城市空间体系。</w:t>
      </w:r>
      <w:r w:rsidRPr="00E4580C">
        <w:rPr>
          <w:rFonts w:ascii="Times New Roman" w:eastAsia="仿宋_GB2312" w:hAnsi="Times New Roman" w:cs="Times New Roman" w:hint="eastAsia"/>
          <w:color w:val="000000"/>
          <w:sz w:val="32"/>
          <w:szCs w:val="32"/>
        </w:rPr>
        <w:t>按照“总量控制、严控增量、盘活存量、优化结构、提升效率”的总体思路，重点通过存量土地开发、土地立体利用等方式，挖掘土地资源潜力，提升土地利用效益，为城市持续健康发展提供空间保障。按照“规划引导、公益优先、功能提升、利益共享”的原则，积极探索完善存量土地开发利用新制度，有序推进城市更新项目实施，加大土地整备实施力度，引导存量空间效率提升。加快打造“立体城市”，完善土地立体化管理政策体系，在满足交通、市政公用等城市综合承载力的前提下，适度提高城市密度和开发强度，大力挖潜地下空间开发利用潜力，重点围绕轨道交通站点推进交通设施、上盖物业和地下商业等功能高度混合的立体开发，鼓励工业等建筑功能置换，提升空间使用弹性，加快建立集约型、适度混合的土地利用模式。</w:t>
      </w:r>
      <w:r w:rsidRPr="00E4580C">
        <w:rPr>
          <w:rFonts w:ascii="Times New Roman" w:eastAsia="仿宋_GB2312" w:hAnsi="Times New Roman" w:cs="Times New Roman" w:hint="eastAsia"/>
          <w:color w:val="000000"/>
          <w:sz w:val="32"/>
          <w:szCs w:val="32"/>
        </w:rPr>
        <w:lastRenderedPageBreak/>
        <w:t>创新“互联网</w:t>
      </w:r>
      <w:r w:rsidRPr="00E4580C">
        <w:rPr>
          <w:rFonts w:ascii="Times New Roman" w:eastAsia="仿宋_GB2312" w:hAnsi="Times New Roman" w:cs="Times New Roman" w:hint="eastAsia"/>
          <w:color w:val="000000"/>
          <w:sz w:val="32"/>
          <w:szCs w:val="32"/>
        </w:rPr>
        <w:t>+</w:t>
      </w:r>
      <w:r w:rsidRPr="00E4580C">
        <w:rPr>
          <w:rFonts w:ascii="Times New Roman" w:eastAsia="仿宋_GB2312" w:hAnsi="Times New Roman" w:cs="Times New Roman" w:hint="eastAsia"/>
          <w:color w:val="000000"/>
          <w:sz w:val="32"/>
          <w:szCs w:val="32"/>
        </w:rPr>
        <w:t>空间利用”新机制，进一步完善全市产业用地供需服务平台，加快建设产业用房供需服务平台，充分发挥互联网平台和市场机制的作用，实现政府产业用地供给、企业和社区的用地用房转让与市场的空间需求高效对接，</w:t>
      </w:r>
      <w:r w:rsidR="009A2E91">
        <w:rPr>
          <w:rFonts w:ascii="Times New Roman" w:eastAsia="仿宋_GB2312" w:hAnsi="Times New Roman" w:cs="Times New Roman" w:hint="eastAsia"/>
          <w:color w:val="000000"/>
          <w:sz w:val="32"/>
          <w:szCs w:val="32"/>
        </w:rPr>
        <w:t>促进</w:t>
      </w:r>
      <w:r w:rsidR="009A2E91" w:rsidRPr="00E4580C">
        <w:rPr>
          <w:rFonts w:ascii="Times New Roman" w:eastAsia="仿宋_GB2312" w:hAnsi="Times New Roman" w:cs="Times New Roman" w:hint="eastAsia"/>
          <w:color w:val="000000"/>
          <w:sz w:val="32"/>
          <w:szCs w:val="32"/>
        </w:rPr>
        <w:t>产业空间</w:t>
      </w:r>
      <w:r w:rsidR="009A2E91">
        <w:rPr>
          <w:rFonts w:ascii="Times New Roman" w:eastAsia="仿宋_GB2312" w:hAnsi="Times New Roman" w:cs="Times New Roman" w:hint="eastAsia"/>
          <w:color w:val="000000"/>
          <w:sz w:val="32"/>
          <w:szCs w:val="32"/>
        </w:rPr>
        <w:t>资源</w:t>
      </w:r>
      <w:r w:rsidRPr="00E4580C">
        <w:rPr>
          <w:rFonts w:ascii="Times New Roman" w:eastAsia="仿宋_GB2312" w:hAnsi="Times New Roman" w:cs="Times New Roman" w:hint="eastAsia"/>
          <w:color w:val="000000"/>
          <w:sz w:val="32"/>
          <w:szCs w:val="32"/>
        </w:rPr>
        <w:t>高效配置。到</w:t>
      </w:r>
      <w:r w:rsidRPr="00E4580C">
        <w:rPr>
          <w:rFonts w:ascii="Times New Roman" w:eastAsia="仿宋_GB2312" w:hAnsi="Times New Roman" w:cs="Times New Roman" w:hint="eastAsia"/>
          <w:color w:val="000000"/>
          <w:sz w:val="32"/>
          <w:szCs w:val="32"/>
        </w:rPr>
        <w:t>2020</w:t>
      </w:r>
      <w:r w:rsidRPr="00E4580C">
        <w:rPr>
          <w:rFonts w:ascii="Times New Roman" w:eastAsia="仿宋_GB2312" w:hAnsi="Times New Roman" w:cs="Times New Roman" w:hint="eastAsia"/>
          <w:color w:val="000000"/>
          <w:sz w:val="32"/>
          <w:szCs w:val="32"/>
        </w:rPr>
        <w:t>年，</w:t>
      </w:r>
      <w:bookmarkStart w:id="34" w:name="_Hlk487728294"/>
      <w:r w:rsidRPr="00E4580C">
        <w:rPr>
          <w:rFonts w:ascii="Times New Roman" w:eastAsia="仿宋_GB2312" w:hAnsi="Times New Roman" w:cs="Times New Roman" w:hint="eastAsia"/>
          <w:color w:val="000000"/>
          <w:sz w:val="32"/>
          <w:szCs w:val="32"/>
        </w:rPr>
        <w:t>完成各类更新用地</w:t>
      </w:r>
      <w:r w:rsidRPr="00E4580C">
        <w:rPr>
          <w:rFonts w:ascii="Times New Roman" w:eastAsia="仿宋_GB2312" w:hAnsi="Times New Roman" w:cs="Times New Roman" w:hint="eastAsia"/>
          <w:color w:val="000000"/>
          <w:sz w:val="32"/>
          <w:szCs w:val="32"/>
        </w:rPr>
        <w:t>30</w:t>
      </w:r>
      <w:r w:rsidRPr="00E4580C">
        <w:rPr>
          <w:rFonts w:ascii="Times New Roman" w:eastAsia="仿宋_GB2312" w:hAnsi="Times New Roman" w:cs="Times New Roman" w:hint="eastAsia"/>
          <w:color w:val="000000"/>
          <w:sz w:val="32"/>
          <w:szCs w:val="32"/>
        </w:rPr>
        <w:t>平方公里，通过土地整备释放土地不少于</w:t>
      </w:r>
      <w:r w:rsidRPr="00E4580C">
        <w:rPr>
          <w:rFonts w:ascii="Times New Roman" w:eastAsia="仿宋_GB2312" w:hAnsi="Times New Roman" w:cs="Times New Roman" w:hint="eastAsia"/>
          <w:color w:val="000000"/>
          <w:sz w:val="32"/>
          <w:szCs w:val="32"/>
        </w:rPr>
        <w:t>50</w:t>
      </w:r>
      <w:r w:rsidRPr="00E4580C">
        <w:rPr>
          <w:rFonts w:ascii="Times New Roman" w:eastAsia="仿宋_GB2312" w:hAnsi="Times New Roman" w:cs="Times New Roman" w:hint="eastAsia"/>
          <w:color w:val="000000"/>
          <w:sz w:val="32"/>
          <w:szCs w:val="32"/>
        </w:rPr>
        <w:t>平方公里</w:t>
      </w:r>
      <w:bookmarkEnd w:id="34"/>
      <w:r w:rsidRPr="00E4580C">
        <w:rPr>
          <w:rFonts w:ascii="Times New Roman" w:eastAsia="仿宋_GB2312" w:hAnsi="Times New Roman" w:cs="Times New Roman" w:hint="eastAsia"/>
          <w:color w:val="000000"/>
          <w:sz w:val="32"/>
          <w:szCs w:val="32"/>
        </w:rPr>
        <w:t>。</w:t>
      </w:r>
    </w:p>
    <w:p w14:paraId="4884E9D8" w14:textId="77777777" w:rsidR="00E4580C" w:rsidRPr="00E4580C" w:rsidRDefault="00D927C5" w:rsidP="00D927C5">
      <w:pPr>
        <w:ind w:firstLine="643"/>
        <w:rPr>
          <w:rFonts w:ascii="Times New Roman" w:eastAsia="仿宋_GB2312" w:hAnsi="Times New Roman" w:cs="Times New Roman"/>
          <w:color w:val="000000"/>
          <w:sz w:val="32"/>
          <w:szCs w:val="32"/>
        </w:rPr>
      </w:pPr>
      <w:r w:rsidRPr="00D927C5">
        <w:rPr>
          <w:rFonts w:ascii="Times New Roman" w:eastAsia="仿宋_GB2312" w:hAnsi="Times New Roman" w:cs="Times New Roman" w:hint="eastAsia"/>
          <w:b/>
          <w:color w:val="000000"/>
          <w:sz w:val="32"/>
          <w:szCs w:val="32"/>
        </w:rPr>
        <w:t>打造能源和水资源高效集约利用体系。</w:t>
      </w:r>
      <w:r w:rsidR="00E4580C" w:rsidRPr="00E4580C">
        <w:rPr>
          <w:rFonts w:ascii="Times New Roman" w:eastAsia="仿宋_GB2312" w:hAnsi="Times New Roman" w:cs="Times New Roman" w:hint="eastAsia"/>
          <w:color w:val="000000"/>
          <w:sz w:val="32"/>
          <w:szCs w:val="32"/>
        </w:rPr>
        <w:t>构建绿色、循环现代产业体系</w:t>
      </w:r>
      <w:r w:rsidR="009A2E91">
        <w:rPr>
          <w:rFonts w:ascii="Times New Roman" w:eastAsia="仿宋_GB2312" w:hAnsi="Times New Roman" w:cs="Times New Roman" w:hint="eastAsia"/>
          <w:color w:val="000000"/>
          <w:sz w:val="32"/>
          <w:szCs w:val="32"/>
        </w:rPr>
        <w:t>，</w:t>
      </w:r>
      <w:r w:rsidR="00E4580C" w:rsidRPr="00E4580C">
        <w:rPr>
          <w:rFonts w:ascii="Times New Roman" w:eastAsia="仿宋_GB2312" w:hAnsi="Times New Roman" w:cs="Times New Roman" w:hint="eastAsia"/>
          <w:color w:val="000000"/>
          <w:sz w:val="32"/>
          <w:szCs w:val="32"/>
        </w:rPr>
        <w:t>加快节能环保、新能源和新材料等战略性新兴产业</w:t>
      </w:r>
      <w:r w:rsidR="009A2E91">
        <w:rPr>
          <w:rFonts w:ascii="Times New Roman" w:eastAsia="仿宋_GB2312" w:hAnsi="Times New Roman" w:cs="Times New Roman" w:hint="eastAsia"/>
          <w:color w:val="000000"/>
          <w:sz w:val="32"/>
          <w:szCs w:val="32"/>
        </w:rPr>
        <w:t>发展</w:t>
      </w:r>
      <w:r w:rsidR="00E4580C" w:rsidRPr="00E4580C">
        <w:rPr>
          <w:rFonts w:ascii="Times New Roman" w:eastAsia="仿宋_GB2312" w:hAnsi="Times New Roman" w:cs="Times New Roman" w:hint="eastAsia"/>
          <w:color w:val="000000"/>
          <w:sz w:val="32"/>
          <w:szCs w:val="32"/>
        </w:rPr>
        <w:t>，推进现代服务业高端化发展。推进传统制造业绿色改造，加强绿色产品研发应用，全面推行循环型生产方式，持续降低重点行业和企业的能耗水耗水平。推动能源资源价格体制改革</w:t>
      </w:r>
      <w:r w:rsidR="009A2E91">
        <w:rPr>
          <w:rFonts w:ascii="Times New Roman" w:eastAsia="仿宋_GB2312" w:hAnsi="Times New Roman" w:cs="Times New Roman" w:hint="eastAsia"/>
          <w:color w:val="000000"/>
          <w:sz w:val="32"/>
          <w:szCs w:val="32"/>
        </w:rPr>
        <w:t>，</w:t>
      </w:r>
      <w:r w:rsidR="00E4580C" w:rsidRPr="00E4580C">
        <w:rPr>
          <w:rFonts w:ascii="Times New Roman" w:eastAsia="仿宋_GB2312" w:hAnsi="Times New Roman" w:cs="Times New Roman" w:hint="eastAsia"/>
          <w:color w:val="000000"/>
          <w:sz w:val="32"/>
          <w:szCs w:val="32"/>
        </w:rPr>
        <w:t>健全完善居民用电、用气</w:t>
      </w:r>
      <w:r w:rsidR="00C22706">
        <w:rPr>
          <w:rFonts w:ascii="Times New Roman" w:eastAsia="仿宋_GB2312" w:hAnsi="Times New Roman" w:cs="Times New Roman" w:hint="eastAsia"/>
          <w:color w:val="000000"/>
          <w:sz w:val="32"/>
          <w:szCs w:val="32"/>
        </w:rPr>
        <w:t>、用水</w:t>
      </w:r>
      <w:r w:rsidR="00E4580C" w:rsidRPr="00E4580C">
        <w:rPr>
          <w:rFonts w:ascii="Times New Roman" w:eastAsia="仿宋_GB2312" w:hAnsi="Times New Roman" w:cs="Times New Roman" w:hint="eastAsia"/>
          <w:color w:val="000000"/>
          <w:sz w:val="32"/>
          <w:szCs w:val="32"/>
        </w:rPr>
        <w:t>阶梯价格制度，实施差别价格政策，对超能耗产品实行惩罚性定价。</w:t>
      </w:r>
      <w:r w:rsidR="00150706" w:rsidRPr="00150706">
        <w:rPr>
          <w:rFonts w:ascii="Times New Roman" w:eastAsia="仿宋_GB2312" w:hAnsi="Times New Roman" w:cs="Times New Roman" w:hint="eastAsia"/>
          <w:color w:val="000000"/>
          <w:sz w:val="32"/>
          <w:szCs w:val="32"/>
        </w:rPr>
        <w:t>探索建立自来水价格与原水价格联动机制</w:t>
      </w:r>
      <w:r w:rsidR="00C22706">
        <w:rPr>
          <w:rFonts w:ascii="Times New Roman" w:eastAsia="仿宋_GB2312" w:hAnsi="Times New Roman" w:cs="Times New Roman" w:hint="eastAsia"/>
          <w:color w:val="000000"/>
          <w:sz w:val="32"/>
          <w:szCs w:val="32"/>
        </w:rPr>
        <w:t>，</w:t>
      </w:r>
      <w:r w:rsidR="00150706" w:rsidRPr="00150706">
        <w:rPr>
          <w:rFonts w:ascii="Times New Roman" w:eastAsia="仿宋_GB2312" w:hAnsi="Times New Roman" w:cs="Times New Roman" w:hint="eastAsia"/>
          <w:color w:val="000000"/>
          <w:sz w:val="32"/>
          <w:szCs w:val="32"/>
        </w:rPr>
        <w:t>促进全社会节约用水。</w:t>
      </w:r>
      <w:r w:rsidRPr="00D927C5">
        <w:rPr>
          <w:rFonts w:ascii="Times New Roman" w:eastAsia="仿宋_GB2312" w:hAnsi="Times New Roman" w:cs="Times New Roman" w:hint="eastAsia"/>
          <w:color w:val="000000"/>
          <w:sz w:val="32"/>
          <w:szCs w:val="32"/>
        </w:rPr>
        <w:t>实施最严格水资源管理制度，严格用水总量和用水效率控制</w:t>
      </w:r>
      <w:r w:rsidR="00886E17">
        <w:rPr>
          <w:rFonts w:ascii="Times New Roman" w:eastAsia="仿宋_GB2312" w:hAnsi="Times New Roman" w:cs="Times New Roman" w:hint="eastAsia"/>
          <w:color w:val="000000"/>
          <w:sz w:val="32"/>
          <w:szCs w:val="32"/>
        </w:rPr>
        <w:t>；</w:t>
      </w:r>
      <w:r w:rsidRPr="00D927C5">
        <w:rPr>
          <w:rFonts w:ascii="Times New Roman" w:eastAsia="仿宋_GB2312" w:hAnsi="Times New Roman" w:cs="Times New Roman" w:hint="eastAsia"/>
          <w:color w:val="000000"/>
          <w:sz w:val="32"/>
          <w:szCs w:val="32"/>
        </w:rPr>
        <w:t>加大非常规水资源综合利用</w:t>
      </w:r>
      <w:r w:rsidR="00886E17">
        <w:rPr>
          <w:rFonts w:ascii="Times New Roman" w:eastAsia="仿宋_GB2312" w:hAnsi="Times New Roman" w:cs="Times New Roman" w:hint="eastAsia"/>
          <w:color w:val="000000"/>
          <w:sz w:val="32"/>
          <w:szCs w:val="32"/>
        </w:rPr>
        <w:t>，</w:t>
      </w:r>
      <w:r w:rsidRPr="00D927C5">
        <w:rPr>
          <w:rFonts w:ascii="Times New Roman" w:eastAsia="仿宋_GB2312" w:hAnsi="Times New Roman" w:cs="Times New Roman" w:hint="eastAsia"/>
          <w:color w:val="000000"/>
          <w:sz w:val="32"/>
          <w:szCs w:val="32"/>
        </w:rPr>
        <w:t>扩大城市再生水利用</w:t>
      </w:r>
      <w:r w:rsidR="00886E17">
        <w:rPr>
          <w:rFonts w:ascii="Times New Roman" w:eastAsia="仿宋_GB2312" w:hAnsi="Times New Roman" w:cs="Times New Roman" w:hint="eastAsia"/>
          <w:color w:val="000000"/>
          <w:sz w:val="32"/>
          <w:szCs w:val="32"/>
        </w:rPr>
        <w:t>规模。</w:t>
      </w:r>
      <w:r w:rsidRPr="00D927C5">
        <w:rPr>
          <w:rFonts w:ascii="Times New Roman" w:eastAsia="仿宋_GB2312" w:hAnsi="Times New Roman" w:cs="Times New Roman" w:hint="eastAsia"/>
          <w:color w:val="000000"/>
          <w:sz w:val="32"/>
          <w:szCs w:val="32"/>
        </w:rPr>
        <w:t>推进</w:t>
      </w:r>
      <w:proofErr w:type="gramStart"/>
      <w:r w:rsidRPr="00D927C5">
        <w:rPr>
          <w:rFonts w:ascii="Times New Roman" w:eastAsia="仿宋_GB2312" w:hAnsi="Times New Roman" w:cs="Times New Roman" w:hint="eastAsia"/>
          <w:color w:val="000000"/>
          <w:sz w:val="32"/>
          <w:szCs w:val="32"/>
        </w:rPr>
        <w:t>雨洪资源化</w:t>
      </w:r>
      <w:proofErr w:type="gramEnd"/>
      <w:r w:rsidRPr="00D927C5">
        <w:rPr>
          <w:rFonts w:ascii="Times New Roman" w:eastAsia="仿宋_GB2312" w:hAnsi="Times New Roman" w:cs="Times New Roman" w:hint="eastAsia"/>
          <w:color w:val="000000"/>
          <w:sz w:val="32"/>
          <w:szCs w:val="32"/>
        </w:rPr>
        <w:t>利用，结合海绵城市建设，综合采取“渗、滞、蓄、净、用、排”等措施，有效控制雨水径流，</w:t>
      </w:r>
      <w:r w:rsidR="00886E17">
        <w:rPr>
          <w:rFonts w:ascii="Times New Roman" w:eastAsia="仿宋_GB2312" w:hAnsi="Times New Roman" w:cs="Times New Roman" w:hint="eastAsia"/>
          <w:color w:val="000000"/>
          <w:sz w:val="32"/>
          <w:szCs w:val="32"/>
        </w:rPr>
        <w:t>促进</w:t>
      </w:r>
      <w:r w:rsidRPr="00D927C5">
        <w:rPr>
          <w:rFonts w:ascii="Times New Roman" w:eastAsia="仿宋_GB2312" w:hAnsi="Times New Roman" w:cs="Times New Roman" w:hint="eastAsia"/>
          <w:color w:val="000000"/>
          <w:sz w:val="32"/>
          <w:szCs w:val="32"/>
        </w:rPr>
        <w:t>降雨就地消纳和利用。加大海水利用力度，鼓励沿海工业特别是核电企业加大海水直接利用，</w:t>
      </w:r>
      <w:r w:rsidR="00886E17">
        <w:rPr>
          <w:rFonts w:ascii="Times New Roman" w:eastAsia="仿宋_GB2312" w:hAnsi="Times New Roman" w:cs="Times New Roman" w:hint="eastAsia"/>
          <w:color w:val="000000"/>
          <w:sz w:val="32"/>
          <w:szCs w:val="32"/>
        </w:rPr>
        <w:t>积极</w:t>
      </w:r>
      <w:r w:rsidRPr="00D927C5">
        <w:rPr>
          <w:rFonts w:ascii="Times New Roman" w:eastAsia="仿宋_GB2312" w:hAnsi="Times New Roman" w:cs="Times New Roman" w:hint="eastAsia"/>
          <w:color w:val="000000"/>
          <w:sz w:val="32"/>
          <w:szCs w:val="32"/>
        </w:rPr>
        <w:t>探索海水淡化利用。</w:t>
      </w:r>
      <w:r w:rsidR="00E4580C" w:rsidRPr="00E4580C">
        <w:rPr>
          <w:rFonts w:ascii="Times New Roman" w:eastAsia="仿宋_GB2312" w:hAnsi="Times New Roman" w:cs="Times New Roman" w:hint="eastAsia"/>
          <w:color w:val="000000"/>
          <w:sz w:val="32"/>
          <w:szCs w:val="32"/>
        </w:rPr>
        <w:t>到</w:t>
      </w:r>
      <w:r w:rsidR="00E4580C" w:rsidRPr="00E4580C">
        <w:rPr>
          <w:rFonts w:ascii="Times New Roman" w:eastAsia="仿宋_GB2312" w:hAnsi="Times New Roman" w:cs="Times New Roman" w:hint="eastAsia"/>
          <w:color w:val="000000"/>
          <w:sz w:val="32"/>
          <w:szCs w:val="32"/>
        </w:rPr>
        <w:t>2020</w:t>
      </w:r>
      <w:r w:rsidR="00E4580C" w:rsidRPr="00E4580C">
        <w:rPr>
          <w:rFonts w:ascii="Times New Roman" w:eastAsia="仿宋_GB2312" w:hAnsi="Times New Roman" w:cs="Times New Roman" w:hint="eastAsia"/>
          <w:color w:val="000000"/>
          <w:sz w:val="32"/>
          <w:szCs w:val="32"/>
        </w:rPr>
        <w:t>年，</w:t>
      </w:r>
      <w:bookmarkStart w:id="35" w:name="_Hlk487728324"/>
      <w:r w:rsidR="00094080" w:rsidRPr="00094080">
        <w:rPr>
          <w:rFonts w:ascii="Times New Roman" w:eastAsia="仿宋_GB2312" w:hAnsi="Times New Roman" w:cs="Times New Roman" w:hint="eastAsia"/>
          <w:color w:val="000000"/>
          <w:sz w:val="32"/>
          <w:szCs w:val="32"/>
        </w:rPr>
        <w:t>万元</w:t>
      </w:r>
      <w:r w:rsidR="00094080" w:rsidRPr="00094080">
        <w:rPr>
          <w:rFonts w:ascii="Times New Roman" w:eastAsia="仿宋_GB2312" w:hAnsi="Times New Roman" w:cs="Times New Roman" w:hint="eastAsia"/>
          <w:color w:val="000000"/>
          <w:sz w:val="32"/>
          <w:szCs w:val="32"/>
        </w:rPr>
        <w:t>GDP</w:t>
      </w:r>
      <w:r w:rsidR="00094080" w:rsidRPr="00094080">
        <w:rPr>
          <w:rFonts w:ascii="Times New Roman" w:eastAsia="仿宋_GB2312" w:hAnsi="Times New Roman" w:cs="Times New Roman" w:hint="eastAsia"/>
          <w:color w:val="000000"/>
          <w:sz w:val="32"/>
          <w:szCs w:val="32"/>
        </w:rPr>
        <w:t>能耗</w:t>
      </w:r>
      <w:r w:rsidR="00E62879">
        <w:rPr>
          <w:rFonts w:ascii="Times New Roman" w:eastAsia="仿宋_GB2312" w:hAnsi="Times New Roman" w:cs="Times New Roman" w:hint="eastAsia"/>
          <w:color w:val="000000"/>
          <w:sz w:val="32"/>
          <w:szCs w:val="32"/>
        </w:rPr>
        <w:t>、</w:t>
      </w:r>
      <w:r w:rsidRPr="00D927C5">
        <w:rPr>
          <w:rFonts w:ascii="Times New Roman" w:eastAsia="仿宋_GB2312" w:hAnsi="Times New Roman" w:cs="Times New Roman" w:hint="eastAsia"/>
          <w:color w:val="000000"/>
          <w:sz w:val="32"/>
          <w:szCs w:val="32"/>
        </w:rPr>
        <w:t>万元</w:t>
      </w:r>
      <w:r w:rsidRPr="00D927C5">
        <w:rPr>
          <w:rFonts w:ascii="Times New Roman" w:eastAsia="仿宋_GB2312" w:hAnsi="Times New Roman" w:cs="Times New Roman" w:hint="eastAsia"/>
          <w:color w:val="000000"/>
          <w:sz w:val="32"/>
          <w:szCs w:val="32"/>
        </w:rPr>
        <w:t>GDP</w:t>
      </w:r>
      <w:r w:rsidRPr="00D927C5">
        <w:rPr>
          <w:rFonts w:ascii="Times New Roman" w:eastAsia="仿宋_GB2312" w:hAnsi="Times New Roman" w:cs="Times New Roman" w:hint="eastAsia"/>
          <w:color w:val="000000"/>
          <w:sz w:val="32"/>
          <w:szCs w:val="32"/>
        </w:rPr>
        <w:t>水耗</w:t>
      </w:r>
      <w:r w:rsidR="00E62879" w:rsidRPr="00E62879">
        <w:rPr>
          <w:rFonts w:ascii="Times New Roman" w:eastAsia="仿宋_GB2312" w:hAnsi="Times New Roman" w:cs="Times New Roman" w:hint="eastAsia"/>
          <w:color w:val="000000"/>
          <w:sz w:val="32"/>
          <w:szCs w:val="32"/>
        </w:rPr>
        <w:t>达到国际先进水平</w:t>
      </w:r>
      <w:r w:rsidRPr="00D927C5">
        <w:rPr>
          <w:rFonts w:ascii="Times New Roman" w:eastAsia="仿宋_GB2312" w:hAnsi="Times New Roman" w:cs="Times New Roman" w:hint="eastAsia"/>
          <w:color w:val="000000"/>
          <w:sz w:val="32"/>
          <w:szCs w:val="32"/>
        </w:rPr>
        <w:t>，再生水利用率提高到</w:t>
      </w:r>
      <w:r w:rsidRPr="00D927C5">
        <w:rPr>
          <w:rFonts w:ascii="Times New Roman" w:eastAsia="仿宋_GB2312" w:hAnsi="Times New Roman" w:cs="Times New Roman" w:hint="eastAsia"/>
          <w:color w:val="000000"/>
          <w:sz w:val="32"/>
          <w:szCs w:val="32"/>
        </w:rPr>
        <w:t>90</w:t>
      </w:r>
      <w:r w:rsidRPr="00D927C5">
        <w:rPr>
          <w:rFonts w:ascii="Times New Roman" w:eastAsia="仿宋_GB2312" w:hAnsi="Times New Roman" w:cs="Times New Roman" w:hint="eastAsia"/>
          <w:color w:val="000000"/>
          <w:sz w:val="32"/>
          <w:szCs w:val="32"/>
        </w:rPr>
        <w:t>％（含生态用水），城市</w:t>
      </w:r>
      <w:r w:rsidRPr="00D927C5">
        <w:rPr>
          <w:rFonts w:ascii="Times New Roman" w:eastAsia="仿宋_GB2312" w:hAnsi="Times New Roman" w:cs="Times New Roman" w:hint="eastAsia"/>
          <w:color w:val="000000"/>
          <w:sz w:val="32"/>
          <w:szCs w:val="32"/>
        </w:rPr>
        <w:lastRenderedPageBreak/>
        <w:t>建成区</w:t>
      </w:r>
      <w:r w:rsidRPr="00D927C5">
        <w:rPr>
          <w:rFonts w:ascii="Times New Roman" w:eastAsia="仿宋_GB2312" w:hAnsi="Times New Roman" w:cs="Times New Roman" w:hint="eastAsia"/>
          <w:color w:val="000000"/>
          <w:sz w:val="32"/>
          <w:szCs w:val="32"/>
        </w:rPr>
        <w:t>20%</w:t>
      </w:r>
      <w:r w:rsidRPr="00D927C5">
        <w:rPr>
          <w:rFonts w:ascii="Times New Roman" w:eastAsia="仿宋_GB2312" w:hAnsi="Times New Roman" w:cs="Times New Roman" w:hint="eastAsia"/>
          <w:color w:val="000000"/>
          <w:sz w:val="32"/>
          <w:szCs w:val="32"/>
        </w:rPr>
        <w:t>以上的面积达到海绵城市建设要求</w:t>
      </w:r>
      <w:bookmarkEnd w:id="35"/>
      <w:r w:rsidRPr="00D927C5">
        <w:rPr>
          <w:rFonts w:ascii="Times New Roman" w:eastAsia="仿宋_GB2312" w:hAnsi="Times New Roman" w:cs="Times New Roman" w:hint="eastAsia"/>
          <w:color w:val="000000"/>
          <w:sz w:val="32"/>
          <w:szCs w:val="32"/>
        </w:rPr>
        <w:t>。</w:t>
      </w:r>
    </w:p>
    <w:p w14:paraId="2E0BCF73" w14:textId="77777777" w:rsidR="00BD2C11" w:rsidRDefault="00E4580C" w:rsidP="009306F5">
      <w:pPr>
        <w:spacing w:afterLines="50" w:after="156"/>
        <w:ind w:firstLine="643"/>
        <w:rPr>
          <w:rFonts w:ascii="仿宋_GB2312" w:eastAsia="仿宋_GB2312"/>
          <w:sz w:val="32"/>
          <w:szCs w:val="32"/>
        </w:rPr>
      </w:pPr>
      <w:r w:rsidRPr="00E4580C">
        <w:rPr>
          <w:rFonts w:ascii="Times New Roman" w:eastAsia="仿宋_GB2312" w:hAnsi="Times New Roman" w:cs="Times New Roman" w:hint="eastAsia"/>
          <w:b/>
          <w:color w:val="000000"/>
          <w:sz w:val="32"/>
          <w:szCs w:val="32"/>
        </w:rPr>
        <w:t>构建</w:t>
      </w:r>
      <w:r w:rsidR="00150706">
        <w:rPr>
          <w:rFonts w:ascii="Times New Roman" w:eastAsia="仿宋_GB2312" w:hAnsi="Times New Roman" w:cs="Times New Roman" w:hint="eastAsia"/>
          <w:b/>
          <w:color w:val="000000"/>
          <w:sz w:val="32"/>
          <w:szCs w:val="32"/>
        </w:rPr>
        <w:t>固体废弃物</w:t>
      </w:r>
      <w:r w:rsidRPr="00E4580C">
        <w:rPr>
          <w:rFonts w:ascii="Times New Roman" w:eastAsia="仿宋_GB2312" w:hAnsi="Times New Roman" w:cs="Times New Roman" w:hint="eastAsia"/>
          <w:b/>
          <w:color w:val="000000"/>
          <w:sz w:val="32"/>
          <w:szCs w:val="32"/>
        </w:rPr>
        <w:t>资源化利用体系。</w:t>
      </w:r>
      <w:r w:rsidR="009562CB" w:rsidRPr="00E62879">
        <w:rPr>
          <w:rFonts w:ascii="仿宋_GB2312" w:eastAsia="仿宋_GB2312" w:hint="eastAsia"/>
          <w:sz w:val="32"/>
          <w:szCs w:val="32"/>
        </w:rPr>
        <w:t>遵循减量化、无害化、资源化原则，</w:t>
      </w:r>
      <w:r w:rsidR="001376D7" w:rsidRPr="00E62879">
        <w:rPr>
          <w:rFonts w:ascii="仿宋_GB2312" w:eastAsia="仿宋_GB2312" w:hint="eastAsia"/>
          <w:sz w:val="32"/>
          <w:szCs w:val="32"/>
        </w:rPr>
        <w:t>完善垃圾分类相关法律法规和标准体系，</w:t>
      </w:r>
      <w:r w:rsidR="009562CB" w:rsidRPr="00E62879">
        <w:rPr>
          <w:rFonts w:ascii="仿宋_GB2312" w:eastAsia="仿宋_GB2312" w:hint="eastAsia"/>
          <w:sz w:val="32"/>
          <w:szCs w:val="32"/>
        </w:rPr>
        <w:t>建立生活垃圾综合治理体系，实现从源头到末端的全过程治理。全面实施生活垃圾强制分类，实行</w:t>
      </w:r>
      <w:r w:rsidR="009562CB">
        <w:rPr>
          <w:rFonts w:ascii="仿宋_GB2312" w:eastAsia="仿宋_GB2312" w:hint="eastAsia"/>
          <w:sz w:val="32"/>
          <w:szCs w:val="32"/>
        </w:rPr>
        <w:t>生活垃圾</w:t>
      </w:r>
      <w:r w:rsidR="009562CB" w:rsidRPr="00E62879">
        <w:rPr>
          <w:rFonts w:ascii="仿宋_GB2312" w:eastAsia="仿宋_GB2312" w:hint="eastAsia"/>
          <w:sz w:val="32"/>
          <w:szCs w:val="32"/>
        </w:rPr>
        <w:t>分流分类收运处理。加快推进餐</w:t>
      </w:r>
      <w:proofErr w:type="gramStart"/>
      <w:r w:rsidR="009562CB" w:rsidRPr="00E62879">
        <w:rPr>
          <w:rFonts w:ascii="仿宋_GB2312" w:eastAsia="仿宋_GB2312" w:hint="eastAsia"/>
          <w:sz w:val="32"/>
          <w:szCs w:val="32"/>
        </w:rPr>
        <w:t>厨</w:t>
      </w:r>
      <w:proofErr w:type="gramEnd"/>
      <w:r w:rsidR="009562CB" w:rsidRPr="00E62879">
        <w:rPr>
          <w:rFonts w:ascii="仿宋_GB2312" w:eastAsia="仿宋_GB2312" w:hint="eastAsia"/>
          <w:sz w:val="32"/>
          <w:szCs w:val="32"/>
        </w:rPr>
        <w:t>垃圾处理设施建设，提升餐厨垃圾收集处理率。以国际一流标准加快垃圾焚烧处理设施建设和提标改造，全面提升垃圾处理设施建设管理水平。</w:t>
      </w:r>
      <w:r w:rsidR="00BD2C11" w:rsidRPr="00E62879">
        <w:rPr>
          <w:rFonts w:ascii="仿宋_GB2312" w:eastAsia="仿宋_GB2312" w:hint="eastAsia"/>
          <w:sz w:val="32"/>
          <w:szCs w:val="32"/>
        </w:rPr>
        <w:t>推进建筑废弃物减排和利用</w:t>
      </w:r>
      <w:r w:rsidR="005128FF">
        <w:rPr>
          <w:rFonts w:ascii="仿宋_GB2312" w:eastAsia="仿宋_GB2312" w:hint="eastAsia"/>
          <w:sz w:val="32"/>
          <w:szCs w:val="32"/>
        </w:rPr>
        <w:t>，</w:t>
      </w:r>
      <w:r w:rsidR="00BD2C11" w:rsidRPr="003F1187">
        <w:rPr>
          <w:rFonts w:ascii="仿宋_GB2312" w:eastAsia="仿宋_GB2312" w:hint="eastAsia"/>
          <w:sz w:val="32"/>
          <w:szCs w:val="32"/>
        </w:rPr>
        <w:t>实施工程弃土排放和回填平衡管理，有效减少弃土排放。建立电子废弃物回收利用体系</w:t>
      </w:r>
      <w:r w:rsidR="0008377E">
        <w:rPr>
          <w:rFonts w:ascii="仿宋_GB2312" w:eastAsia="仿宋_GB2312" w:hint="eastAsia"/>
          <w:sz w:val="32"/>
          <w:szCs w:val="32"/>
        </w:rPr>
        <w:t>，</w:t>
      </w:r>
      <w:r w:rsidR="00BD2C11" w:rsidRPr="003F1187">
        <w:rPr>
          <w:rFonts w:ascii="仿宋_GB2312" w:eastAsia="仿宋_GB2312" w:hint="eastAsia"/>
          <w:sz w:val="32"/>
          <w:szCs w:val="32"/>
        </w:rPr>
        <w:t>建立覆盖全市的电子废弃物回收网点。探索“互联网+分类回收”的新型线上线下回收模式，推动建立本地电器电子产品生产和大中型销售企业的废弃电器电子产品回收处理系统。</w:t>
      </w:r>
      <w:r w:rsidR="0008377E" w:rsidRPr="0008377E">
        <w:rPr>
          <w:rFonts w:ascii="仿宋_GB2312" w:eastAsia="仿宋_GB2312" w:hint="eastAsia"/>
          <w:sz w:val="32"/>
          <w:szCs w:val="32"/>
        </w:rPr>
        <w:t>到</w:t>
      </w:r>
      <w:r w:rsidR="0008377E" w:rsidRPr="00147C93">
        <w:rPr>
          <w:rFonts w:ascii="Times New Roman" w:eastAsia="仿宋_GB2312" w:hAnsi="Times New Roman" w:cs="Times New Roman"/>
          <w:sz w:val="32"/>
          <w:szCs w:val="32"/>
        </w:rPr>
        <w:t>2020</w:t>
      </w:r>
      <w:r w:rsidR="0008377E" w:rsidRPr="0008377E">
        <w:rPr>
          <w:rFonts w:ascii="仿宋_GB2312" w:eastAsia="仿宋_GB2312" w:hint="eastAsia"/>
          <w:sz w:val="32"/>
          <w:szCs w:val="32"/>
        </w:rPr>
        <w:t>年，生活垃圾分类覆盖率达到</w:t>
      </w:r>
      <w:r w:rsidR="0008377E" w:rsidRPr="00147C93">
        <w:rPr>
          <w:rFonts w:ascii="Times New Roman" w:eastAsia="仿宋_GB2312" w:hAnsi="Times New Roman" w:cs="Times New Roman"/>
          <w:sz w:val="32"/>
          <w:szCs w:val="32"/>
        </w:rPr>
        <w:t>90%</w:t>
      </w:r>
      <w:r w:rsidR="0008377E" w:rsidRPr="0008377E">
        <w:rPr>
          <w:rFonts w:ascii="仿宋_GB2312" w:eastAsia="仿宋_GB2312" w:hint="eastAsia"/>
          <w:sz w:val="32"/>
          <w:szCs w:val="32"/>
        </w:rPr>
        <w:t>以上，生活垃圾无害化处理率、餐厨垃圾集中收运及资源化处理率均达到</w:t>
      </w:r>
      <w:r w:rsidR="0008377E" w:rsidRPr="00147C93">
        <w:rPr>
          <w:rFonts w:ascii="Times New Roman" w:eastAsia="仿宋_GB2312" w:hAnsi="Times New Roman" w:cs="Times New Roman"/>
          <w:sz w:val="32"/>
          <w:szCs w:val="32"/>
        </w:rPr>
        <w:t>100%</w:t>
      </w:r>
      <w:r w:rsidR="0008377E" w:rsidRPr="0008377E">
        <w:rPr>
          <w:rFonts w:ascii="仿宋_GB2312" w:eastAsia="仿宋_GB2312" w:hint="eastAsia"/>
          <w:sz w:val="32"/>
          <w:szCs w:val="32"/>
        </w:rPr>
        <w:t>，实现原生垃圾“零处理”，生活垃圾资源化利用率达到</w:t>
      </w:r>
      <w:r w:rsidR="0008377E" w:rsidRPr="00147C93">
        <w:rPr>
          <w:rFonts w:ascii="Times New Roman" w:eastAsia="仿宋_GB2312" w:hAnsi="Times New Roman" w:cs="Times New Roman"/>
          <w:sz w:val="32"/>
          <w:szCs w:val="32"/>
        </w:rPr>
        <w:t>80%</w:t>
      </w:r>
      <w:r w:rsidR="0008377E" w:rsidRPr="0008377E">
        <w:rPr>
          <w:rFonts w:ascii="仿宋_GB2312" w:eastAsia="仿宋_GB2312" w:hint="eastAsia"/>
          <w:sz w:val="32"/>
          <w:szCs w:val="32"/>
        </w:rPr>
        <w:t>以上。</w:t>
      </w:r>
    </w:p>
    <w:p w14:paraId="1622294D" w14:textId="77777777" w:rsidR="0012274B" w:rsidRDefault="0012274B" w:rsidP="00A45415">
      <w:pPr>
        <w:ind w:firstLine="640"/>
        <w:rPr>
          <w:rFonts w:ascii="仿宋_GB2312" w:eastAsia="仿宋_GB2312"/>
          <w:sz w:val="32"/>
          <w:szCs w:val="32"/>
        </w:rPr>
      </w:pPr>
      <w:r w:rsidRPr="00A45415">
        <w:rPr>
          <w:rFonts w:ascii="Times New Roman" w:eastAsia="仿宋_GB2312" w:hAnsi="Times New Roman" w:cs="Times New Roman"/>
          <w:noProof/>
          <w:color w:val="000000"/>
          <w:sz w:val="32"/>
          <w:szCs w:val="32"/>
        </w:rPr>
        <w:drawing>
          <wp:anchor distT="0" distB="0" distL="114300" distR="114300" simplePos="0" relativeHeight="251689984" behindDoc="0" locked="0" layoutInCell="1" allowOverlap="1" wp14:anchorId="3FF4375A" wp14:editId="16FC5309">
            <wp:simplePos x="0" y="0"/>
            <wp:positionH relativeFrom="column">
              <wp:posOffset>573405</wp:posOffset>
            </wp:positionH>
            <wp:positionV relativeFrom="paragraph">
              <wp:posOffset>-114300</wp:posOffset>
            </wp:positionV>
            <wp:extent cx="4114138" cy="2971800"/>
            <wp:effectExtent l="0" t="0" r="127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绘图1.jpg"/>
                    <pic:cNvPicPr/>
                  </pic:nvPicPr>
                  <pic:blipFill>
                    <a:blip r:embed="rId18" cstate="hqprint">
                      <a:extLst>
                        <a:ext uri="{28A0092B-C50C-407E-A947-70E740481C1C}">
                          <a14:useLocalDpi xmlns:a14="http://schemas.microsoft.com/office/drawing/2010/main"/>
                        </a:ext>
                      </a:extLst>
                    </a:blip>
                    <a:stretch>
                      <a:fillRect/>
                    </a:stretch>
                  </pic:blipFill>
                  <pic:spPr>
                    <a:xfrm>
                      <a:off x="0" y="0"/>
                      <a:ext cx="4114138" cy="2971800"/>
                    </a:xfrm>
                    <a:prstGeom prst="rect">
                      <a:avLst/>
                    </a:prstGeom>
                  </pic:spPr>
                </pic:pic>
              </a:graphicData>
            </a:graphic>
          </wp:anchor>
        </w:drawing>
      </w:r>
    </w:p>
    <w:p w14:paraId="37971D21" w14:textId="77777777" w:rsidR="0012274B" w:rsidRDefault="0012274B" w:rsidP="000A60FB">
      <w:pPr>
        <w:ind w:firstLine="640"/>
        <w:rPr>
          <w:rFonts w:ascii="仿宋_GB2312" w:eastAsia="仿宋_GB2312"/>
          <w:sz w:val="32"/>
          <w:szCs w:val="32"/>
        </w:rPr>
      </w:pPr>
    </w:p>
    <w:p w14:paraId="3B4550A2" w14:textId="77777777" w:rsidR="0012274B" w:rsidRDefault="0012274B">
      <w:pPr>
        <w:ind w:firstLine="640"/>
        <w:rPr>
          <w:rFonts w:ascii="仿宋_GB2312" w:eastAsia="仿宋_GB2312"/>
          <w:sz w:val="32"/>
          <w:szCs w:val="32"/>
        </w:rPr>
      </w:pPr>
    </w:p>
    <w:p w14:paraId="6D3321ED" w14:textId="77777777" w:rsidR="0012274B" w:rsidRDefault="0012274B">
      <w:pPr>
        <w:ind w:firstLine="640"/>
        <w:rPr>
          <w:rFonts w:ascii="仿宋_GB2312" w:eastAsia="仿宋_GB2312"/>
          <w:sz w:val="32"/>
          <w:szCs w:val="32"/>
        </w:rPr>
      </w:pPr>
    </w:p>
    <w:p w14:paraId="5DA98173" w14:textId="77777777" w:rsidR="0012274B" w:rsidRDefault="0012274B">
      <w:pPr>
        <w:ind w:firstLine="640"/>
        <w:rPr>
          <w:rFonts w:ascii="仿宋_GB2312" w:eastAsia="仿宋_GB2312"/>
          <w:sz w:val="32"/>
          <w:szCs w:val="32"/>
        </w:rPr>
      </w:pPr>
    </w:p>
    <w:p w14:paraId="4AD7F876" w14:textId="77777777" w:rsidR="0012274B" w:rsidRDefault="0012274B">
      <w:pPr>
        <w:ind w:firstLine="640"/>
        <w:rPr>
          <w:rFonts w:ascii="仿宋_GB2312" w:eastAsia="仿宋_GB2312"/>
          <w:sz w:val="32"/>
          <w:szCs w:val="32"/>
        </w:rPr>
      </w:pPr>
    </w:p>
    <w:p w14:paraId="5A639EFB" w14:textId="77777777" w:rsidR="0012274B" w:rsidRDefault="0012274B">
      <w:pPr>
        <w:ind w:firstLine="640"/>
        <w:rPr>
          <w:rFonts w:ascii="仿宋_GB2312" w:eastAsia="仿宋_GB2312"/>
          <w:sz w:val="32"/>
          <w:szCs w:val="32"/>
        </w:rPr>
      </w:pPr>
    </w:p>
    <w:p w14:paraId="3AD6F467" w14:textId="77777777" w:rsidR="00077065" w:rsidRPr="00A45415" w:rsidRDefault="00077065" w:rsidP="00A45415">
      <w:pPr>
        <w:spacing w:line="600" w:lineRule="exact"/>
        <w:ind w:firstLineChars="0" w:firstLine="0"/>
        <w:jc w:val="center"/>
        <w:rPr>
          <w:rFonts w:ascii="宋体" w:eastAsia="宋体" w:hAnsi="宋体" w:cs="Times New Roman"/>
          <w:b/>
          <w:sz w:val="24"/>
          <w:szCs w:val="24"/>
        </w:rPr>
      </w:pPr>
      <w:r w:rsidRPr="002C405A">
        <w:rPr>
          <w:rFonts w:ascii="宋体" w:eastAsia="宋体" w:hAnsi="宋体" w:cs="Times New Roman" w:hint="eastAsia"/>
          <w:b/>
          <w:sz w:val="24"/>
          <w:szCs w:val="24"/>
        </w:rPr>
        <w:t>图</w:t>
      </w:r>
      <w:r w:rsidRPr="00147C93">
        <w:rPr>
          <w:rFonts w:ascii="Times New Roman" w:eastAsia="宋体" w:hAnsi="Times New Roman" w:cs="Times New Roman"/>
          <w:b/>
          <w:sz w:val="24"/>
          <w:szCs w:val="24"/>
        </w:rPr>
        <w:t>3</w:t>
      </w:r>
      <w:r>
        <w:rPr>
          <w:rFonts w:ascii="宋体" w:eastAsia="宋体" w:hAnsi="宋体" w:cs="Times New Roman" w:hint="eastAsia"/>
          <w:b/>
          <w:sz w:val="24"/>
          <w:szCs w:val="24"/>
        </w:rPr>
        <w:t>生活垃圾</w:t>
      </w:r>
      <w:r>
        <w:rPr>
          <w:rFonts w:ascii="宋体" w:eastAsia="宋体" w:hAnsi="宋体" w:cs="Times New Roman"/>
          <w:b/>
          <w:sz w:val="24"/>
          <w:szCs w:val="24"/>
        </w:rPr>
        <w:t>处理、处置与资源化技术路线图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E4580C" w:rsidRPr="00E4580C" w14:paraId="1500927A" w14:textId="77777777" w:rsidTr="001B5345">
        <w:trPr>
          <w:trHeight w:hRule="exact" w:val="567"/>
        </w:trPr>
        <w:tc>
          <w:tcPr>
            <w:tcW w:w="8522" w:type="dxa"/>
            <w:vAlign w:val="center"/>
          </w:tcPr>
          <w:p w14:paraId="636AD880" w14:textId="77777777" w:rsidR="00DD089A" w:rsidRDefault="00E4580C" w:rsidP="000A60FB">
            <w:pPr>
              <w:spacing w:line="500" w:lineRule="exact"/>
              <w:ind w:firstLineChars="0" w:firstLine="0"/>
              <w:jc w:val="center"/>
              <w:rPr>
                <w:rFonts w:ascii="仿宋_GB2312" w:eastAsia="仿宋_GB2312" w:cs="仿宋_GB2312"/>
                <w:sz w:val="28"/>
                <w:szCs w:val="28"/>
              </w:rPr>
            </w:pPr>
            <w:r w:rsidRPr="00E4580C">
              <w:rPr>
                <w:rFonts w:ascii="仿宋_GB2312" w:eastAsia="仿宋_GB2312" w:cs="仿宋_GB2312" w:hint="eastAsia"/>
                <w:b/>
                <w:sz w:val="28"/>
                <w:szCs w:val="28"/>
              </w:rPr>
              <w:t>专栏</w:t>
            </w:r>
            <w:r w:rsidR="0012274B" w:rsidRPr="00147C93">
              <w:rPr>
                <w:rFonts w:ascii="Times New Roman" w:eastAsia="仿宋_GB2312" w:hAnsi="Times New Roman" w:cs="Times New Roman"/>
                <w:b/>
                <w:sz w:val="28"/>
                <w:szCs w:val="28"/>
              </w:rPr>
              <w:t>5</w:t>
            </w:r>
            <w:r w:rsidR="0012274B">
              <w:rPr>
                <w:rFonts w:ascii="仿宋_GB2312" w:eastAsia="仿宋_GB2312" w:cs="仿宋_GB2312" w:hint="eastAsia"/>
                <w:b/>
                <w:sz w:val="28"/>
                <w:szCs w:val="28"/>
              </w:rPr>
              <w:t xml:space="preserve">  </w:t>
            </w:r>
            <w:r w:rsidRPr="00E4580C">
              <w:rPr>
                <w:rFonts w:ascii="仿宋_GB2312" w:eastAsia="仿宋_GB2312" w:cs="仿宋_GB2312" w:hint="eastAsia"/>
                <w:b/>
                <w:sz w:val="28"/>
                <w:szCs w:val="28"/>
              </w:rPr>
              <w:t>资源高效利用工程</w:t>
            </w:r>
          </w:p>
        </w:tc>
      </w:tr>
      <w:tr w:rsidR="00E4580C" w:rsidRPr="00E4580C" w14:paraId="1BCBAE06" w14:textId="77777777" w:rsidTr="001B5345">
        <w:trPr>
          <w:trHeight w:val="1124"/>
        </w:trPr>
        <w:tc>
          <w:tcPr>
            <w:tcW w:w="8522" w:type="dxa"/>
          </w:tcPr>
          <w:p w14:paraId="51FFFBFB" w14:textId="77777777" w:rsidR="00E4580C" w:rsidRPr="00E4580C" w:rsidRDefault="00E4580C" w:rsidP="002C1431">
            <w:pPr>
              <w:spacing w:line="560" w:lineRule="exact"/>
              <w:ind w:firstLine="562"/>
              <w:rPr>
                <w:rFonts w:ascii="仿宋_GB2312" w:eastAsia="仿宋_GB2312" w:cs="仿宋_GB2312"/>
                <w:sz w:val="28"/>
                <w:szCs w:val="24"/>
              </w:rPr>
            </w:pPr>
            <w:r w:rsidRPr="00E4580C">
              <w:rPr>
                <w:rFonts w:ascii="仿宋_GB2312" w:eastAsia="仿宋_GB2312" w:cs="仿宋_GB2312" w:hint="eastAsia"/>
                <w:b/>
                <w:sz w:val="28"/>
                <w:szCs w:val="24"/>
              </w:rPr>
              <w:t>城市更新改造工程。</w:t>
            </w:r>
            <w:r w:rsidRPr="00E4580C">
              <w:rPr>
                <w:rFonts w:ascii="仿宋_GB2312" w:eastAsia="仿宋_GB2312" w:cs="仿宋_GB2312" w:hint="eastAsia"/>
                <w:sz w:val="28"/>
                <w:szCs w:val="24"/>
              </w:rPr>
              <w:t>大力拓展用地空间，完成拆除重建类城市更新项目用地供应</w:t>
            </w:r>
            <w:r w:rsidRPr="00147C93">
              <w:rPr>
                <w:rFonts w:ascii="Times New Roman" w:eastAsia="仿宋_GB2312" w:hAnsi="Times New Roman" w:cs="Times New Roman"/>
                <w:sz w:val="28"/>
                <w:szCs w:val="24"/>
              </w:rPr>
              <w:t>12.5</w:t>
            </w:r>
            <w:r w:rsidRPr="00E4580C">
              <w:rPr>
                <w:rFonts w:ascii="仿宋_GB2312" w:eastAsia="仿宋_GB2312" w:cs="仿宋_GB2312" w:hint="eastAsia"/>
                <w:sz w:val="28"/>
                <w:szCs w:val="24"/>
              </w:rPr>
              <w:t>平方公里，非拆除重建类（综合整治、功能改变等）更新用地规模</w:t>
            </w:r>
            <w:r w:rsidRPr="00147C93">
              <w:rPr>
                <w:rFonts w:ascii="Times New Roman" w:eastAsia="仿宋_GB2312" w:hAnsi="Times New Roman" w:cs="Times New Roman"/>
                <w:sz w:val="28"/>
                <w:szCs w:val="24"/>
              </w:rPr>
              <w:t>17.5</w:t>
            </w:r>
            <w:r w:rsidRPr="00E4580C">
              <w:rPr>
                <w:rFonts w:ascii="仿宋_GB2312" w:eastAsia="仿宋_GB2312" w:cs="仿宋_GB2312" w:hint="eastAsia"/>
                <w:sz w:val="28"/>
                <w:szCs w:val="24"/>
              </w:rPr>
              <w:t>平方公里；大力推进有机更新，完成</w:t>
            </w:r>
            <w:r w:rsidRPr="00147C93">
              <w:rPr>
                <w:rFonts w:ascii="Times New Roman" w:eastAsia="仿宋_GB2312" w:hAnsi="Times New Roman" w:cs="Times New Roman"/>
                <w:sz w:val="28"/>
                <w:szCs w:val="24"/>
              </w:rPr>
              <w:t>100</w:t>
            </w:r>
            <w:r w:rsidRPr="00E4580C">
              <w:rPr>
                <w:rFonts w:ascii="仿宋_GB2312" w:eastAsia="仿宋_GB2312" w:cs="仿宋_GB2312" w:hint="eastAsia"/>
                <w:sz w:val="28"/>
                <w:szCs w:val="24"/>
              </w:rPr>
              <w:t>个旧工业区复合式更新和旧工业区综合整治项目，完成</w:t>
            </w:r>
            <w:r w:rsidRPr="00147C93">
              <w:rPr>
                <w:rFonts w:ascii="Times New Roman" w:eastAsia="仿宋_GB2312" w:hAnsi="Times New Roman" w:cs="Times New Roman"/>
                <w:sz w:val="28"/>
                <w:szCs w:val="24"/>
              </w:rPr>
              <w:t>100</w:t>
            </w:r>
            <w:r w:rsidRPr="00E4580C">
              <w:rPr>
                <w:rFonts w:ascii="仿宋_GB2312" w:eastAsia="仿宋_GB2312" w:cs="仿宋_GB2312" w:hint="eastAsia"/>
                <w:sz w:val="28"/>
                <w:szCs w:val="24"/>
              </w:rPr>
              <w:t>个城中村或旧住宅区、旧商业区综合整治项目；提供保障性住房和创新型产业用房，更新配建人才住房和保障性住房约</w:t>
            </w:r>
            <w:r w:rsidRPr="00147C93">
              <w:rPr>
                <w:rFonts w:ascii="Times New Roman" w:eastAsia="仿宋_GB2312" w:hAnsi="Times New Roman" w:cs="Times New Roman"/>
                <w:sz w:val="28"/>
                <w:szCs w:val="24"/>
              </w:rPr>
              <w:t>650</w:t>
            </w:r>
            <w:r w:rsidRPr="00E4580C">
              <w:rPr>
                <w:rFonts w:ascii="仿宋_GB2312" w:eastAsia="仿宋_GB2312" w:cs="仿宋_GB2312" w:hint="eastAsia"/>
                <w:sz w:val="28"/>
                <w:szCs w:val="24"/>
              </w:rPr>
              <w:t>万平方米，配建创新型产业用房总规模约</w:t>
            </w:r>
            <w:r w:rsidRPr="00147C93">
              <w:rPr>
                <w:rFonts w:ascii="Times New Roman" w:eastAsia="仿宋_GB2312" w:hAnsi="Times New Roman" w:cs="Times New Roman"/>
                <w:sz w:val="28"/>
                <w:szCs w:val="24"/>
              </w:rPr>
              <w:t>100</w:t>
            </w:r>
            <w:r w:rsidRPr="00E4580C">
              <w:rPr>
                <w:rFonts w:ascii="仿宋_GB2312" w:eastAsia="仿宋_GB2312" w:cs="仿宋_GB2312" w:hint="eastAsia"/>
                <w:sz w:val="28"/>
                <w:szCs w:val="24"/>
              </w:rPr>
              <w:t>万平方米。</w:t>
            </w:r>
          </w:p>
          <w:p w14:paraId="6472A5B9" w14:textId="77777777" w:rsidR="00D927C5" w:rsidRPr="00E62879" w:rsidRDefault="00D927C5" w:rsidP="002C1431">
            <w:pPr>
              <w:spacing w:line="560" w:lineRule="exact"/>
              <w:ind w:firstLine="562"/>
              <w:rPr>
                <w:rFonts w:ascii="仿宋_GB2312" w:eastAsia="仿宋_GB2312" w:cs="仿宋_GB2312"/>
                <w:sz w:val="28"/>
                <w:szCs w:val="24"/>
              </w:rPr>
            </w:pPr>
            <w:r w:rsidRPr="00D927C5">
              <w:rPr>
                <w:rFonts w:ascii="仿宋_GB2312" w:eastAsia="仿宋_GB2312" w:cs="仿宋_GB2312" w:hint="eastAsia"/>
                <w:b/>
                <w:sz w:val="28"/>
                <w:szCs w:val="24"/>
              </w:rPr>
              <w:t>海绵城市建设工程。</w:t>
            </w:r>
            <w:r w:rsidRPr="00E62879">
              <w:rPr>
                <w:rFonts w:ascii="仿宋_GB2312" w:eastAsia="仿宋_GB2312" w:cs="仿宋_GB2312" w:hint="eastAsia"/>
                <w:sz w:val="28"/>
                <w:szCs w:val="24"/>
              </w:rPr>
              <w:t>光明新区凤凰城国家试点区域</w:t>
            </w:r>
            <w:r w:rsidR="00850A8B" w:rsidRPr="00147C93">
              <w:rPr>
                <w:rFonts w:ascii="Times New Roman" w:eastAsia="仿宋_GB2312" w:hAnsi="Times New Roman" w:cs="Times New Roman"/>
                <w:sz w:val="28"/>
                <w:szCs w:val="24"/>
              </w:rPr>
              <w:t>16.42</w:t>
            </w:r>
            <w:r w:rsidRPr="00E62879">
              <w:rPr>
                <w:rFonts w:ascii="仿宋_GB2312" w:eastAsia="仿宋_GB2312" w:cs="仿宋_GB2312" w:hint="eastAsia"/>
                <w:sz w:val="28"/>
                <w:szCs w:val="24"/>
              </w:rPr>
              <w:t>平方公里率先达到国家考核要求；自</w:t>
            </w:r>
            <w:r w:rsidRPr="00147C93">
              <w:rPr>
                <w:rFonts w:ascii="Times New Roman" w:eastAsia="仿宋_GB2312" w:hAnsi="Times New Roman" w:cs="Times New Roman"/>
                <w:sz w:val="28"/>
                <w:szCs w:val="24"/>
              </w:rPr>
              <w:t>2017</w:t>
            </w:r>
            <w:r w:rsidRPr="00E62879">
              <w:rPr>
                <w:rFonts w:ascii="仿宋_GB2312" w:eastAsia="仿宋_GB2312" w:cs="仿宋_GB2312" w:hint="eastAsia"/>
                <w:sz w:val="28"/>
                <w:szCs w:val="24"/>
              </w:rPr>
              <w:t>年起，平均每年全市新增海绵城市面积</w:t>
            </w:r>
            <w:r w:rsidRPr="00147C93">
              <w:rPr>
                <w:rFonts w:ascii="Times New Roman" w:eastAsia="仿宋_GB2312" w:hAnsi="Times New Roman" w:cs="Times New Roman"/>
                <w:sz w:val="28"/>
                <w:szCs w:val="24"/>
              </w:rPr>
              <w:t>50</w:t>
            </w:r>
            <w:r w:rsidRPr="00E62879">
              <w:rPr>
                <w:rFonts w:ascii="仿宋_GB2312" w:eastAsia="仿宋_GB2312" w:cs="仿宋_GB2312" w:hint="eastAsia"/>
                <w:sz w:val="28"/>
                <w:szCs w:val="24"/>
              </w:rPr>
              <w:t>平方公里。</w:t>
            </w:r>
          </w:p>
          <w:p w14:paraId="1D4C865F" w14:textId="77777777" w:rsidR="009562CB" w:rsidRPr="00D333E7" w:rsidRDefault="009562CB" w:rsidP="00F07AEC">
            <w:pPr>
              <w:spacing w:line="560" w:lineRule="exact"/>
              <w:ind w:firstLine="562"/>
              <w:rPr>
                <w:rFonts w:ascii="仿宋_GB2312" w:eastAsia="仿宋_GB2312" w:cs="仿宋_GB2312"/>
                <w:sz w:val="28"/>
                <w:szCs w:val="24"/>
              </w:rPr>
            </w:pPr>
            <w:r w:rsidRPr="00E62879">
              <w:rPr>
                <w:rFonts w:ascii="仿宋_GB2312" w:eastAsia="仿宋_GB2312" w:cs="仿宋_GB2312" w:hint="eastAsia"/>
                <w:b/>
                <w:sz w:val="28"/>
                <w:szCs w:val="24"/>
              </w:rPr>
              <w:t>生活垃圾资源化利用工程。</w:t>
            </w:r>
            <w:r w:rsidRPr="00E62879">
              <w:rPr>
                <w:rFonts w:ascii="仿宋_GB2312" w:eastAsia="仿宋_GB2312" w:cs="仿宋_GB2312" w:hint="eastAsia"/>
                <w:sz w:val="28"/>
                <w:szCs w:val="24"/>
              </w:rPr>
              <w:t>新建东部环保电厂、宝安老虎坑垃圾焚烧发电厂三期工程、妈</w:t>
            </w:r>
            <w:proofErr w:type="gramStart"/>
            <w:r w:rsidRPr="00E62879">
              <w:rPr>
                <w:rFonts w:ascii="仿宋_GB2312" w:eastAsia="仿宋_GB2312" w:cs="仿宋_GB2312" w:hint="eastAsia"/>
                <w:sz w:val="28"/>
                <w:szCs w:val="24"/>
              </w:rPr>
              <w:t>湾城市</w:t>
            </w:r>
            <w:proofErr w:type="gramEnd"/>
            <w:r w:rsidRPr="00E62879">
              <w:rPr>
                <w:rFonts w:ascii="仿宋_GB2312" w:eastAsia="仿宋_GB2312" w:cs="仿宋_GB2312" w:hint="eastAsia"/>
                <w:sz w:val="28"/>
                <w:szCs w:val="24"/>
              </w:rPr>
              <w:t>能源生态园等三大垃圾焚烧发电厂，提</w:t>
            </w:r>
            <w:proofErr w:type="gramStart"/>
            <w:r w:rsidRPr="00E62879">
              <w:rPr>
                <w:rFonts w:ascii="仿宋_GB2312" w:eastAsia="仿宋_GB2312" w:cs="仿宋_GB2312" w:hint="eastAsia"/>
                <w:sz w:val="28"/>
                <w:szCs w:val="24"/>
              </w:rPr>
              <w:t>标改造</w:t>
            </w:r>
            <w:proofErr w:type="gramEnd"/>
            <w:r w:rsidRPr="00E62879">
              <w:rPr>
                <w:rFonts w:ascii="仿宋_GB2312" w:eastAsia="仿宋_GB2312" w:cs="仿宋_GB2312" w:hint="eastAsia"/>
                <w:sz w:val="28"/>
                <w:szCs w:val="24"/>
              </w:rPr>
              <w:t>盐田垃圾焚烧发电厂、老虎坑垃圾焚烧发电厂、南山垃圾焚烧发电厂、平湖垃圾焚烧发电厂一期、平湖垃圾焚烧发电厂二期，全市垃圾焚烧处理能力达到</w:t>
            </w:r>
            <w:r w:rsidRPr="00147C93">
              <w:rPr>
                <w:rFonts w:ascii="Times New Roman" w:eastAsia="仿宋_GB2312" w:hAnsi="Times New Roman" w:cs="Times New Roman"/>
                <w:sz w:val="28"/>
                <w:szCs w:val="24"/>
              </w:rPr>
              <w:t>18000</w:t>
            </w:r>
            <w:r w:rsidRPr="00E62879">
              <w:rPr>
                <w:rFonts w:ascii="仿宋_GB2312" w:eastAsia="仿宋_GB2312" w:cs="仿宋_GB2312" w:hint="eastAsia"/>
                <w:sz w:val="28"/>
                <w:szCs w:val="24"/>
              </w:rPr>
              <w:t>吨</w:t>
            </w:r>
            <w:r w:rsidRPr="00E62879">
              <w:rPr>
                <w:rFonts w:ascii="仿宋_GB2312" w:eastAsia="仿宋_GB2312" w:cs="仿宋_GB2312"/>
                <w:sz w:val="28"/>
                <w:szCs w:val="24"/>
              </w:rPr>
              <w:t>/</w:t>
            </w:r>
            <w:r w:rsidRPr="00E62879">
              <w:rPr>
                <w:rFonts w:ascii="仿宋_GB2312" w:eastAsia="仿宋_GB2312" w:cs="仿宋_GB2312" w:hint="eastAsia"/>
                <w:sz w:val="28"/>
                <w:szCs w:val="24"/>
              </w:rPr>
              <w:t>日。</w:t>
            </w:r>
          </w:p>
        </w:tc>
      </w:tr>
    </w:tbl>
    <w:p w14:paraId="6FDFE8E7" w14:textId="77777777" w:rsidR="00E4580C" w:rsidRPr="00E4580C" w:rsidRDefault="00E4580C" w:rsidP="00E4580C">
      <w:pPr>
        <w:keepNext/>
        <w:keepLines/>
        <w:spacing w:line="600" w:lineRule="exact"/>
        <w:ind w:firstLine="640"/>
        <w:outlineLvl w:val="1"/>
        <w:rPr>
          <w:rFonts w:ascii="楷体_GB2312" w:eastAsia="楷体_GB2312" w:hAnsi="Times New Roman" w:cs="Times New Roman"/>
          <w:bCs/>
          <w:sz w:val="32"/>
          <w:szCs w:val="32"/>
          <w:shd w:val="clear" w:color="auto" w:fill="FFFFFF"/>
        </w:rPr>
      </w:pPr>
      <w:bookmarkStart w:id="36" w:name="_Toc489300804"/>
      <w:r w:rsidRPr="00E4580C">
        <w:rPr>
          <w:rFonts w:ascii="楷体_GB2312" w:eastAsia="楷体_GB2312" w:hAnsi="Times New Roman" w:cs="Times New Roman" w:hint="eastAsia"/>
          <w:bCs/>
          <w:sz w:val="32"/>
          <w:szCs w:val="32"/>
          <w:shd w:val="clear" w:color="auto" w:fill="FFFFFF"/>
        </w:rPr>
        <w:t>（</w:t>
      </w:r>
      <w:r w:rsidR="003029A1">
        <w:rPr>
          <w:rFonts w:ascii="楷体_GB2312" w:eastAsia="楷体_GB2312" w:hAnsi="Times New Roman" w:cs="Times New Roman" w:hint="eastAsia"/>
          <w:bCs/>
          <w:sz w:val="32"/>
          <w:szCs w:val="32"/>
          <w:shd w:val="clear" w:color="auto" w:fill="FFFFFF"/>
        </w:rPr>
        <w:t>四</w:t>
      </w:r>
      <w:r w:rsidRPr="00E4580C">
        <w:rPr>
          <w:rFonts w:ascii="楷体_GB2312" w:eastAsia="楷体_GB2312" w:hAnsi="Times New Roman" w:cs="Times New Roman" w:hint="eastAsia"/>
          <w:bCs/>
          <w:sz w:val="32"/>
          <w:szCs w:val="32"/>
          <w:shd w:val="clear" w:color="auto" w:fill="FFFFFF"/>
        </w:rPr>
        <w:t>）</w:t>
      </w:r>
      <w:r w:rsidR="009F5396">
        <w:rPr>
          <w:rFonts w:ascii="楷体_GB2312" w:eastAsia="楷体_GB2312" w:hAnsi="Times New Roman" w:cs="Times New Roman" w:hint="eastAsia"/>
          <w:bCs/>
          <w:sz w:val="32"/>
          <w:szCs w:val="32"/>
          <w:shd w:val="clear" w:color="auto" w:fill="FFFFFF"/>
        </w:rPr>
        <w:t>生态</w:t>
      </w:r>
      <w:r w:rsidRPr="00E4580C">
        <w:rPr>
          <w:rFonts w:ascii="楷体_GB2312" w:eastAsia="楷体_GB2312" w:hAnsi="Times New Roman" w:cs="Times New Roman" w:hint="eastAsia"/>
          <w:bCs/>
          <w:sz w:val="32"/>
          <w:szCs w:val="32"/>
          <w:shd w:val="clear" w:color="auto" w:fill="FFFFFF"/>
        </w:rPr>
        <w:t>环境治理工程</w:t>
      </w:r>
      <w:bookmarkEnd w:id="36"/>
    </w:p>
    <w:p w14:paraId="7BF6E61E" w14:textId="77777777" w:rsidR="001676DE" w:rsidRDefault="00E4580C" w:rsidP="001676DE">
      <w:pPr>
        <w:spacing w:line="560" w:lineRule="exact"/>
        <w:ind w:firstLineChars="0" w:firstLine="645"/>
        <w:jc w:val="center"/>
        <w:rPr>
          <w:rFonts w:ascii="仿宋_GB2312" w:eastAsia="仿宋_GB2312" w:hAnsi="仿宋" w:cs="宋体"/>
          <w:color w:val="000000"/>
          <w:kern w:val="0"/>
          <w:sz w:val="32"/>
          <w:szCs w:val="32"/>
        </w:rPr>
      </w:pPr>
      <w:bookmarkStart w:id="37" w:name="_Toc485977865"/>
      <w:r w:rsidRPr="00E4580C">
        <w:rPr>
          <w:rFonts w:ascii="仿宋_GB2312" w:eastAsia="仿宋_GB2312" w:hAnsi="宋体" w:cs="Times New Roman" w:hint="eastAsia"/>
          <w:sz w:val="32"/>
          <w:szCs w:val="32"/>
        </w:rPr>
        <w:t>针对全市环境质量不均衡以及部分环境问题突出的现状，</w:t>
      </w:r>
      <w:r w:rsidR="00AF4871" w:rsidRPr="00AF4871">
        <w:rPr>
          <w:rFonts w:ascii="仿宋_GB2312" w:eastAsia="仿宋_GB2312" w:hAnsi="仿宋" w:cs="宋体" w:hint="eastAsia"/>
          <w:color w:val="000000"/>
          <w:kern w:val="0"/>
          <w:sz w:val="32"/>
          <w:szCs w:val="32"/>
        </w:rPr>
        <w:t>着力解决好经济增长、社会进步、环境保护等三大领域平衡发展的问题</w:t>
      </w:r>
      <w:r w:rsidR="00AF4871">
        <w:rPr>
          <w:rFonts w:ascii="仿宋_GB2312" w:eastAsia="仿宋_GB2312" w:hAnsi="仿宋" w:cs="宋体" w:hint="eastAsia"/>
          <w:color w:val="000000"/>
          <w:kern w:val="0"/>
          <w:sz w:val="32"/>
          <w:szCs w:val="32"/>
        </w:rPr>
        <w:t>。</w:t>
      </w:r>
      <w:r w:rsidR="00AF4871" w:rsidRPr="00AF4871">
        <w:rPr>
          <w:rFonts w:ascii="仿宋_GB2312" w:eastAsia="仿宋_GB2312" w:hAnsi="仿宋" w:cs="宋体" w:hint="eastAsia"/>
          <w:color w:val="000000"/>
          <w:kern w:val="0"/>
          <w:sz w:val="32"/>
          <w:szCs w:val="32"/>
        </w:rPr>
        <w:t>树立尊重自然、顺应自然、保护自然的生态文明理念，</w:t>
      </w:r>
      <w:r w:rsidRPr="00E4580C">
        <w:rPr>
          <w:rFonts w:ascii="仿宋_GB2312" w:eastAsia="仿宋_GB2312" w:hAnsi="宋体" w:cs="Times New Roman" w:hint="eastAsia"/>
          <w:sz w:val="32"/>
          <w:szCs w:val="32"/>
        </w:rPr>
        <w:t>坚持源头治理和全过程防控相结合的思</w:t>
      </w:r>
      <w:r w:rsidRPr="0053496E">
        <w:rPr>
          <w:rFonts w:ascii="仿宋_GB2312" w:eastAsia="仿宋_GB2312" w:hAnsi="Times New Roman" w:cs="Times New Roman" w:hint="eastAsia"/>
          <w:color w:val="000000"/>
          <w:kern w:val="0"/>
          <w:sz w:val="32"/>
          <w:szCs w:val="32"/>
        </w:rPr>
        <w:t>路，完善陆海统筹的生态系统保护修复和污染防治区域联动机制，</w:t>
      </w:r>
      <w:r w:rsidR="00AF4871" w:rsidRPr="00AF4871">
        <w:rPr>
          <w:rFonts w:ascii="仿宋_GB2312" w:eastAsia="仿宋_GB2312" w:hAnsi="仿宋" w:cs="宋体" w:hint="eastAsia"/>
          <w:color w:val="000000"/>
          <w:kern w:val="0"/>
          <w:sz w:val="32"/>
          <w:szCs w:val="32"/>
        </w:rPr>
        <w:lastRenderedPageBreak/>
        <w:t>形成政府、企业、公众共治的环境治理体系，实现环境质量总体改善。</w:t>
      </w:r>
      <w:r w:rsidRPr="00E4580C">
        <w:rPr>
          <w:rFonts w:ascii="仿宋_GB2312" w:eastAsia="仿宋_GB2312" w:hAnsi="宋体" w:cs="Times New Roman" w:hint="eastAsia"/>
          <w:sz w:val="32"/>
          <w:szCs w:val="32"/>
        </w:rPr>
        <w:t>全面提升城市环境质量，</w:t>
      </w:r>
      <w:r w:rsidR="0003313E">
        <w:rPr>
          <w:rFonts w:ascii="仿宋_GB2312" w:eastAsia="仿宋_GB2312" w:hAnsi="仿宋" w:cs="宋体" w:hint="eastAsia"/>
          <w:color w:val="000000"/>
          <w:kern w:val="0"/>
          <w:sz w:val="32"/>
          <w:szCs w:val="32"/>
        </w:rPr>
        <w:t>打造清洁健康、宜</w:t>
      </w:r>
      <w:proofErr w:type="gramStart"/>
      <w:r w:rsidR="0003313E">
        <w:rPr>
          <w:rFonts w:ascii="仿宋_GB2312" w:eastAsia="仿宋_GB2312" w:hAnsi="仿宋" w:cs="宋体" w:hint="eastAsia"/>
          <w:color w:val="000000"/>
          <w:kern w:val="0"/>
          <w:sz w:val="32"/>
          <w:szCs w:val="32"/>
        </w:rPr>
        <w:t>居宜业</w:t>
      </w:r>
      <w:proofErr w:type="gramEnd"/>
      <w:r w:rsidR="0003313E">
        <w:rPr>
          <w:rFonts w:ascii="仿宋_GB2312" w:eastAsia="仿宋_GB2312" w:hAnsi="仿宋" w:cs="宋体" w:hint="eastAsia"/>
          <w:color w:val="000000"/>
          <w:kern w:val="0"/>
          <w:sz w:val="32"/>
          <w:szCs w:val="32"/>
        </w:rPr>
        <w:t>的人居环境</w:t>
      </w:r>
      <w:r w:rsidRPr="00E4580C">
        <w:rPr>
          <w:rFonts w:ascii="仿宋_GB2312" w:eastAsia="仿宋_GB2312" w:hAnsi="仿宋" w:cs="宋体" w:hint="eastAsia"/>
          <w:color w:val="000000"/>
          <w:kern w:val="0"/>
          <w:sz w:val="32"/>
          <w:szCs w:val="32"/>
        </w:rPr>
        <w:t>，</w:t>
      </w:r>
      <w:r w:rsidR="0003313E">
        <w:rPr>
          <w:rFonts w:ascii="仿宋_GB2312" w:eastAsia="仿宋_GB2312" w:hAnsi="仿宋" w:cs="宋体" w:hint="eastAsia"/>
          <w:color w:val="000000"/>
          <w:kern w:val="0"/>
          <w:sz w:val="32"/>
          <w:szCs w:val="32"/>
        </w:rPr>
        <w:t>将深圳建成</w:t>
      </w:r>
      <w:r w:rsidRPr="00E4580C">
        <w:rPr>
          <w:rFonts w:ascii="仿宋_GB2312" w:eastAsia="仿宋_GB2312" w:hAnsi="仿宋" w:cs="宋体" w:hint="eastAsia"/>
          <w:color w:val="000000"/>
          <w:kern w:val="0"/>
          <w:sz w:val="32"/>
          <w:szCs w:val="32"/>
        </w:rPr>
        <w:t>生态环境</w:t>
      </w:r>
      <w:r w:rsidR="005823B7">
        <w:rPr>
          <w:rFonts w:ascii="仿宋_GB2312" w:eastAsia="仿宋_GB2312" w:hAnsi="仿宋" w:cs="宋体" w:hint="eastAsia"/>
          <w:color w:val="000000"/>
          <w:kern w:val="0"/>
          <w:sz w:val="32"/>
          <w:szCs w:val="32"/>
        </w:rPr>
        <w:t>优良</w:t>
      </w:r>
      <w:r w:rsidRPr="00E4580C">
        <w:rPr>
          <w:rFonts w:ascii="仿宋_GB2312" w:eastAsia="仿宋_GB2312" w:hAnsi="仿宋" w:cs="宋体" w:hint="eastAsia"/>
          <w:color w:val="000000"/>
          <w:kern w:val="0"/>
          <w:sz w:val="32"/>
          <w:szCs w:val="32"/>
        </w:rPr>
        <w:t>的绿色低碳之城。</w:t>
      </w:r>
    </w:p>
    <w:p w14:paraId="49E70502" w14:textId="77777777" w:rsidR="001676DE" w:rsidRDefault="001676DE" w:rsidP="001676DE">
      <w:pPr>
        <w:spacing w:line="560" w:lineRule="exact"/>
        <w:ind w:firstLineChars="0" w:firstLine="645"/>
        <w:jc w:val="center"/>
        <w:rPr>
          <w:rFonts w:ascii="仿宋_GB2312" w:eastAsia="仿宋_GB2312" w:hAnsi="仿宋" w:cs="宋体"/>
          <w:color w:val="000000"/>
          <w:kern w:val="0"/>
          <w:sz w:val="32"/>
          <w:szCs w:val="32"/>
        </w:rPr>
      </w:pPr>
    </w:p>
    <w:p w14:paraId="3EB7FE29" w14:textId="77777777" w:rsidR="00897101" w:rsidRPr="001676DE" w:rsidRDefault="001676DE" w:rsidP="001676DE">
      <w:pPr>
        <w:spacing w:line="560" w:lineRule="exact"/>
        <w:ind w:firstLineChars="0" w:firstLine="0"/>
        <w:jc w:val="center"/>
        <w:rPr>
          <w:rFonts w:ascii="仿宋_GB2312" w:eastAsia="仿宋_GB2312" w:hAnsi="仿宋" w:cs="宋体"/>
          <w:color w:val="000000"/>
          <w:kern w:val="0"/>
          <w:sz w:val="32"/>
          <w:szCs w:val="32"/>
        </w:rPr>
      </w:pPr>
      <w:r w:rsidRPr="00147C93">
        <w:rPr>
          <w:rFonts w:ascii="宋体" w:eastAsia="宋体" w:hAnsi="宋体" w:cs="Times New Roman"/>
          <w:b/>
          <w:noProof/>
          <w:sz w:val="24"/>
          <w:szCs w:val="24"/>
        </w:rPr>
        <w:drawing>
          <wp:anchor distT="0" distB="0" distL="114300" distR="114300" simplePos="0" relativeHeight="251660288" behindDoc="0" locked="0" layoutInCell="1" allowOverlap="1" wp14:anchorId="690A43DA" wp14:editId="49D9FC41">
            <wp:simplePos x="0" y="0"/>
            <wp:positionH relativeFrom="column">
              <wp:posOffset>657225</wp:posOffset>
            </wp:positionH>
            <wp:positionV relativeFrom="paragraph">
              <wp:posOffset>-57150</wp:posOffset>
            </wp:positionV>
            <wp:extent cx="4390390" cy="283845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90390" cy="2838450"/>
                    </a:xfrm>
                    <a:prstGeom prst="rect">
                      <a:avLst/>
                    </a:prstGeom>
                    <a:noFill/>
                    <a:ln>
                      <a:noFill/>
                    </a:ln>
                  </pic:spPr>
                </pic:pic>
              </a:graphicData>
            </a:graphic>
          </wp:anchor>
        </w:drawing>
      </w:r>
      <w:r w:rsidR="00077065" w:rsidRPr="002C405A">
        <w:rPr>
          <w:rFonts w:ascii="宋体" w:eastAsia="宋体" w:hAnsi="宋体" w:cs="Times New Roman" w:hint="eastAsia"/>
          <w:b/>
          <w:sz w:val="24"/>
          <w:szCs w:val="24"/>
        </w:rPr>
        <w:t>图</w:t>
      </w:r>
      <w:r w:rsidR="00077065">
        <w:rPr>
          <w:rFonts w:ascii="宋体" w:eastAsia="宋体" w:hAnsi="宋体" w:cs="Times New Roman"/>
          <w:b/>
          <w:sz w:val="24"/>
          <w:szCs w:val="24"/>
        </w:rPr>
        <w:t>4</w:t>
      </w:r>
      <w:r w:rsidR="00077065">
        <w:rPr>
          <w:rFonts w:ascii="宋体" w:eastAsia="宋体" w:hAnsi="宋体" w:cs="Times New Roman" w:hint="eastAsia"/>
          <w:b/>
          <w:sz w:val="24"/>
          <w:szCs w:val="24"/>
        </w:rPr>
        <w:t>生态环境</w:t>
      </w:r>
      <w:r w:rsidR="00077065">
        <w:rPr>
          <w:rFonts w:ascii="宋体" w:eastAsia="宋体" w:hAnsi="宋体" w:cs="Times New Roman"/>
          <w:b/>
          <w:sz w:val="24"/>
          <w:szCs w:val="24"/>
        </w:rPr>
        <w:t>治理工程总体框架图</w:t>
      </w:r>
    </w:p>
    <w:p w14:paraId="339E3BF8" w14:textId="77777777" w:rsidR="000A6944" w:rsidRPr="00E4580C" w:rsidRDefault="00E4580C" w:rsidP="00E4580C">
      <w:pPr>
        <w:spacing w:line="560" w:lineRule="exact"/>
        <w:ind w:firstLineChars="0" w:firstLine="645"/>
        <w:rPr>
          <w:rFonts w:ascii="仿宋_GB2312" w:eastAsia="仿宋_GB2312" w:hAnsi="仿宋" w:cs="宋体"/>
          <w:color w:val="000000"/>
          <w:kern w:val="0"/>
          <w:sz w:val="32"/>
          <w:szCs w:val="32"/>
        </w:rPr>
      </w:pPr>
      <w:r w:rsidRPr="00E4580C">
        <w:rPr>
          <w:rFonts w:ascii="仿宋_GB2312" w:eastAsia="仿宋_GB2312" w:hAnsi="仿宋" w:cs="宋体" w:hint="eastAsia"/>
          <w:b/>
          <w:color w:val="000000"/>
          <w:kern w:val="0"/>
          <w:sz w:val="32"/>
          <w:szCs w:val="32"/>
        </w:rPr>
        <w:t>完善碳排放管理体系。</w:t>
      </w:r>
      <w:r w:rsidR="005823B7">
        <w:rPr>
          <w:rFonts w:ascii="仿宋_GB2312" w:eastAsia="仿宋_GB2312" w:hAnsi="仿宋" w:cs="宋体" w:hint="eastAsia"/>
          <w:color w:val="000000"/>
          <w:kern w:val="0"/>
          <w:sz w:val="32"/>
          <w:szCs w:val="32"/>
        </w:rPr>
        <w:t>健全</w:t>
      </w:r>
      <w:r w:rsidRPr="00E4580C">
        <w:rPr>
          <w:rFonts w:ascii="仿宋_GB2312" w:eastAsia="仿宋_GB2312" w:hAnsi="仿宋" w:cs="宋体" w:hint="eastAsia"/>
          <w:color w:val="000000"/>
          <w:kern w:val="0"/>
          <w:sz w:val="32"/>
          <w:szCs w:val="32"/>
        </w:rPr>
        <w:t>碳排放交易机制，深入</w:t>
      </w:r>
      <w:proofErr w:type="gramStart"/>
      <w:r w:rsidRPr="00E4580C">
        <w:rPr>
          <w:rFonts w:ascii="仿宋_GB2312" w:eastAsia="仿宋_GB2312" w:hAnsi="仿宋" w:cs="宋体" w:hint="eastAsia"/>
          <w:color w:val="000000"/>
          <w:kern w:val="0"/>
          <w:sz w:val="32"/>
          <w:szCs w:val="32"/>
        </w:rPr>
        <w:t>推进碳排放权</w:t>
      </w:r>
      <w:proofErr w:type="gramEnd"/>
      <w:r w:rsidRPr="00E4580C">
        <w:rPr>
          <w:rFonts w:ascii="仿宋_GB2312" w:eastAsia="仿宋_GB2312" w:hAnsi="仿宋" w:cs="宋体" w:hint="eastAsia"/>
          <w:color w:val="000000"/>
          <w:kern w:val="0"/>
          <w:sz w:val="32"/>
          <w:szCs w:val="32"/>
        </w:rPr>
        <w:t>交易试点，</w:t>
      </w:r>
      <w:proofErr w:type="gramStart"/>
      <w:r w:rsidRPr="00E4580C">
        <w:rPr>
          <w:rFonts w:ascii="仿宋_GB2312" w:eastAsia="仿宋_GB2312" w:hAnsi="仿宋" w:cs="宋体" w:hint="eastAsia"/>
          <w:color w:val="000000"/>
          <w:kern w:val="0"/>
          <w:sz w:val="32"/>
          <w:szCs w:val="32"/>
        </w:rPr>
        <w:t>扩大碳排放权</w:t>
      </w:r>
      <w:proofErr w:type="gramEnd"/>
      <w:r w:rsidRPr="00E4580C">
        <w:rPr>
          <w:rFonts w:ascii="仿宋_GB2312" w:eastAsia="仿宋_GB2312" w:hAnsi="仿宋" w:cs="宋体" w:hint="eastAsia"/>
          <w:color w:val="000000"/>
          <w:kern w:val="0"/>
          <w:sz w:val="32"/>
          <w:szCs w:val="32"/>
        </w:rPr>
        <w:t>交易领域和范围，打造</w:t>
      </w:r>
      <w:proofErr w:type="gramStart"/>
      <w:r w:rsidRPr="00E4580C">
        <w:rPr>
          <w:rFonts w:ascii="仿宋_GB2312" w:eastAsia="仿宋_GB2312" w:hAnsi="仿宋" w:cs="宋体" w:hint="eastAsia"/>
          <w:color w:val="000000"/>
          <w:kern w:val="0"/>
          <w:sz w:val="32"/>
          <w:szCs w:val="32"/>
        </w:rPr>
        <w:t>区域性碳排放权</w:t>
      </w:r>
      <w:proofErr w:type="gramEnd"/>
      <w:r w:rsidRPr="00E4580C">
        <w:rPr>
          <w:rFonts w:ascii="仿宋_GB2312" w:eastAsia="仿宋_GB2312" w:hAnsi="仿宋" w:cs="宋体" w:hint="eastAsia"/>
          <w:color w:val="000000"/>
          <w:kern w:val="0"/>
          <w:sz w:val="32"/>
          <w:szCs w:val="32"/>
        </w:rPr>
        <w:t>交易中心。控制交通碳排放，加快推进公共交通领域新能源汽车及其他清洁燃料汽车推广应用，实现公交车、出租</w:t>
      </w:r>
      <w:r w:rsidR="00E62879">
        <w:rPr>
          <w:rFonts w:ascii="仿宋_GB2312" w:eastAsia="仿宋_GB2312" w:hAnsi="仿宋" w:cs="宋体" w:hint="eastAsia"/>
          <w:color w:val="000000"/>
          <w:kern w:val="0"/>
          <w:sz w:val="32"/>
          <w:szCs w:val="32"/>
        </w:rPr>
        <w:t>车</w:t>
      </w:r>
      <w:r w:rsidR="005823B7">
        <w:rPr>
          <w:rFonts w:ascii="仿宋_GB2312" w:eastAsia="仿宋_GB2312" w:hAnsi="仿宋" w:cs="宋体" w:hint="eastAsia"/>
          <w:color w:val="000000"/>
          <w:kern w:val="0"/>
          <w:sz w:val="32"/>
          <w:szCs w:val="32"/>
        </w:rPr>
        <w:t>全部</w:t>
      </w:r>
      <w:r w:rsidRPr="00E4580C">
        <w:rPr>
          <w:rFonts w:ascii="仿宋_GB2312" w:eastAsia="仿宋_GB2312" w:hAnsi="仿宋" w:cs="宋体" w:hint="eastAsia"/>
          <w:color w:val="000000"/>
          <w:kern w:val="0"/>
          <w:sz w:val="32"/>
          <w:szCs w:val="32"/>
        </w:rPr>
        <w:t>电动化，加快充电站、</w:t>
      </w:r>
      <w:r w:rsidR="0003313E">
        <w:rPr>
          <w:rFonts w:ascii="仿宋_GB2312" w:eastAsia="仿宋_GB2312" w:hAnsi="仿宋" w:cs="宋体" w:hint="eastAsia"/>
          <w:color w:val="000000"/>
          <w:kern w:val="0"/>
          <w:sz w:val="32"/>
          <w:szCs w:val="32"/>
        </w:rPr>
        <w:t>充电桩</w:t>
      </w:r>
      <w:r w:rsidRPr="00E4580C">
        <w:rPr>
          <w:rFonts w:ascii="仿宋_GB2312" w:eastAsia="仿宋_GB2312" w:hAnsi="仿宋" w:cs="宋体" w:hint="eastAsia"/>
          <w:color w:val="000000"/>
          <w:kern w:val="0"/>
          <w:sz w:val="32"/>
          <w:szCs w:val="32"/>
        </w:rPr>
        <w:t>等新能源汽车配套基础设施建设，鼓励和支持港口企业建设岸电设施、靠港船舶使用岸电。开展低碳试点示范，建成一批低碳企业、低碳城区、低碳园区、低碳社区，促进</w:t>
      </w:r>
      <w:r w:rsidR="005823B7">
        <w:rPr>
          <w:rFonts w:ascii="仿宋_GB2312" w:eastAsia="仿宋_GB2312" w:hAnsi="仿宋" w:cs="宋体" w:hint="eastAsia"/>
          <w:color w:val="000000"/>
          <w:kern w:val="0"/>
          <w:sz w:val="32"/>
          <w:szCs w:val="32"/>
        </w:rPr>
        <w:t>形成</w:t>
      </w:r>
      <w:r w:rsidRPr="00E4580C">
        <w:rPr>
          <w:rFonts w:ascii="仿宋_GB2312" w:eastAsia="仿宋_GB2312" w:hAnsi="仿宋" w:cs="宋体" w:hint="eastAsia"/>
          <w:color w:val="000000"/>
          <w:kern w:val="0"/>
          <w:sz w:val="32"/>
          <w:szCs w:val="32"/>
        </w:rPr>
        <w:t>绿色</w:t>
      </w:r>
      <w:r w:rsidR="005823B7">
        <w:rPr>
          <w:rFonts w:ascii="仿宋_GB2312" w:eastAsia="仿宋_GB2312" w:hAnsi="仿宋" w:cs="宋体" w:hint="eastAsia"/>
          <w:color w:val="000000"/>
          <w:kern w:val="0"/>
          <w:sz w:val="32"/>
          <w:szCs w:val="32"/>
        </w:rPr>
        <w:t>生产、</w:t>
      </w:r>
      <w:r w:rsidRPr="00E4580C">
        <w:rPr>
          <w:rFonts w:ascii="仿宋_GB2312" w:eastAsia="仿宋_GB2312" w:hAnsi="仿宋" w:cs="宋体" w:hint="eastAsia"/>
          <w:color w:val="000000"/>
          <w:kern w:val="0"/>
          <w:sz w:val="32"/>
          <w:szCs w:val="32"/>
        </w:rPr>
        <w:t>消费和生活</w:t>
      </w:r>
      <w:r w:rsidR="005823B7">
        <w:rPr>
          <w:rFonts w:ascii="仿宋_GB2312" w:eastAsia="仿宋_GB2312" w:hAnsi="仿宋" w:cs="宋体" w:hint="eastAsia"/>
          <w:color w:val="000000"/>
          <w:kern w:val="0"/>
          <w:sz w:val="32"/>
          <w:szCs w:val="32"/>
        </w:rPr>
        <w:t>方式</w:t>
      </w:r>
      <w:r w:rsidRPr="00E4580C">
        <w:rPr>
          <w:rFonts w:ascii="仿宋_GB2312" w:eastAsia="仿宋_GB2312" w:hAnsi="仿宋" w:cs="宋体" w:hint="eastAsia"/>
          <w:color w:val="000000"/>
          <w:kern w:val="0"/>
          <w:sz w:val="32"/>
          <w:szCs w:val="32"/>
        </w:rPr>
        <w:t>。协同</w:t>
      </w:r>
      <w:proofErr w:type="gramStart"/>
      <w:r w:rsidRPr="00E4580C">
        <w:rPr>
          <w:rFonts w:ascii="仿宋_GB2312" w:eastAsia="仿宋_GB2312" w:hAnsi="仿宋" w:cs="宋体" w:hint="eastAsia"/>
          <w:color w:val="000000"/>
          <w:kern w:val="0"/>
          <w:sz w:val="32"/>
          <w:szCs w:val="32"/>
        </w:rPr>
        <w:t>推进碳减排</w:t>
      </w:r>
      <w:proofErr w:type="gramEnd"/>
      <w:r w:rsidRPr="00E4580C">
        <w:rPr>
          <w:rFonts w:ascii="仿宋_GB2312" w:eastAsia="仿宋_GB2312" w:hAnsi="仿宋" w:cs="宋体" w:hint="eastAsia"/>
          <w:color w:val="000000"/>
          <w:kern w:val="0"/>
          <w:sz w:val="32"/>
          <w:szCs w:val="32"/>
        </w:rPr>
        <w:t>和大气环境保护，划定机动车低排放区，</w:t>
      </w:r>
      <w:proofErr w:type="gramStart"/>
      <w:r w:rsidRPr="00E4580C">
        <w:rPr>
          <w:rFonts w:ascii="仿宋_GB2312" w:eastAsia="仿宋_GB2312" w:hAnsi="仿宋" w:cs="宋体" w:hint="eastAsia"/>
          <w:color w:val="000000"/>
          <w:kern w:val="0"/>
          <w:sz w:val="32"/>
          <w:szCs w:val="32"/>
        </w:rPr>
        <w:t>淘汰国</w:t>
      </w:r>
      <w:proofErr w:type="gramEnd"/>
      <w:r w:rsidRPr="00E4580C">
        <w:rPr>
          <w:rFonts w:ascii="Times New Roman" w:eastAsia="仿宋_GB2312" w:hAnsi="Times New Roman" w:cs="Times New Roman" w:hint="eastAsia"/>
          <w:color w:val="000000"/>
          <w:kern w:val="0"/>
          <w:sz w:val="32"/>
          <w:szCs w:val="32"/>
        </w:rPr>
        <w:t>I</w:t>
      </w:r>
      <w:r w:rsidRPr="00E4580C">
        <w:rPr>
          <w:rFonts w:ascii="仿宋_GB2312" w:eastAsia="仿宋_GB2312" w:hAnsi="仿宋" w:cs="宋体" w:hint="eastAsia"/>
          <w:color w:val="000000"/>
          <w:kern w:val="0"/>
          <w:sz w:val="32"/>
          <w:szCs w:val="32"/>
        </w:rPr>
        <w:t>、国</w:t>
      </w:r>
      <w:r w:rsidRPr="00E4580C">
        <w:rPr>
          <w:rFonts w:ascii="Times New Roman" w:eastAsia="仿宋_GB2312" w:hAnsi="Times New Roman" w:cs="Times New Roman" w:hint="eastAsia"/>
          <w:color w:val="000000"/>
          <w:kern w:val="0"/>
          <w:sz w:val="32"/>
          <w:szCs w:val="32"/>
        </w:rPr>
        <w:t>II</w:t>
      </w:r>
      <w:r w:rsidRPr="00E4580C">
        <w:rPr>
          <w:rFonts w:ascii="仿宋_GB2312" w:eastAsia="仿宋_GB2312" w:hAnsi="仿宋" w:cs="宋体" w:hint="eastAsia"/>
          <w:color w:val="000000"/>
          <w:kern w:val="0"/>
          <w:sz w:val="32"/>
          <w:szCs w:val="32"/>
        </w:rPr>
        <w:t>汽油车和使用年限超过</w:t>
      </w:r>
      <w:r w:rsidRPr="00147C93">
        <w:rPr>
          <w:rFonts w:ascii="Times New Roman" w:eastAsia="仿宋_GB2312" w:hAnsi="Times New Roman" w:cs="Times New Roman"/>
          <w:color w:val="000000"/>
          <w:kern w:val="0"/>
          <w:sz w:val="32"/>
          <w:szCs w:val="32"/>
        </w:rPr>
        <w:t>10</w:t>
      </w:r>
      <w:r w:rsidRPr="00E4580C">
        <w:rPr>
          <w:rFonts w:ascii="仿宋_GB2312" w:eastAsia="仿宋_GB2312" w:hAnsi="仿宋" w:cs="宋体" w:hint="eastAsia"/>
          <w:color w:val="000000"/>
          <w:kern w:val="0"/>
          <w:sz w:val="32"/>
          <w:szCs w:val="32"/>
        </w:rPr>
        <w:t>年的国</w:t>
      </w:r>
      <w:r w:rsidRPr="00E4580C">
        <w:rPr>
          <w:rFonts w:ascii="Times New Roman" w:eastAsia="仿宋_GB2312" w:hAnsi="Times New Roman" w:cs="Times New Roman"/>
          <w:color w:val="000000"/>
          <w:kern w:val="0"/>
          <w:sz w:val="32"/>
          <w:szCs w:val="32"/>
        </w:rPr>
        <w:t>III</w:t>
      </w:r>
      <w:r w:rsidRPr="00E4580C">
        <w:rPr>
          <w:rFonts w:ascii="仿宋_GB2312" w:eastAsia="仿宋_GB2312" w:hAnsi="仿宋" w:cs="宋体" w:hint="eastAsia"/>
          <w:color w:val="000000"/>
          <w:kern w:val="0"/>
          <w:sz w:val="32"/>
          <w:szCs w:val="32"/>
        </w:rPr>
        <w:t>柴油车，全面推动电动、天然气等新能源车替代柴油</w:t>
      </w:r>
      <w:r w:rsidRPr="00E4580C">
        <w:rPr>
          <w:rFonts w:ascii="仿宋_GB2312" w:eastAsia="仿宋_GB2312" w:hAnsi="仿宋" w:cs="宋体" w:hint="eastAsia"/>
          <w:color w:val="000000"/>
          <w:kern w:val="0"/>
          <w:sz w:val="32"/>
          <w:szCs w:val="32"/>
        </w:rPr>
        <w:lastRenderedPageBreak/>
        <w:t>车和工程机械，在重点行业全面禁止使用高挥发性有机物含量涂料。到</w:t>
      </w:r>
      <w:r w:rsidRPr="00147C93">
        <w:rPr>
          <w:rFonts w:ascii="Times New Roman" w:eastAsia="仿宋_GB2312" w:hAnsi="Times New Roman" w:cs="Times New Roman"/>
          <w:color w:val="000000"/>
          <w:kern w:val="0"/>
          <w:sz w:val="32"/>
          <w:szCs w:val="32"/>
        </w:rPr>
        <w:t>2020</w:t>
      </w:r>
      <w:r w:rsidRPr="00E4580C">
        <w:rPr>
          <w:rFonts w:ascii="仿宋_GB2312" w:eastAsia="仿宋_GB2312" w:hAnsi="仿宋" w:cs="宋体" w:hint="eastAsia"/>
          <w:color w:val="000000"/>
          <w:kern w:val="0"/>
          <w:sz w:val="32"/>
          <w:szCs w:val="32"/>
        </w:rPr>
        <w:t>年，</w:t>
      </w:r>
      <w:bookmarkStart w:id="38" w:name="_Hlk487728390"/>
      <w:r w:rsidRPr="00E4580C">
        <w:rPr>
          <w:rFonts w:ascii="仿宋_GB2312" w:eastAsia="仿宋_GB2312" w:hAnsi="仿宋" w:cs="宋体" w:hint="eastAsia"/>
          <w:color w:val="000000"/>
          <w:kern w:val="0"/>
          <w:sz w:val="32"/>
          <w:szCs w:val="32"/>
        </w:rPr>
        <w:t>万元</w:t>
      </w:r>
      <w:r w:rsidRPr="00147C93">
        <w:rPr>
          <w:rFonts w:ascii="Times New Roman" w:eastAsia="仿宋_GB2312" w:hAnsi="Times New Roman" w:cs="Times New Roman"/>
          <w:color w:val="000000"/>
          <w:kern w:val="0"/>
          <w:sz w:val="32"/>
          <w:szCs w:val="32"/>
        </w:rPr>
        <w:t>GDP</w:t>
      </w:r>
      <w:r w:rsidRPr="00E4580C">
        <w:rPr>
          <w:rFonts w:ascii="仿宋_GB2312" w:eastAsia="仿宋_GB2312" w:hAnsi="仿宋" w:cs="宋体" w:hint="eastAsia"/>
          <w:color w:val="000000"/>
          <w:kern w:val="0"/>
          <w:sz w:val="32"/>
          <w:szCs w:val="32"/>
        </w:rPr>
        <w:t>二氧化碳排放比</w:t>
      </w:r>
      <w:r w:rsidRPr="00147C93">
        <w:rPr>
          <w:rFonts w:ascii="Times New Roman" w:eastAsia="仿宋_GB2312" w:hAnsi="Times New Roman" w:cs="Times New Roman"/>
          <w:color w:val="000000"/>
          <w:kern w:val="0"/>
          <w:sz w:val="32"/>
          <w:szCs w:val="32"/>
        </w:rPr>
        <w:t>2005</w:t>
      </w:r>
      <w:r w:rsidRPr="00E4580C">
        <w:rPr>
          <w:rFonts w:ascii="仿宋_GB2312" w:eastAsia="仿宋_GB2312" w:hAnsi="仿宋" w:cs="宋体" w:hint="eastAsia"/>
          <w:color w:val="000000"/>
          <w:kern w:val="0"/>
          <w:sz w:val="32"/>
          <w:szCs w:val="32"/>
        </w:rPr>
        <w:t>年下降</w:t>
      </w:r>
      <w:r w:rsidRPr="00147C93">
        <w:rPr>
          <w:rFonts w:ascii="Times New Roman" w:eastAsia="仿宋_GB2312" w:hAnsi="Times New Roman" w:cs="Times New Roman"/>
          <w:color w:val="000000"/>
          <w:kern w:val="0"/>
          <w:sz w:val="32"/>
          <w:szCs w:val="32"/>
        </w:rPr>
        <w:t>50%</w:t>
      </w:r>
      <w:r w:rsidRPr="00E4580C">
        <w:rPr>
          <w:rFonts w:ascii="仿宋_GB2312" w:eastAsia="仿宋_GB2312" w:hAnsi="仿宋" w:cs="宋体" w:hint="eastAsia"/>
          <w:color w:val="000000"/>
          <w:kern w:val="0"/>
          <w:sz w:val="32"/>
          <w:szCs w:val="32"/>
        </w:rPr>
        <w:t>以上，非化石能源占一次能源消费比例大于</w:t>
      </w:r>
      <w:r w:rsidRPr="00147C93">
        <w:rPr>
          <w:rFonts w:ascii="Times New Roman" w:eastAsia="仿宋_GB2312" w:hAnsi="Times New Roman" w:cs="Times New Roman"/>
          <w:color w:val="000000"/>
          <w:kern w:val="0"/>
          <w:sz w:val="32"/>
          <w:szCs w:val="32"/>
        </w:rPr>
        <w:t>15%</w:t>
      </w:r>
      <w:r w:rsidRPr="00E4580C">
        <w:rPr>
          <w:rFonts w:ascii="仿宋_GB2312" w:eastAsia="仿宋_GB2312" w:hAnsi="仿宋" w:cs="宋体" w:hint="eastAsia"/>
          <w:color w:val="000000"/>
          <w:kern w:val="0"/>
          <w:sz w:val="32"/>
          <w:szCs w:val="32"/>
        </w:rPr>
        <w:t>，</w:t>
      </w:r>
      <w:r w:rsidRPr="00147C93">
        <w:rPr>
          <w:rFonts w:ascii="Times New Roman" w:eastAsia="仿宋_GB2312" w:hAnsi="Times New Roman" w:cs="Times New Roman"/>
          <w:color w:val="000000"/>
          <w:kern w:val="0"/>
          <w:sz w:val="32"/>
          <w:szCs w:val="32"/>
        </w:rPr>
        <w:t>PM2.5</w:t>
      </w:r>
      <w:r w:rsidRPr="00E4580C">
        <w:rPr>
          <w:rFonts w:ascii="仿宋_GB2312" w:eastAsia="仿宋_GB2312" w:hAnsi="仿宋" w:cs="宋体" w:hint="eastAsia"/>
          <w:color w:val="000000"/>
          <w:kern w:val="0"/>
          <w:sz w:val="32"/>
          <w:szCs w:val="32"/>
        </w:rPr>
        <w:t>年均浓度</w:t>
      </w:r>
      <w:r w:rsidR="00E62879" w:rsidRPr="00E62879">
        <w:rPr>
          <w:rFonts w:ascii="仿宋_GB2312" w:eastAsia="仿宋_GB2312" w:hAnsi="仿宋" w:cs="宋体" w:hint="eastAsia"/>
          <w:color w:val="000000"/>
          <w:kern w:val="0"/>
          <w:sz w:val="32"/>
          <w:szCs w:val="32"/>
        </w:rPr>
        <w:t>控制在</w:t>
      </w:r>
      <w:r w:rsidR="00E62879" w:rsidRPr="00147C93">
        <w:rPr>
          <w:rFonts w:ascii="Times New Roman" w:eastAsia="仿宋_GB2312" w:hAnsi="Times New Roman" w:cs="Times New Roman"/>
          <w:color w:val="000000"/>
          <w:kern w:val="0"/>
          <w:sz w:val="32"/>
          <w:szCs w:val="32"/>
        </w:rPr>
        <w:t>25</w:t>
      </w:r>
      <w:r w:rsidR="00E62879" w:rsidRPr="00E62879">
        <w:rPr>
          <w:rFonts w:ascii="仿宋_GB2312" w:eastAsia="仿宋_GB2312" w:hAnsi="仿宋" w:cs="宋体" w:hint="eastAsia"/>
          <w:color w:val="000000"/>
          <w:kern w:val="0"/>
          <w:sz w:val="32"/>
          <w:szCs w:val="32"/>
        </w:rPr>
        <w:t>微克/立方米以下</w:t>
      </w:r>
      <w:r w:rsidRPr="00E4580C">
        <w:rPr>
          <w:rFonts w:ascii="仿宋_GB2312" w:eastAsia="仿宋_GB2312" w:hAnsi="仿宋" w:cs="宋体" w:hint="eastAsia"/>
          <w:color w:val="000000"/>
          <w:kern w:val="0"/>
          <w:sz w:val="32"/>
          <w:szCs w:val="32"/>
        </w:rPr>
        <w:t>。</w:t>
      </w:r>
      <w:bookmarkEnd w:id="38"/>
    </w:p>
    <w:p w14:paraId="586F6119" w14:textId="77777777" w:rsidR="00077065" w:rsidRDefault="00E4580C" w:rsidP="009306F5">
      <w:pPr>
        <w:spacing w:afterLines="50" w:after="156" w:line="560" w:lineRule="exact"/>
        <w:ind w:firstLineChars="0" w:firstLine="646"/>
        <w:rPr>
          <w:rFonts w:ascii="仿宋_GB2312" w:eastAsia="仿宋_GB2312" w:hAnsi="仿宋" w:cs="宋体"/>
          <w:color w:val="000000"/>
          <w:kern w:val="0"/>
          <w:sz w:val="32"/>
          <w:szCs w:val="32"/>
        </w:rPr>
      </w:pPr>
      <w:r w:rsidRPr="00E4580C">
        <w:rPr>
          <w:rFonts w:ascii="仿宋_GB2312" w:eastAsia="仿宋_GB2312" w:hAnsi="仿宋" w:cs="宋体" w:hint="eastAsia"/>
          <w:b/>
          <w:color w:val="000000"/>
          <w:kern w:val="0"/>
          <w:sz w:val="32"/>
          <w:szCs w:val="32"/>
        </w:rPr>
        <w:lastRenderedPageBreak/>
        <w:t>打造安全健康水环境。</w:t>
      </w:r>
      <w:r w:rsidR="00850A8B" w:rsidRPr="00850A8B">
        <w:rPr>
          <w:rFonts w:ascii="仿宋_GB2312" w:eastAsia="仿宋_GB2312" w:hAnsi="仿宋" w:cs="宋体" w:hint="eastAsia"/>
          <w:color w:val="000000"/>
          <w:kern w:val="0"/>
          <w:sz w:val="32"/>
          <w:szCs w:val="32"/>
        </w:rPr>
        <w:t>保障城市供水安全，加快推进珠三角水资源配置工程（西江引水工程）及深圳境内配套工程规划建设，建成公明、清林径连通等水源工程，建立双水源供水保障体系，确保应急供水储备满足三个月需求。</w:t>
      </w:r>
      <w:r w:rsidRPr="00E4580C">
        <w:rPr>
          <w:rFonts w:ascii="仿宋_GB2312" w:eastAsia="仿宋_GB2312" w:hAnsi="仿宋" w:cs="宋体" w:hint="eastAsia"/>
          <w:color w:val="000000"/>
          <w:kern w:val="0"/>
          <w:sz w:val="32"/>
          <w:szCs w:val="32"/>
        </w:rPr>
        <w:t>实施最严格的饮用水源保护制度，推进一级水源保护区隔离围网，加强主要水源地流域雨污分流、排污口整治、入库河流治理，实施水源保护区内源治理、水生态修复和面源污染控制，开展饮用水源地环境风险排查和饮用水库环境与健康调查评估，有效实施风险管控，切实保障饮用水源水质安全。瞄准污水管网建设、建成区黑臭水体治理、跨界河流水质达标等突出问题和薄弱环节，加快污水收集管网建设和污水处理设施高标准新改扩建，加强深</w:t>
      </w:r>
      <w:proofErr w:type="gramStart"/>
      <w:r w:rsidRPr="00E4580C">
        <w:rPr>
          <w:rFonts w:ascii="仿宋_GB2312" w:eastAsia="仿宋_GB2312" w:hAnsi="仿宋" w:cs="宋体" w:hint="eastAsia"/>
          <w:color w:val="000000"/>
          <w:kern w:val="0"/>
          <w:sz w:val="32"/>
          <w:szCs w:val="32"/>
        </w:rPr>
        <w:t>莞</w:t>
      </w:r>
      <w:proofErr w:type="gramEnd"/>
      <w:r w:rsidRPr="00E4580C">
        <w:rPr>
          <w:rFonts w:ascii="仿宋_GB2312" w:eastAsia="仿宋_GB2312" w:hAnsi="仿宋" w:cs="宋体" w:hint="eastAsia"/>
          <w:color w:val="000000"/>
          <w:kern w:val="0"/>
          <w:sz w:val="32"/>
          <w:szCs w:val="32"/>
        </w:rPr>
        <w:t>惠、深港界河</w:t>
      </w:r>
      <w:proofErr w:type="gramStart"/>
      <w:r w:rsidRPr="00E4580C">
        <w:rPr>
          <w:rFonts w:ascii="仿宋_GB2312" w:eastAsia="仿宋_GB2312" w:hAnsi="仿宋" w:cs="宋体" w:hint="eastAsia"/>
          <w:color w:val="000000"/>
          <w:kern w:val="0"/>
          <w:sz w:val="32"/>
          <w:szCs w:val="32"/>
        </w:rPr>
        <w:t>及跨界河流治理合作</w:t>
      </w:r>
      <w:proofErr w:type="gramEnd"/>
      <w:r w:rsidRPr="00E4580C">
        <w:rPr>
          <w:rFonts w:ascii="仿宋_GB2312" w:eastAsia="仿宋_GB2312" w:hAnsi="仿宋" w:cs="宋体" w:hint="eastAsia"/>
          <w:color w:val="000000"/>
          <w:kern w:val="0"/>
          <w:sz w:val="32"/>
          <w:szCs w:val="32"/>
        </w:rPr>
        <w:t>和联合执法，同步推进河流污染治理和水生态修复重建，打造生态健康、人水和谐的滨水休闲游憩空间和城市绿色生态水网。到</w:t>
      </w:r>
      <w:r w:rsidRPr="00147C93">
        <w:rPr>
          <w:rFonts w:ascii="Times New Roman" w:eastAsia="仿宋_GB2312" w:hAnsi="Times New Roman" w:cs="Times New Roman"/>
          <w:color w:val="000000"/>
          <w:kern w:val="0"/>
          <w:sz w:val="32"/>
          <w:szCs w:val="32"/>
        </w:rPr>
        <w:t>2020</w:t>
      </w:r>
      <w:r w:rsidRPr="00E4580C">
        <w:rPr>
          <w:rFonts w:ascii="仿宋_GB2312" w:eastAsia="仿宋_GB2312" w:hAnsi="仿宋" w:cs="宋体" w:hint="eastAsia"/>
          <w:color w:val="000000"/>
          <w:kern w:val="0"/>
          <w:sz w:val="32"/>
          <w:szCs w:val="32"/>
        </w:rPr>
        <w:t>年，城市污水集中处理率达到</w:t>
      </w:r>
      <w:r w:rsidRPr="00147C93">
        <w:rPr>
          <w:rFonts w:ascii="Times New Roman" w:eastAsia="仿宋_GB2312" w:hAnsi="Times New Roman" w:cs="Times New Roman"/>
          <w:color w:val="000000"/>
          <w:kern w:val="0"/>
          <w:sz w:val="32"/>
          <w:szCs w:val="32"/>
        </w:rPr>
        <w:t>98%</w:t>
      </w:r>
      <w:r w:rsidRPr="00E4580C">
        <w:rPr>
          <w:rFonts w:ascii="仿宋_GB2312" w:eastAsia="仿宋_GB2312" w:hAnsi="仿宋" w:cs="宋体" w:hint="eastAsia"/>
          <w:color w:val="000000"/>
          <w:kern w:val="0"/>
          <w:sz w:val="32"/>
          <w:szCs w:val="32"/>
        </w:rPr>
        <w:t>，饮用</w:t>
      </w:r>
      <w:r w:rsidR="00221877">
        <w:rPr>
          <w:rFonts w:ascii="仿宋_GB2312" w:eastAsia="仿宋_GB2312" w:hAnsi="仿宋" w:cs="宋体"/>
          <w:noProof/>
          <w:color w:val="000000"/>
          <w:kern w:val="0"/>
          <w:sz w:val="32"/>
          <w:szCs w:val="32"/>
        </w:rPr>
        <w:pict w14:anchorId="4AAF1F55">
          <v:group id="组合 10" o:spid="_x0000_s1030" style="position:absolute;left:0;text-align:left;margin-left:-24pt;margin-top:433.3pt;width:469pt;height:201.75pt;z-index:251659264;mso-position-horizontal-relative:text;mso-position-vertical-relative:text;mso-width-relative:margin;mso-height-relative:margin" coordsize="59563,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30905;height:25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">
              <v:imagedata r:id="rId20" o:title=""/>
            </v:shape>
            <v:shape id="图片 12" o:spid="_x0000_s1028" type="#_x0000_t75" style="position:absolute;left:31623;top:285;width:27940;height:25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">
              <v:imagedata r:id="rId21" o:title=""/>
            </v:shape>
            <w10:wrap type="square"/>
          </v:group>
        </w:pict>
      </w:r>
      <w:r w:rsidRPr="00E4580C">
        <w:rPr>
          <w:rFonts w:ascii="仿宋_GB2312" w:eastAsia="仿宋_GB2312" w:hAnsi="仿宋" w:cs="宋体" w:hint="eastAsia"/>
          <w:color w:val="000000"/>
          <w:kern w:val="0"/>
          <w:sz w:val="32"/>
          <w:szCs w:val="32"/>
        </w:rPr>
        <w:t>水源水质达标率保持</w:t>
      </w:r>
      <w:r w:rsidRPr="00147C93">
        <w:rPr>
          <w:rFonts w:ascii="Times New Roman" w:eastAsia="仿宋_GB2312" w:hAnsi="Times New Roman" w:cs="Times New Roman"/>
          <w:color w:val="000000"/>
          <w:kern w:val="0"/>
          <w:sz w:val="32"/>
          <w:szCs w:val="32"/>
        </w:rPr>
        <w:t>100%</w:t>
      </w:r>
      <w:r w:rsidRPr="00E4580C">
        <w:rPr>
          <w:rFonts w:ascii="仿宋_GB2312" w:eastAsia="仿宋_GB2312" w:hAnsi="仿宋" w:cs="宋体" w:hint="eastAsia"/>
          <w:color w:val="000000"/>
          <w:kern w:val="0"/>
          <w:sz w:val="32"/>
          <w:szCs w:val="32"/>
        </w:rPr>
        <w:t>，基本消除城市黑臭水体。</w:t>
      </w:r>
    </w:p>
    <w:p w14:paraId="43ECEB47" w14:textId="77777777" w:rsidR="0037553B" w:rsidRPr="004B0EDF" w:rsidRDefault="0037553B" w:rsidP="009306F5">
      <w:pPr>
        <w:spacing w:afterLines="50" w:after="156" w:line="600" w:lineRule="exact"/>
        <w:ind w:firstLineChars="0" w:firstLine="0"/>
        <w:jc w:val="center"/>
        <w:rPr>
          <w:rFonts w:ascii="宋体" w:eastAsia="宋体" w:hAnsi="宋体" w:cs="Times New Roman"/>
          <w:b/>
          <w:sz w:val="24"/>
          <w:szCs w:val="24"/>
        </w:rPr>
      </w:pPr>
      <w:r w:rsidRPr="002C405A">
        <w:rPr>
          <w:rFonts w:ascii="宋体" w:eastAsia="宋体" w:hAnsi="宋体" w:cs="Times New Roman" w:hint="eastAsia"/>
          <w:b/>
          <w:sz w:val="24"/>
          <w:szCs w:val="24"/>
        </w:rPr>
        <w:lastRenderedPageBreak/>
        <w:t>图</w:t>
      </w:r>
      <w:r>
        <w:rPr>
          <w:rFonts w:ascii="宋体" w:eastAsia="宋体" w:hAnsi="宋体" w:cs="Times New Roman"/>
          <w:b/>
          <w:sz w:val="24"/>
          <w:szCs w:val="24"/>
        </w:rPr>
        <w:t>5</w:t>
      </w:r>
      <w:r>
        <w:rPr>
          <w:rFonts w:ascii="宋体" w:eastAsia="宋体" w:hAnsi="宋体" w:cs="Times New Roman" w:hint="eastAsia"/>
          <w:b/>
          <w:sz w:val="24"/>
          <w:szCs w:val="24"/>
        </w:rPr>
        <w:t>饮用水安全</w:t>
      </w:r>
      <w:r>
        <w:rPr>
          <w:rFonts w:ascii="宋体" w:eastAsia="宋体" w:hAnsi="宋体" w:cs="Times New Roman"/>
          <w:b/>
          <w:sz w:val="24"/>
          <w:szCs w:val="24"/>
        </w:rPr>
        <w:t>保障与</w:t>
      </w:r>
      <w:r>
        <w:rPr>
          <w:rFonts w:ascii="宋体" w:eastAsia="宋体" w:hAnsi="宋体" w:cs="Times New Roman" w:hint="eastAsia"/>
          <w:b/>
          <w:sz w:val="24"/>
          <w:szCs w:val="24"/>
        </w:rPr>
        <w:t>流域</w:t>
      </w:r>
      <w:r>
        <w:rPr>
          <w:rFonts w:ascii="宋体" w:eastAsia="宋体" w:hAnsi="宋体" w:cs="Times New Roman"/>
          <w:b/>
          <w:sz w:val="24"/>
          <w:szCs w:val="24"/>
        </w:rPr>
        <w:t>水污染治理技术路线图</w:t>
      </w:r>
    </w:p>
    <w:tbl>
      <w:tblPr>
        <w:tblW w:w="84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51"/>
      </w:tblGrid>
      <w:tr w:rsidR="00E4580C" w:rsidRPr="00E4580C" w14:paraId="002FA204" w14:textId="77777777" w:rsidTr="001B5345">
        <w:trPr>
          <w:trHeight w:hRule="exact" w:val="567"/>
          <w:jc w:val="center"/>
        </w:trPr>
        <w:tc>
          <w:tcPr>
            <w:tcW w:w="8451" w:type="dxa"/>
            <w:tcBorders>
              <w:bottom w:val="single" w:sz="4" w:space="0" w:color="auto"/>
            </w:tcBorders>
            <w:vAlign w:val="center"/>
          </w:tcPr>
          <w:p w14:paraId="730ACB8C" w14:textId="77777777" w:rsidR="00DD089A" w:rsidRDefault="00E4580C" w:rsidP="000A60FB">
            <w:pPr>
              <w:spacing w:line="500" w:lineRule="exact"/>
              <w:ind w:firstLineChars="0" w:firstLine="0"/>
              <w:jc w:val="center"/>
              <w:rPr>
                <w:rFonts w:ascii="仿宋_GB2312" w:eastAsia="仿宋_GB2312" w:hAnsi="仿宋_GB2312" w:cs="仿宋_GB2312"/>
                <w:kern w:val="0"/>
                <w:sz w:val="28"/>
                <w:szCs w:val="28"/>
              </w:rPr>
            </w:pPr>
            <w:r w:rsidRPr="00E4580C">
              <w:rPr>
                <w:rFonts w:ascii="仿宋_GB2312" w:eastAsia="仿宋_GB2312" w:hAnsi="仿宋_GB2312" w:cs="仿宋_GB2312" w:hint="eastAsia"/>
                <w:b/>
                <w:kern w:val="0"/>
                <w:sz w:val="28"/>
                <w:szCs w:val="28"/>
              </w:rPr>
              <w:t>专栏</w:t>
            </w:r>
            <w:r w:rsidR="0012274B" w:rsidRPr="00147C93">
              <w:rPr>
                <w:rFonts w:ascii="Times New Roman" w:eastAsia="仿宋_GB2312" w:hAnsi="Times New Roman" w:cs="Times New Roman"/>
                <w:b/>
                <w:kern w:val="0"/>
                <w:sz w:val="28"/>
                <w:szCs w:val="28"/>
              </w:rPr>
              <w:t>6</w:t>
            </w:r>
            <w:r w:rsidR="0012274B">
              <w:rPr>
                <w:rFonts w:ascii="仿宋_GB2312" w:eastAsia="仿宋_GB2312" w:hAnsi="仿宋_GB2312" w:cs="仿宋_GB2312" w:hint="eastAsia"/>
                <w:b/>
                <w:kern w:val="0"/>
                <w:sz w:val="28"/>
                <w:szCs w:val="28"/>
              </w:rPr>
              <w:t xml:space="preserve">  </w:t>
            </w:r>
            <w:r w:rsidRPr="00E4580C">
              <w:rPr>
                <w:rFonts w:ascii="仿宋_GB2312" w:eastAsia="仿宋_GB2312" w:hAnsi="仿宋_GB2312" w:cs="仿宋_GB2312" w:hint="eastAsia"/>
                <w:b/>
                <w:kern w:val="0"/>
                <w:sz w:val="28"/>
                <w:szCs w:val="28"/>
              </w:rPr>
              <w:t>水环境安全健康保障工程</w:t>
            </w:r>
          </w:p>
        </w:tc>
      </w:tr>
      <w:tr w:rsidR="00E4580C" w:rsidRPr="00E4580C" w14:paraId="7E3A1FE2" w14:textId="77777777" w:rsidTr="001B5345">
        <w:trPr>
          <w:trHeight w:val="1266"/>
          <w:jc w:val="center"/>
        </w:trPr>
        <w:tc>
          <w:tcPr>
            <w:tcW w:w="8451" w:type="dxa"/>
            <w:tcBorders>
              <w:bottom w:val="single" w:sz="4" w:space="0" w:color="auto"/>
            </w:tcBorders>
            <w:vAlign w:val="center"/>
          </w:tcPr>
          <w:p w14:paraId="3E671326" w14:textId="7602A118" w:rsidR="00E4580C" w:rsidRPr="00E4580C" w:rsidRDefault="00E4580C" w:rsidP="00A45415">
            <w:pPr>
              <w:spacing w:line="560" w:lineRule="exact"/>
              <w:ind w:firstLineChars="0" w:firstLine="561"/>
              <w:rPr>
                <w:rFonts w:ascii="仿宋_GB2312" w:eastAsia="仿宋_GB2312" w:hAnsi="仿宋_GB2312" w:cs="仿宋_GB2312"/>
                <w:bCs/>
                <w:kern w:val="0"/>
                <w:sz w:val="28"/>
                <w:szCs w:val="28"/>
              </w:rPr>
            </w:pPr>
            <w:r w:rsidRPr="00E4580C">
              <w:rPr>
                <w:rFonts w:ascii="仿宋_GB2312" w:eastAsia="仿宋_GB2312" w:hAnsi="仿宋_GB2312" w:cs="仿宋_GB2312" w:hint="eastAsia"/>
                <w:b/>
                <w:bCs/>
                <w:kern w:val="0"/>
                <w:sz w:val="28"/>
                <w:szCs w:val="28"/>
              </w:rPr>
              <w:t>饮用水安全保障：</w:t>
            </w:r>
            <w:r w:rsidRPr="00E4580C">
              <w:rPr>
                <w:rFonts w:ascii="仿宋_GB2312" w:eastAsia="仿宋_GB2312" w:hAnsi="仿宋_GB2312" w:cs="仿宋_GB2312" w:hint="eastAsia"/>
                <w:bCs/>
                <w:kern w:val="0"/>
                <w:sz w:val="28"/>
                <w:szCs w:val="28"/>
              </w:rPr>
              <w:t>对</w:t>
            </w:r>
            <w:r w:rsidRPr="00147C93">
              <w:rPr>
                <w:rFonts w:ascii="Times New Roman" w:eastAsia="仿宋_GB2312" w:hAnsi="Times New Roman" w:cs="Times New Roman"/>
                <w:bCs/>
                <w:kern w:val="0"/>
                <w:sz w:val="28"/>
                <w:szCs w:val="28"/>
              </w:rPr>
              <w:t>35</w:t>
            </w:r>
            <w:r w:rsidRPr="00E4580C">
              <w:rPr>
                <w:rFonts w:ascii="仿宋_GB2312" w:eastAsia="仿宋_GB2312" w:hAnsi="仿宋_GB2312" w:cs="仿宋_GB2312" w:hint="eastAsia"/>
                <w:bCs/>
                <w:kern w:val="0"/>
                <w:sz w:val="28"/>
                <w:szCs w:val="28"/>
              </w:rPr>
              <w:t>座供水水库实施隔离封闭管理，新建隔离围网</w:t>
            </w:r>
            <w:r w:rsidRPr="00147C93">
              <w:rPr>
                <w:rFonts w:ascii="Times New Roman" w:eastAsia="仿宋_GB2312" w:hAnsi="Times New Roman" w:cs="Times New Roman"/>
                <w:bCs/>
                <w:kern w:val="0"/>
                <w:sz w:val="28"/>
                <w:szCs w:val="28"/>
              </w:rPr>
              <w:t>154.3</w:t>
            </w:r>
            <w:r w:rsidRPr="00E4580C">
              <w:rPr>
                <w:rFonts w:ascii="仿宋_GB2312" w:eastAsia="仿宋_GB2312" w:hAnsi="仿宋_GB2312" w:cs="仿宋_GB2312" w:hint="eastAsia"/>
                <w:bCs/>
                <w:kern w:val="0"/>
                <w:sz w:val="28"/>
                <w:szCs w:val="28"/>
              </w:rPr>
              <w:t>公里；</w:t>
            </w:r>
            <w:r w:rsidR="00850A8B" w:rsidRPr="00850A8B">
              <w:rPr>
                <w:rFonts w:ascii="仿宋_GB2312" w:eastAsia="仿宋_GB2312" w:hAnsi="仿宋_GB2312" w:cs="仿宋_GB2312" w:hint="eastAsia"/>
                <w:bCs/>
                <w:kern w:val="0"/>
                <w:sz w:val="28"/>
                <w:szCs w:val="28"/>
              </w:rPr>
              <w:t>整治入库支流</w:t>
            </w:r>
            <w:r w:rsidR="00850A8B" w:rsidRPr="00147C93">
              <w:rPr>
                <w:rFonts w:ascii="Times New Roman" w:eastAsia="仿宋_GB2312" w:hAnsi="Times New Roman" w:cs="Times New Roman"/>
                <w:bCs/>
                <w:kern w:val="0"/>
                <w:sz w:val="28"/>
                <w:szCs w:val="28"/>
              </w:rPr>
              <w:t>54.4</w:t>
            </w:r>
            <w:r w:rsidR="00850A8B" w:rsidRPr="00850A8B">
              <w:rPr>
                <w:rFonts w:ascii="仿宋_GB2312" w:eastAsia="仿宋_GB2312" w:hAnsi="仿宋_GB2312" w:cs="仿宋_GB2312" w:hint="eastAsia"/>
                <w:bCs/>
                <w:kern w:val="0"/>
                <w:sz w:val="28"/>
                <w:szCs w:val="28"/>
              </w:rPr>
              <w:t>公里</w:t>
            </w:r>
            <w:r w:rsidRPr="00E4580C">
              <w:rPr>
                <w:rFonts w:ascii="仿宋_GB2312" w:eastAsia="仿宋_GB2312" w:hAnsi="仿宋_GB2312" w:cs="仿宋_GB2312" w:hint="eastAsia"/>
                <w:bCs/>
                <w:kern w:val="0"/>
                <w:sz w:val="28"/>
                <w:szCs w:val="28"/>
              </w:rPr>
              <w:t>；开展</w:t>
            </w:r>
            <w:r w:rsidRPr="00147C93">
              <w:rPr>
                <w:rFonts w:ascii="Times New Roman" w:eastAsia="仿宋_GB2312" w:hAnsi="Times New Roman" w:cs="Times New Roman"/>
                <w:bCs/>
                <w:kern w:val="0"/>
                <w:sz w:val="28"/>
                <w:szCs w:val="28"/>
              </w:rPr>
              <w:t>18</w:t>
            </w:r>
            <w:r w:rsidRPr="00E4580C">
              <w:rPr>
                <w:rFonts w:ascii="仿宋_GB2312" w:eastAsia="仿宋_GB2312" w:hAnsi="仿宋_GB2312" w:cs="仿宋_GB2312" w:hint="eastAsia"/>
                <w:bCs/>
                <w:kern w:val="0"/>
                <w:sz w:val="28"/>
                <w:szCs w:val="28"/>
              </w:rPr>
              <w:t>座水库水源涵养建设，</w:t>
            </w:r>
            <w:r w:rsidR="002C1431">
              <w:rPr>
                <w:rFonts w:ascii="仿宋_GB2312" w:eastAsia="仿宋_GB2312" w:hAnsi="仿宋_GB2312" w:cs="仿宋_GB2312" w:hint="eastAsia"/>
                <w:bCs/>
                <w:kern w:val="0"/>
                <w:sz w:val="28"/>
                <w:szCs w:val="28"/>
              </w:rPr>
              <w:t>建造</w:t>
            </w:r>
            <w:r w:rsidRPr="00E4580C">
              <w:rPr>
                <w:rFonts w:ascii="仿宋_GB2312" w:eastAsia="仿宋_GB2312" w:hAnsi="仿宋_GB2312" w:cs="仿宋_GB2312" w:hint="eastAsia"/>
                <w:bCs/>
                <w:kern w:val="0"/>
                <w:sz w:val="28"/>
                <w:szCs w:val="28"/>
              </w:rPr>
              <w:t>涵养林面积</w:t>
            </w:r>
            <w:r w:rsidRPr="00147C93">
              <w:rPr>
                <w:rFonts w:ascii="Times New Roman" w:eastAsia="仿宋_GB2312" w:hAnsi="Times New Roman" w:cs="Times New Roman"/>
                <w:bCs/>
                <w:kern w:val="0"/>
                <w:sz w:val="28"/>
                <w:szCs w:val="28"/>
              </w:rPr>
              <w:t>13.7</w:t>
            </w:r>
            <w:r w:rsidRPr="00E4580C">
              <w:rPr>
                <w:rFonts w:ascii="仿宋_GB2312" w:eastAsia="仿宋_GB2312" w:hAnsi="仿宋_GB2312" w:cs="仿宋_GB2312" w:hint="eastAsia"/>
                <w:bCs/>
                <w:kern w:val="0"/>
                <w:sz w:val="28"/>
                <w:szCs w:val="28"/>
              </w:rPr>
              <w:t>平方公里。</w:t>
            </w:r>
          </w:p>
          <w:p w14:paraId="13566C48" w14:textId="5DEB09C8" w:rsidR="00E4580C" w:rsidRPr="00E4580C" w:rsidRDefault="00E4580C" w:rsidP="00A45415">
            <w:pPr>
              <w:spacing w:line="560" w:lineRule="exact"/>
              <w:ind w:firstLineChars="0" w:firstLine="561"/>
              <w:rPr>
                <w:rFonts w:ascii="仿宋_GB2312" w:eastAsia="仿宋_GB2312" w:hAnsi="仿宋_GB2312" w:cs="仿宋_GB2312"/>
                <w:bCs/>
                <w:kern w:val="0"/>
                <w:sz w:val="28"/>
                <w:szCs w:val="28"/>
              </w:rPr>
            </w:pPr>
            <w:r w:rsidRPr="00E4580C">
              <w:rPr>
                <w:rFonts w:ascii="仿宋_GB2312" w:eastAsia="仿宋_GB2312" w:hAnsi="仿宋_GB2312" w:cs="仿宋_GB2312" w:hint="eastAsia"/>
                <w:b/>
                <w:bCs/>
                <w:kern w:val="0"/>
                <w:sz w:val="28"/>
                <w:szCs w:val="28"/>
              </w:rPr>
              <w:t>河流整治工程：</w:t>
            </w:r>
            <w:r w:rsidRPr="00E4580C">
              <w:rPr>
                <w:rFonts w:ascii="仿宋_GB2312" w:eastAsia="仿宋_GB2312" w:hAnsi="仿宋_GB2312" w:cs="仿宋_GB2312" w:hint="eastAsia"/>
                <w:bCs/>
                <w:kern w:val="0"/>
                <w:sz w:val="28"/>
                <w:szCs w:val="28"/>
              </w:rPr>
              <w:t>完成全市</w:t>
            </w:r>
            <w:r w:rsidRPr="00147C93">
              <w:rPr>
                <w:rFonts w:ascii="Times New Roman" w:eastAsia="仿宋_GB2312" w:hAnsi="Times New Roman" w:cs="Times New Roman"/>
                <w:bCs/>
                <w:kern w:val="0"/>
                <w:sz w:val="28"/>
                <w:szCs w:val="28"/>
              </w:rPr>
              <w:t>144</w:t>
            </w:r>
            <w:r w:rsidRPr="00E4580C">
              <w:rPr>
                <w:rFonts w:ascii="仿宋_GB2312" w:eastAsia="仿宋_GB2312" w:hAnsi="仿宋_GB2312" w:cs="仿宋_GB2312" w:hint="eastAsia"/>
                <w:bCs/>
                <w:kern w:val="0"/>
                <w:sz w:val="28"/>
                <w:szCs w:val="28"/>
              </w:rPr>
              <w:t>条河流整治，整治长度</w:t>
            </w:r>
            <w:r w:rsidR="002C1431">
              <w:rPr>
                <w:rFonts w:ascii="仿宋_GB2312" w:eastAsia="仿宋_GB2312" w:hAnsi="仿宋_GB2312" w:cs="仿宋_GB2312" w:hint="eastAsia"/>
                <w:bCs/>
                <w:kern w:val="0"/>
                <w:sz w:val="28"/>
                <w:szCs w:val="28"/>
              </w:rPr>
              <w:t>达到</w:t>
            </w:r>
            <w:r w:rsidRPr="00147C93">
              <w:rPr>
                <w:rFonts w:ascii="Times New Roman" w:eastAsia="仿宋_GB2312" w:hAnsi="Times New Roman" w:cs="Times New Roman"/>
                <w:bCs/>
                <w:kern w:val="0"/>
                <w:sz w:val="28"/>
                <w:szCs w:val="28"/>
              </w:rPr>
              <w:t>552</w:t>
            </w:r>
            <w:r w:rsidRPr="00E4580C">
              <w:rPr>
                <w:rFonts w:ascii="仿宋_GB2312" w:eastAsia="仿宋_GB2312" w:hAnsi="仿宋_GB2312" w:cs="仿宋_GB2312" w:hint="eastAsia"/>
                <w:bCs/>
                <w:kern w:val="0"/>
                <w:sz w:val="28"/>
                <w:szCs w:val="28"/>
              </w:rPr>
              <w:t>公里。</w:t>
            </w:r>
          </w:p>
          <w:p w14:paraId="7584AEFD" w14:textId="77777777" w:rsidR="00E4580C" w:rsidRPr="00E4580C" w:rsidRDefault="00E4580C" w:rsidP="00A45415">
            <w:pPr>
              <w:spacing w:line="560" w:lineRule="exact"/>
              <w:ind w:firstLineChars="0" w:firstLine="561"/>
              <w:rPr>
                <w:rFonts w:ascii="仿宋_GB2312" w:eastAsia="仿宋_GB2312" w:hAnsi="仿宋_GB2312" w:cs="仿宋_GB2312"/>
                <w:kern w:val="0"/>
                <w:sz w:val="28"/>
                <w:szCs w:val="28"/>
              </w:rPr>
            </w:pPr>
            <w:r w:rsidRPr="00E4580C">
              <w:rPr>
                <w:rFonts w:ascii="仿宋_GB2312" w:eastAsia="仿宋_GB2312" w:hAnsi="仿宋_GB2312" w:cs="仿宋_GB2312" w:hint="eastAsia"/>
                <w:b/>
                <w:bCs/>
                <w:kern w:val="0"/>
                <w:sz w:val="28"/>
                <w:szCs w:val="28"/>
              </w:rPr>
              <w:t>污水处理基础设施建设：</w:t>
            </w:r>
            <w:r w:rsidRPr="00E4580C">
              <w:rPr>
                <w:rFonts w:ascii="仿宋_GB2312" w:eastAsia="仿宋_GB2312" w:hAnsi="仿宋_GB2312" w:cs="仿宋_GB2312" w:hint="eastAsia"/>
                <w:bCs/>
                <w:kern w:val="0"/>
                <w:sz w:val="28"/>
                <w:szCs w:val="28"/>
              </w:rPr>
              <w:t>新建污水管网4260公里；新、扩、续建</w:t>
            </w:r>
            <w:r w:rsidRPr="00147C93">
              <w:rPr>
                <w:rFonts w:ascii="Times New Roman" w:eastAsia="仿宋_GB2312" w:hAnsi="Times New Roman" w:cs="Times New Roman"/>
                <w:bCs/>
                <w:kern w:val="0"/>
                <w:sz w:val="28"/>
                <w:szCs w:val="28"/>
              </w:rPr>
              <w:t>19</w:t>
            </w:r>
            <w:r w:rsidRPr="00E4580C">
              <w:rPr>
                <w:rFonts w:ascii="仿宋_GB2312" w:eastAsia="仿宋_GB2312" w:hAnsi="仿宋_GB2312" w:cs="仿宋_GB2312" w:hint="eastAsia"/>
                <w:bCs/>
                <w:kern w:val="0"/>
                <w:sz w:val="28"/>
                <w:szCs w:val="28"/>
              </w:rPr>
              <w:t>座污水处理厂，</w:t>
            </w:r>
            <w:r w:rsidRPr="00147C93">
              <w:rPr>
                <w:rFonts w:ascii="Times New Roman" w:eastAsia="仿宋_GB2312" w:hAnsi="Times New Roman" w:cs="Times New Roman"/>
                <w:bCs/>
                <w:kern w:val="0"/>
                <w:sz w:val="28"/>
                <w:szCs w:val="28"/>
              </w:rPr>
              <w:t>2020</w:t>
            </w:r>
            <w:r w:rsidRPr="00E4580C">
              <w:rPr>
                <w:rFonts w:ascii="仿宋_GB2312" w:eastAsia="仿宋_GB2312" w:hAnsi="仿宋_GB2312" w:cs="仿宋_GB2312" w:hint="eastAsia"/>
                <w:bCs/>
                <w:kern w:val="0"/>
                <w:sz w:val="28"/>
                <w:szCs w:val="28"/>
              </w:rPr>
              <w:t>年总规模达到</w:t>
            </w:r>
            <w:r w:rsidRPr="00147C93">
              <w:rPr>
                <w:rFonts w:ascii="Times New Roman" w:eastAsia="仿宋_GB2312" w:hAnsi="Times New Roman" w:cs="Times New Roman"/>
                <w:bCs/>
                <w:kern w:val="0"/>
                <w:sz w:val="28"/>
                <w:szCs w:val="28"/>
              </w:rPr>
              <w:t>683</w:t>
            </w:r>
            <w:r w:rsidRPr="00E4580C">
              <w:rPr>
                <w:rFonts w:ascii="仿宋_GB2312" w:eastAsia="仿宋_GB2312" w:hAnsi="仿宋_GB2312" w:cs="仿宋_GB2312" w:hint="eastAsia"/>
                <w:bCs/>
                <w:kern w:val="0"/>
                <w:sz w:val="28"/>
                <w:szCs w:val="28"/>
              </w:rPr>
              <w:t>万吨/日；对已有污水处理厂实施提标改造，全面提升污水处理厂出水标准。</w:t>
            </w:r>
          </w:p>
        </w:tc>
      </w:tr>
    </w:tbl>
    <w:p w14:paraId="16E62A99" w14:textId="29F6BA2F" w:rsidR="00E4580C" w:rsidRPr="00E4580C" w:rsidRDefault="00E4580C" w:rsidP="00E4580C">
      <w:pPr>
        <w:widowControl/>
        <w:spacing w:line="560" w:lineRule="exact"/>
        <w:ind w:firstLineChars="0" w:firstLine="640"/>
        <w:rPr>
          <w:rFonts w:ascii="仿宋_GB2312" w:eastAsia="仿宋_GB2312" w:hAnsi="仿宋" w:cs="宋体"/>
          <w:color w:val="000000"/>
          <w:kern w:val="0"/>
          <w:sz w:val="32"/>
          <w:szCs w:val="32"/>
        </w:rPr>
      </w:pPr>
      <w:r w:rsidRPr="00E4580C">
        <w:rPr>
          <w:rFonts w:ascii="仿宋_GB2312" w:eastAsia="仿宋_GB2312" w:hAnsi="仿宋" w:cs="宋体" w:hint="eastAsia"/>
          <w:b/>
          <w:color w:val="000000"/>
          <w:kern w:val="0"/>
          <w:sz w:val="32"/>
          <w:szCs w:val="32"/>
        </w:rPr>
        <w:t>强化生态保护和修复。</w:t>
      </w:r>
      <w:r w:rsidRPr="00E4580C">
        <w:rPr>
          <w:rFonts w:ascii="仿宋_GB2312" w:eastAsia="仿宋_GB2312" w:hAnsi="仿宋" w:cs="宋体" w:hint="eastAsia"/>
          <w:color w:val="000000"/>
          <w:kern w:val="0"/>
          <w:sz w:val="32"/>
          <w:szCs w:val="32"/>
        </w:rPr>
        <w:t>构建“斑块—廊道—网络”的生态安全格局，提高生态系统的完整性和连通性，优先推进生态核心区域、生态廊道及关键性生态节点的建设用地清退和生态修复工作。实施生态保护红线和基本生态控制线双线管控。开展国家森林城市创建，以大型公园绿地为组团，以城市绿廊、道路廊道、绿道网、河流水系廊道为骨架，打造多层级、多功能、互联互通的城市生态绿地系统。</w:t>
      </w:r>
      <w:r w:rsidR="00D73929" w:rsidRPr="00D73929">
        <w:rPr>
          <w:rFonts w:ascii="仿宋_GB2312" w:eastAsia="仿宋_GB2312" w:hAnsi="仿宋" w:cs="宋体" w:hint="eastAsia"/>
          <w:color w:val="000000"/>
          <w:kern w:val="0"/>
          <w:sz w:val="32"/>
          <w:szCs w:val="32"/>
        </w:rPr>
        <w:t>全方位</w:t>
      </w:r>
      <w:r w:rsidR="002C1431">
        <w:rPr>
          <w:rFonts w:ascii="仿宋_GB2312" w:eastAsia="仿宋_GB2312" w:hAnsi="仿宋" w:cs="宋体" w:hint="eastAsia"/>
          <w:color w:val="000000"/>
          <w:kern w:val="0"/>
          <w:sz w:val="32"/>
          <w:szCs w:val="32"/>
        </w:rPr>
        <w:t>推进</w:t>
      </w:r>
      <w:r w:rsidR="00D73929" w:rsidRPr="00D73929">
        <w:rPr>
          <w:rFonts w:ascii="仿宋_GB2312" w:eastAsia="仿宋_GB2312" w:hAnsi="仿宋" w:cs="宋体" w:hint="eastAsia"/>
          <w:color w:val="000000"/>
          <w:kern w:val="0"/>
          <w:sz w:val="32"/>
          <w:szCs w:val="32"/>
        </w:rPr>
        <w:t>绿化品质提升</w:t>
      </w:r>
      <w:r w:rsidRPr="00E4580C">
        <w:rPr>
          <w:rFonts w:ascii="仿宋_GB2312" w:eastAsia="仿宋_GB2312" w:hAnsi="仿宋" w:cs="宋体" w:hint="eastAsia"/>
          <w:color w:val="000000"/>
          <w:kern w:val="0"/>
          <w:sz w:val="32"/>
          <w:szCs w:val="32"/>
        </w:rPr>
        <w:t>，提</w:t>
      </w:r>
      <w:r w:rsidR="002C1431">
        <w:rPr>
          <w:rFonts w:ascii="仿宋_GB2312" w:eastAsia="仿宋_GB2312" w:hAnsi="仿宋" w:cs="宋体" w:hint="eastAsia"/>
          <w:color w:val="000000"/>
          <w:kern w:val="0"/>
          <w:sz w:val="32"/>
          <w:szCs w:val="32"/>
        </w:rPr>
        <w:t>高</w:t>
      </w:r>
      <w:r w:rsidRPr="00E4580C">
        <w:rPr>
          <w:rFonts w:ascii="仿宋_GB2312" w:eastAsia="仿宋_GB2312" w:hAnsi="仿宋" w:cs="宋体" w:hint="eastAsia"/>
          <w:color w:val="000000"/>
          <w:kern w:val="0"/>
          <w:sz w:val="32"/>
          <w:szCs w:val="32"/>
        </w:rPr>
        <w:t>森林质量和林木蓄积量，建成“公园之城”，推广屋顶绿化和垂直绿化。到</w:t>
      </w:r>
      <w:r w:rsidRPr="00147C93">
        <w:rPr>
          <w:rFonts w:ascii="Times New Roman" w:eastAsia="仿宋_GB2312" w:hAnsi="Times New Roman" w:cs="Times New Roman"/>
          <w:color w:val="000000"/>
          <w:kern w:val="0"/>
          <w:sz w:val="32"/>
          <w:szCs w:val="32"/>
        </w:rPr>
        <w:t>2020</w:t>
      </w:r>
      <w:r w:rsidRPr="00E4580C">
        <w:rPr>
          <w:rFonts w:ascii="仿宋_GB2312" w:eastAsia="仿宋_GB2312" w:hAnsi="仿宋" w:cs="宋体" w:hint="eastAsia"/>
          <w:color w:val="000000"/>
          <w:kern w:val="0"/>
          <w:sz w:val="32"/>
          <w:szCs w:val="32"/>
        </w:rPr>
        <w:t>年，</w:t>
      </w:r>
      <w:bookmarkStart w:id="39" w:name="_Hlk487728428"/>
      <w:r w:rsidRPr="00E4580C">
        <w:rPr>
          <w:rFonts w:ascii="仿宋_GB2312" w:eastAsia="仿宋_GB2312" w:hAnsi="仿宋" w:cs="宋体" w:hint="eastAsia"/>
          <w:color w:val="000000"/>
          <w:kern w:val="0"/>
          <w:sz w:val="32"/>
          <w:szCs w:val="32"/>
        </w:rPr>
        <w:t>城市绿化覆盖率不低于</w:t>
      </w:r>
      <w:r w:rsidRPr="00147C93">
        <w:rPr>
          <w:rFonts w:ascii="Times New Roman" w:eastAsia="仿宋_GB2312" w:hAnsi="Times New Roman" w:cs="Times New Roman"/>
          <w:color w:val="000000"/>
          <w:kern w:val="0"/>
          <w:sz w:val="32"/>
          <w:szCs w:val="32"/>
        </w:rPr>
        <w:t>50%</w:t>
      </w:r>
      <w:bookmarkEnd w:id="39"/>
      <w:r w:rsidRPr="00E4580C">
        <w:rPr>
          <w:rFonts w:ascii="仿宋_GB2312" w:eastAsia="仿宋_GB2312" w:hAnsi="仿宋" w:cs="宋体" w:hint="eastAsia"/>
          <w:color w:val="000000"/>
          <w:kern w:val="0"/>
          <w:sz w:val="32"/>
          <w:szCs w:val="32"/>
        </w:rPr>
        <w:t>，公园总数超过</w:t>
      </w:r>
      <w:r w:rsidRPr="00147C93">
        <w:rPr>
          <w:rFonts w:ascii="Times New Roman" w:eastAsia="仿宋_GB2312" w:hAnsi="Times New Roman" w:cs="Times New Roman"/>
          <w:color w:val="000000"/>
          <w:kern w:val="0"/>
          <w:sz w:val="32"/>
          <w:szCs w:val="32"/>
        </w:rPr>
        <w:t>1000</w:t>
      </w:r>
      <w:r w:rsidRPr="00E4580C">
        <w:rPr>
          <w:rFonts w:ascii="仿宋_GB2312" w:eastAsia="仿宋_GB2312" w:hAnsi="仿宋" w:cs="宋体" w:hint="eastAsia"/>
          <w:color w:val="000000"/>
          <w:kern w:val="0"/>
          <w:sz w:val="32"/>
          <w:szCs w:val="32"/>
        </w:rPr>
        <w:t>个。</w:t>
      </w:r>
    </w:p>
    <w:p w14:paraId="16FCEF0D" w14:textId="77777777" w:rsidR="00E4580C" w:rsidRPr="00E4580C" w:rsidRDefault="00E4580C" w:rsidP="00E4580C">
      <w:pPr>
        <w:widowControl/>
        <w:spacing w:line="560" w:lineRule="exact"/>
        <w:ind w:firstLineChars="0" w:firstLine="640"/>
        <w:rPr>
          <w:rFonts w:ascii="仿宋_GB2312" w:eastAsia="仿宋_GB2312" w:hAnsi="仿宋" w:cs="宋体"/>
          <w:color w:val="000000"/>
          <w:kern w:val="0"/>
          <w:sz w:val="32"/>
          <w:szCs w:val="32"/>
        </w:rPr>
      </w:pPr>
      <w:r w:rsidRPr="00E4580C">
        <w:rPr>
          <w:rFonts w:ascii="仿宋_GB2312" w:eastAsia="仿宋_GB2312" w:hAnsi="仿宋" w:cs="宋体" w:hint="eastAsia"/>
          <w:b/>
          <w:color w:val="000000"/>
          <w:kern w:val="0"/>
          <w:sz w:val="32"/>
          <w:szCs w:val="32"/>
        </w:rPr>
        <w:t>打造美丽海湾海岸带。</w:t>
      </w:r>
      <w:r w:rsidRPr="00E4580C">
        <w:rPr>
          <w:rFonts w:ascii="仿宋_GB2312" w:eastAsia="仿宋_GB2312" w:hAnsi="仿宋" w:cs="宋体" w:hint="eastAsia"/>
          <w:color w:val="000000"/>
          <w:kern w:val="0"/>
          <w:sz w:val="32"/>
          <w:szCs w:val="32"/>
        </w:rPr>
        <w:t>实施入海污染物排放总量控制，研究制定海陆联动动态监管和溯源追责制度。建立自然岸线控制和海洋生态红线管理制度，加大红树林、珊瑚礁以及河口、岸线和海湾典型生态系统的保护力度，推动深圳湾湿地</w:t>
      </w:r>
      <w:r w:rsidRPr="00E4580C">
        <w:rPr>
          <w:rFonts w:ascii="仿宋_GB2312" w:eastAsia="仿宋_GB2312" w:hAnsi="仿宋" w:cs="宋体" w:hint="eastAsia"/>
          <w:color w:val="000000"/>
          <w:kern w:val="0"/>
          <w:sz w:val="32"/>
          <w:szCs w:val="32"/>
        </w:rPr>
        <w:lastRenderedPageBreak/>
        <w:t>加入拉姆萨尔国际湿地公约，划定大澳湾等珊瑚保护区，探索海洋、海岸公园专项管理。重点开展深圳湾西段、凤塘河口浅海湾段、坝光等地区的生态恢复工程，加强对自然岸线、河口、沙滩等地区的保护与修复。实施东、西部海域差异化、精准化治理，</w:t>
      </w:r>
      <w:r w:rsidR="0067249B" w:rsidRPr="00E4580C">
        <w:rPr>
          <w:rFonts w:ascii="仿宋_GB2312" w:eastAsia="仿宋_GB2312" w:hAnsi="仿宋" w:cs="宋体" w:hint="eastAsia"/>
          <w:color w:val="000000"/>
          <w:kern w:val="0"/>
          <w:sz w:val="32"/>
          <w:szCs w:val="32"/>
        </w:rPr>
        <w:t>加强</w:t>
      </w:r>
      <w:r w:rsidRPr="00E4580C">
        <w:rPr>
          <w:rFonts w:ascii="仿宋_GB2312" w:eastAsia="仿宋_GB2312" w:hAnsi="仿宋" w:cs="宋体" w:hint="eastAsia"/>
          <w:color w:val="000000"/>
          <w:kern w:val="0"/>
          <w:sz w:val="32"/>
          <w:szCs w:val="32"/>
        </w:rPr>
        <w:t>深圳湾、前海湾污染治理，</w:t>
      </w:r>
      <w:r w:rsidR="0067249B" w:rsidRPr="00E4580C">
        <w:rPr>
          <w:rFonts w:ascii="仿宋_GB2312" w:eastAsia="仿宋_GB2312" w:hAnsi="仿宋" w:cs="宋体" w:hint="eastAsia"/>
          <w:color w:val="000000"/>
          <w:kern w:val="0"/>
          <w:sz w:val="32"/>
          <w:szCs w:val="32"/>
        </w:rPr>
        <w:t>优先保护</w:t>
      </w:r>
      <w:r w:rsidRPr="00E4580C">
        <w:rPr>
          <w:rFonts w:ascii="仿宋_GB2312" w:eastAsia="仿宋_GB2312" w:hAnsi="仿宋" w:cs="宋体" w:hint="eastAsia"/>
          <w:color w:val="000000"/>
          <w:kern w:val="0"/>
          <w:sz w:val="32"/>
          <w:szCs w:val="32"/>
        </w:rPr>
        <w:t>大鹏湾、大亚湾海域，</w:t>
      </w:r>
      <w:r w:rsidR="0067249B" w:rsidRPr="00E4580C">
        <w:rPr>
          <w:rFonts w:ascii="仿宋_GB2312" w:eastAsia="仿宋_GB2312" w:hAnsi="仿宋" w:cs="宋体" w:hint="eastAsia"/>
          <w:color w:val="000000"/>
          <w:kern w:val="0"/>
          <w:sz w:val="32"/>
          <w:szCs w:val="32"/>
        </w:rPr>
        <w:t>打造健康、宜人的滨水空间格局</w:t>
      </w:r>
      <w:r w:rsidRPr="00E4580C">
        <w:rPr>
          <w:rFonts w:ascii="仿宋_GB2312" w:eastAsia="仿宋_GB2312" w:hAnsi="仿宋" w:cs="宋体" w:hint="eastAsia"/>
          <w:color w:val="000000"/>
          <w:kern w:val="0"/>
          <w:sz w:val="32"/>
          <w:szCs w:val="32"/>
        </w:rPr>
        <w:t>。</w:t>
      </w:r>
      <w:bookmarkEnd w:id="37"/>
      <w:r w:rsidRPr="00E4580C">
        <w:rPr>
          <w:rFonts w:ascii="仿宋_GB2312" w:eastAsia="仿宋_GB2312" w:hAnsi="仿宋" w:cs="宋体" w:hint="eastAsia"/>
          <w:color w:val="000000"/>
          <w:kern w:val="0"/>
          <w:sz w:val="32"/>
          <w:szCs w:val="32"/>
        </w:rPr>
        <w:t>到</w:t>
      </w:r>
      <w:r w:rsidRPr="00147C93">
        <w:rPr>
          <w:rFonts w:ascii="Times New Roman" w:eastAsia="仿宋_GB2312" w:hAnsi="Times New Roman" w:cs="Times New Roman"/>
          <w:color w:val="000000"/>
          <w:kern w:val="0"/>
          <w:sz w:val="32"/>
          <w:szCs w:val="32"/>
        </w:rPr>
        <w:t>2020</w:t>
      </w:r>
      <w:r w:rsidRPr="00E4580C">
        <w:rPr>
          <w:rFonts w:ascii="仿宋_GB2312" w:eastAsia="仿宋_GB2312" w:hAnsi="仿宋" w:cs="宋体" w:hint="eastAsia"/>
          <w:color w:val="000000"/>
          <w:kern w:val="0"/>
          <w:sz w:val="32"/>
          <w:szCs w:val="32"/>
        </w:rPr>
        <w:t>年，</w:t>
      </w:r>
      <w:r w:rsidR="00564B70" w:rsidRPr="00564B70">
        <w:rPr>
          <w:rFonts w:ascii="仿宋_GB2312" w:eastAsia="仿宋_GB2312" w:hAnsi="仿宋" w:cs="宋体" w:hint="eastAsia"/>
          <w:color w:val="000000"/>
          <w:kern w:val="0"/>
          <w:sz w:val="32"/>
          <w:szCs w:val="32"/>
        </w:rPr>
        <w:t>全市自然</w:t>
      </w:r>
      <w:r w:rsidR="00014CC0">
        <w:rPr>
          <w:rFonts w:ascii="仿宋_GB2312" w:eastAsia="仿宋_GB2312" w:hAnsi="仿宋" w:cs="宋体" w:hint="eastAsia"/>
          <w:color w:val="000000"/>
          <w:kern w:val="0"/>
          <w:sz w:val="32"/>
          <w:szCs w:val="32"/>
        </w:rPr>
        <w:t>海</w:t>
      </w:r>
      <w:r w:rsidR="00564B70" w:rsidRPr="00564B70">
        <w:rPr>
          <w:rFonts w:ascii="仿宋_GB2312" w:eastAsia="仿宋_GB2312" w:hAnsi="仿宋" w:cs="宋体" w:hint="eastAsia"/>
          <w:color w:val="000000"/>
          <w:kern w:val="0"/>
          <w:sz w:val="32"/>
          <w:szCs w:val="32"/>
        </w:rPr>
        <w:t>岸线保有率达到</w:t>
      </w:r>
      <w:r w:rsidR="00564B70" w:rsidRPr="00147C93">
        <w:rPr>
          <w:rFonts w:ascii="Times New Roman" w:eastAsia="仿宋_GB2312" w:hAnsi="Times New Roman" w:cs="Times New Roman"/>
          <w:color w:val="000000"/>
          <w:kern w:val="0"/>
          <w:sz w:val="32"/>
          <w:szCs w:val="32"/>
        </w:rPr>
        <w:t>40%</w:t>
      </w:r>
      <w:r w:rsidR="00564B70" w:rsidRPr="00564B70">
        <w:rPr>
          <w:rFonts w:ascii="仿宋_GB2312" w:eastAsia="仿宋_GB2312" w:hAnsi="仿宋" w:cs="宋体" w:hint="eastAsia"/>
          <w:color w:val="000000"/>
          <w:kern w:val="0"/>
          <w:sz w:val="32"/>
          <w:szCs w:val="32"/>
        </w:rPr>
        <w:t>以上</w:t>
      </w:r>
      <w:r w:rsidRPr="00E4580C">
        <w:rPr>
          <w:rFonts w:ascii="仿宋_GB2312" w:eastAsia="仿宋_GB2312" w:hAnsi="仿宋" w:cs="宋体" w:hint="eastAsia"/>
          <w:color w:val="000000"/>
          <w:kern w:val="0"/>
          <w:sz w:val="32"/>
          <w:szCs w:val="32"/>
        </w:rPr>
        <w:t>，近岸海域水质优良（一、二类）比例达到</w:t>
      </w:r>
      <w:r w:rsidRPr="00147C93">
        <w:rPr>
          <w:rFonts w:ascii="Times New Roman" w:eastAsia="仿宋_GB2312" w:hAnsi="Times New Roman" w:cs="Times New Roman"/>
          <w:color w:val="000000"/>
          <w:kern w:val="0"/>
          <w:sz w:val="32"/>
          <w:szCs w:val="32"/>
        </w:rPr>
        <w:t>70%</w:t>
      </w:r>
      <w:r w:rsidRPr="00E4580C">
        <w:rPr>
          <w:rFonts w:ascii="仿宋_GB2312" w:eastAsia="仿宋_GB2312" w:hAnsi="仿宋" w:cs="宋体" w:hint="eastAsia"/>
          <w:color w:val="000000"/>
          <w:kern w:val="0"/>
          <w:sz w:val="32"/>
          <w:szCs w:val="32"/>
        </w:rPr>
        <w:t>以上。</w:t>
      </w:r>
    </w:p>
    <w:p w14:paraId="006B736F" w14:textId="77777777" w:rsidR="00C534BF" w:rsidRDefault="00C534BF" w:rsidP="00C534BF">
      <w:pPr>
        <w:pStyle w:val="2"/>
        <w:spacing w:before="0" w:after="0" w:line="600" w:lineRule="exact"/>
        <w:ind w:firstLine="640"/>
        <w:rPr>
          <w:rFonts w:ascii="楷体_GB2312" w:eastAsia="楷体_GB2312"/>
          <w:shd w:val="clear" w:color="auto" w:fill="FFFFFF"/>
        </w:rPr>
      </w:pPr>
      <w:bookmarkStart w:id="40" w:name="_Toc489300805"/>
      <w:r>
        <w:rPr>
          <w:rFonts w:ascii="楷体_GB2312" w:eastAsia="楷体_GB2312" w:hint="eastAsia"/>
          <w:shd w:val="clear" w:color="auto" w:fill="FFFFFF"/>
        </w:rPr>
        <w:t>（</w:t>
      </w:r>
      <w:r w:rsidR="003029A1">
        <w:rPr>
          <w:rFonts w:ascii="楷体_GB2312" w:eastAsia="楷体_GB2312" w:hint="eastAsia"/>
          <w:shd w:val="clear" w:color="auto" w:fill="FFFFFF"/>
        </w:rPr>
        <w:t>五</w:t>
      </w:r>
      <w:r>
        <w:rPr>
          <w:rFonts w:ascii="楷体_GB2312" w:eastAsia="楷体_GB2312" w:hint="eastAsia"/>
          <w:shd w:val="clear" w:color="auto" w:fill="FFFFFF"/>
        </w:rPr>
        <w:t>）</w:t>
      </w:r>
      <w:r w:rsidR="00BD2C11">
        <w:rPr>
          <w:rFonts w:ascii="楷体_GB2312" w:eastAsia="楷体_GB2312" w:hint="eastAsia"/>
          <w:shd w:val="clear" w:color="auto" w:fill="FFFFFF"/>
        </w:rPr>
        <w:t>健康深圳建设</w:t>
      </w:r>
      <w:r w:rsidR="009F5396">
        <w:rPr>
          <w:rFonts w:ascii="楷体_GB2312" w:eastAsia="楷体_GB2312" w:hint="eastAsia"/>
          <w:shd w:val="clear" w:color="auto" w:fill="FFFFFF"/>
        </w:rPr>
        <w:t>工程</w:t>
      </w:r>
      <w:bookmarkEnd w:id="40"/>
    </w:p>
    <w:p w14:paraId="35381529" w14:textId="77777777" w:rsidR="00315031" w:rsidRDefault="00315031" w:rsidP="00315031">
      <w:pPr>
        <w:pStyle w:val="a8"/>
        <w:spacing w:beforeAutospacing="0" w:afterAutospacing="0"/>
        <w:ind w:firstLine="640"/>
        <w:rPr>
          <w:rFonts w:ascii="仿宋_GB2312" w:eastAsia="仿宋_GB2312" w:cs="仿宋_GB2312"/>
          <w:sz w:val="32"/>
          <w:szCs w:val="32"/>
        </w:rPr>
      </w:pPr>
      <w:r>
        <w:rPr>
          <w:rFonts w:ascii="仿宋_GB2312" w:eastAsia="仿宋_GB2312" w:cs="仿宋_GB2312" w:hint="eastAsia"/>
          <w:sz w:val="32"/>
          <w:szCs w:val="32"/>
        </w:rPr>
        <w:t>针对居民健康管理</w:t>
      </w:r>
      <w:r w:rsidR="00A555D8" w:rsidRPr="00A555D8">
        <w:rPr>
          <w:rFonts w:ascii="仿宋_GB2312" w:eastAsia="仿宋_GB2312" w:cs="仿宋_GB2312" w:hint="eastAsia"/>
          <w:sz w:val="32"/>
          <w:szCs w:val="32"/>
        </w:rPr>
        <w:t>水平不高</w:t>
      </w:r>
      <w:r>
        <w:rPr>
          <w:rFonts w:ascii="仿宋_GB2312" w:eastAsia="仿宋_GB2312" w:cs="仿宋_GB2312" w:hint="eastAsia"/>
          <w:sz w:val="32"/>
          <w:szCs w:val="32"/>
        </w:rPr>
        <w:t>、医疗资源总量供给不足、布局不均衡、健康服务和保障机制亟待完善等问题，以提高人民健康水平为核心，着力倡导健康生活方式，加大优质健康服务供给、发展健康产业，全方位、全周期保障市民健康，大幅提高健康水平，在健康中国建设中发挥先行先试作用。</w:t>
      </w:r>
    </w:p>
    <w:p w14:paraId="43908356" w14:textId="77777777" w:rsidR="00315031" w:rsidRPr="001E5E41" w:rsidRDefault="00315031" w:rsidP="00315031">
      <w:pPr>
        <w:pStyle w:val="a8"/>
        <w:widowControl w:val="0"/>
        <w:snapToGrid w:val="0"/>
        <w:spacing w:before="0" w:beforeAutospacing="0" w:after="0" w:afterAutospacing="0" w:line="560" w:lineRule="exact"/>
        <w:ind w:firstLine="643"/>
        <w:jc w:val="both"/>
        <w:rPr>
          <w:rFonts w:ascii="仿宋_GB2312" w:eastAsia="仿宋_GB2312" w:cs="仿宋_GB2312"/>
          <w:color w:val="FF0000"/>
          <w:sz w:val="32"/>
          <w:szCs w:val="32"/>
        </w:rPr>
      </w:pPr>
      <w:r>
        <w:rPr>
          <w:rFonts w:ascii="仿宋_GB2312" w:eastAsia="仿宋_GB2312" w:cs="仿宋_GB2312" w:hint="eastAsia"/>
          <w:b/>
          <w:bCs/>
          <w:sz w:val="32"/>
          <w:szCs w:val="32"/>
        </w:rPr>
        <w:t>推进健康素养行动。</w:t>
      </w:r>
      <w:r>
        <w:rPr>
          <w:rFonts w:ascii="仿宋_GB2312" w:eastAsia="仿宋_GB2312" w:hint="eastAsia"/>
          <w:bCs/>
          <w:sz w:val="32"/>
          <w:szCs w:val="32"/>
        </w:rPr>
        <w:t>完善</w:t>
      </w:r>
      <w:r>
        <w:rPr>
          <w:rFonts w:ascii="仿宋_GB2312" w:eastAsia="仿宋_GB2312"/>
          <w:bCs/>
          <w:sz w:val="32"/>
          <w:szCs w:val="32"/>
        </w:rPr>
        <w:t>全民</w:t>
      </w:r>
      <w:r>
        <w:rPr>
          <w:rFonts w:ascii="仿宋_GB2312" w:eastAsia="仿宋_GB2312" w:hint="eastAsia"/>
          <w:bCs/>
          <w:sz w:val="32"/>
          <w:szCs w:val="32"/>
        </w:rPr>
        <w:t>健康教育体系，推进健康教育</w:t>
      </w:r>
      <w:r>
        <w:rPr>
          <w:rFonts w:ascii="仿宋_GB2312" w:eastAsia="仿宋_GB2312" w:cs="仿宋_GB2312" w:hint="eastAsia"/>
          <w:bCs/>
          <w:sz w:val="32"/>
          <w:szCs w:val="32"/>
        </w:rPr>
        <w:t>进社区、进校区</w:t>
      </w:r>
      <w:r>
        <w:rPr>
          <w:rFonts w:ascii="仿宋_GB2312" w:eastAsia="仿宋_GB2312" w:cs="仿宋_GB2312" w:hint="eastAsia"/>
          <w:sz w:val="32"/>
          <w:szCs w:val="32"/>
        </w:rPr>
        <w:t>、进企业等活动。实施健康素养促进行动，建设健康生活体验馆、</w:t>
      </w:r>
      <w:r w:rsidR="00A555D8" w:rsidRPr="00A555D8">
        <w:rPr>
          <w:rFonts w:ascii="仿宋_GB2312" w:eastAsia="仿宋_GB2312" w:cs="仿宋_GB2312" w:hint="eastAsia"/>
          <w:sz w:val="32"/>
          <w:szCs w:val="32"/>
        </w:rPr>
        <w:t>健康教育服务基地</w:t>
      </w:r>
      <w:r w:rsidR="00A555D8">
        <w:rPr>
          <w:rFonts w:ascii="仿宋_GB2312" w:eastAsia="仿宋_GB2312" w:cs="仿宋_GB2312" w:hint="eastAsia"/>
          <w:sz w:val="32"/>
          <w:szCs w:val="32"/>
        </w:rPr>
        <w:t>等健康教育</w:t>
      </w:r>
      <w:r>
        <w:rPr>
          <w:rFonts w:ascii="仿宋_GB2312" w:eastAsia="仿宋_GB2312" w:cs="仿宋_GB2312" w:hint="eastAsia"/>
          <w:sz w:val="32"/>
          <w:szCs w:val="32"/>
        </w:rPr>
        <w:t>设施。建立健康监测体系，建设居民体质监测网络，</w:t>
      </w:r>
      <w:r w:rsidR="00A555D8" w:rsidRPr="00A555D8">
        <w:rPr>
          <w:rFonts w:ascii="仿宋_GB2312" w:eastAsia="仿宋_GB2312" w:cs="仿宋_GB2312" w:hint="eastAsia"/>
          <w:sz w:val="32"/>
          <w:szCs w:val="32"/>
        </w:rPr>
        <w:t>完善人口</w:t>
      </w:r>
      <w:r>
        <w:rPr>
          <w:rFonts w:ascii="仿宋_GB2312" w:eastAsia="仿宋_GB2312" w:cs="仿宋_GB2312" w:hint="eastAsia"/>
          <w:sz w:val="32"/>
          <w:szCs w:val="32"/>
        </w:rPr>
        <w:t>健康大数据</w:t>
      </w:r>
      <w:r w:rsidR="00A555D8">
        <w:rPr>
          <w:rFonts w:ascii="仿宋_GB2312" w:eastAsia="仿宋_GB2312" w:cs="仿宋_GB2312" w:hint="eastAsia"/>
          <w:sz w:val="32"/>
          <w:szCs w:val="32"/>
        </w:rPr>
        <w:t>中心、市民健康服务综合平台</w:t>
      </w:r>
      <w:r>
        <w:rPr>
          <w:rFonts w:ascii="仿宋_GB2312" w:eastAsia="仿宋_GB2312" w:cs="仿宋_GB2312" w:hint="eastAsia"/>
          <w:sz w:val="32"/>
          <w:szCs w:val="32"/>
        </w:rPr>
        <w:t>，研发数字化、个性化健康管理方案。广泛开展全民健身运动，建立完善运动处方库，推广慢性病运动干预。推进科学健身示范工程，开展基于大数据的科学健身技术方法研究，从体质检测与评价、开具运动处方、进行健身指导、跟踪体质研究等开展综合示</w:t>
      </w:r>
      <w:r>
        <w:rPr>
          <w:rFonts w:ascii="仿宋_GB2312" w:eastAsia="仿宋_GB2312" w:cs="仿宋_GB2312" w:hint="eastAsia"/>
          <w:sz w:val="32"/>
          <w:szCs w:val="32"/>
        </w:rPr>
        <w:lastRenderedPageBreak/>
        <w:t>范。</w:t>
      </w:r>
      <w:r w:rsidR="002421A6">
        <w:rPr>
          <w:rFonts w:ascii="仿宋_GB2312" w:eastAsia="仿宋_GB2312" w:hAnsi="仿宋_GB2312" w:cs="仿宋_GB2312" w:hint="eastAsia"/>
          <w:sz w:val="32"/>
          <w:szCs w:val="32"/>
        </w:rPr>
        <w:t>积极开展</w:t>
      </w:r>
      <w:r w:rsidR="002421A6">
        <w:rPr>
          <w:rFonts w:ascii="仿宋_GB2312" w:eastAsia="仿宋_GB2312" w:hAnsi="Times New Roman" w:cs="Times New Roman" w:hint="eastAsia"/>
          <w:bCs/>
          <w:sz w:val="32"/>
          <w:szCs w:val="32"/>
        </w:rPr>
        <w:t>健身休闲运动，加快</w:t>
      </w:r>
      <w:r w:rsidR="002421A6">
        <w:rPr>
          <w:rFonts w:ascii="仿宋_GB2312" w:eastAsia="仿宋_GB2312" w:hint="eastAsia"/>
          <w:sz w:val="32"/>
          <w:szCs w:val="32"/>
        </w:rPr>
        <w:t>培育帆船帆板、航模、定向越野等时尚休闲体育项目，积极发展滨海休闲体育旅游、徒步穿越等体育活动。</w:t>
      </w:r>
      <w:r>
        <w:rPr>
          <w:rFonts w:ascii="仿宋_GB2312" w:eastAsia="仿宋_GB2312" w:cs="仿宋_GB2312" w:hint="eastAsia"/>
          <w:sz w:val="32"/>
          <w:szCs w:val="32"/>
        </w:rPr>
        <w:t>到</w:t>
      </w:r>
      <w:r w:rsidRPr="00147C93">
        <w:rPr>
          <w:rFonts w:ascii="Times New Roman" w:eastAsia="仿宋_GB2312" w:hAnsi="Times New Roman" w:cs="Times New Roman"/>
          <w:color w:val="000000"/>
          <w:sz w:val="32"/>
          <w:szCs w:val="32"/>
        </w:rPr>
        <w:t>2020</w:t>
      </w:r>
      <w:r>
        <w:rPr>
          <w:rFonts w:ascii="仿宋_GB2312" w:eastAsia="仿宋_GB2312" w:cs="仿宋_GB2312" w:hint="eastAsia"/>
          <w:sz w:val="32"/>
          <w:szCs w:val="32"/>
        </w:rPr>
        <w:t>年，</w:t>
      </w:r>
      <w:bookmarkStart w:id="41" w:name="_Hlk487728470"/>
      <w:r>
        <w:rPr>
          <w:rFonts w:ascii="仿宋_GB2312" w:eastAsia="仿宋_GB2312" w:cs="仿宋_GB2312" w:hint="eastAsia"/>
          <w:sz w:val="32"/>
          <w:szCs w:val="32"/>
        </w:rPr>
        <w:t>居民平均预期寿命达到</w:t>
      </w:r>
      <w:r w:rsidRPr="00147C93">
        <w:rPr>
          <w:rFonts w:ascii="Times New Roman" w:eastAsia="仿宋_GB2312" w:hAnsi="Times New Roman" w:cs="Times New Roman"/>
          <w:color w:val="000000"/>
          <w:sz w:val="32"/>
          <w:szCs w:val="32"/>
        </w:rPr>
        <w:t>81.7</w:t>
      </w:r>
      <w:r>
        <w:rPr>
          <w:rFonts w:ascii="仿宋_GB2312" w:eastAsia="仿宋_GB2312" w:cs="仿宋_GB2312" w:hint="eastAsia"/>
          <w:sz w:val="32"/>
          <w:szCs w:val="32"/>
        </w:rPr>
        <w:t>岁，</w:t>
      </w:r>
      <w:r w:rsidR="00DD089A" w:rsidRPr="001E5E41">
        <w:rPr>
          <w:rFonts w:ascii="仿宋_GB2312" w:eastAsia="仿宋_GB2312" w:cs="仿宋_GB2312" w:hint="eastAsia"/>
          <w:color w:val="000000" w:themeColor="text1"/>
          <w:sz w:val="32"/>
          <w:szCs w:val="32"/>
        </w:rPr>
        <w:t>孕产妇死亡率、</w:t>
      </w:r>
      <w:r w:rsidR="00DD089A" w:rsidRPr="00147C93">
        <w:rPr>
          <w:rFonts w:ascii="Times New Roman" w:eastAsia="仿宋_GB2312" w:hAnsi="Times New Roman" w:cs="Times New Roman"/>
          <w:color w:val="000000"/>
          <w:sz w:val="32"/>
          <w:szCs w:val="32"/>
        </w:rPr>
        <w:t>5</w:t>
      </w:r>
      <w:r w:rsidR="00DD089A" w:rsidRPr="001E5E41">
        <w:rPr>
          <w:rFonts w:ascii="仿宋_GB2312" w:eastAsia="仿宋_GB2312" w:cs="仿宋_GB2312" w:hint="eastAsia"/>
          <w:color w:val="000000" w:themeColor="text1"/>
          <w:sz w:val="32"/>
          <w:szCs w:val="32"/>
        </w:rPr>
        <w:t>岁以下儿童死亡率、婴儿死亡率继续控制在较低水平。</w:t>
      </w:r>
      <w:bookmarkEnd w:id="41"/>
    </w:p>
    <w:p w14:paraId="1A0B5D7D" w14:textId="7329D474" w:rsidR="00315031" w:rsidRDefault="00315031" w:rsidP="00315031">
      <w:pPr>
        <w:pStyle w:val="a8"/>
        <w:spacing w:beforeAutospacing="0" w:afterAutospacing="0"/>
        <w:ind w:firstLine="643"/>
        <w:rPr>
          <w:rFonts w:ascii="仿宋_GB2312" w:eastAsia="仿宋_GB2312"/>
          <w:bCs/>
          <w:sz w:val="32"/>
          <w:szCs w:val="32"/>
        </w:rPr>
      </w:pPr>
      <w:r>
        <w:rPr>
          <w:rFonts w:ascii="仿宋_GB2312" w:eastAsia="仿宋_GB2312" w:hAnsi="仿宋_GB2312" w:cs="仿宋_GB2312" w:hint="eastAsia"/>
          <w:b/>
          <w:sz w:val="32"/>
          <w:szCs w:val="32"/>
        </w:rPr>
        <w:t>优化健康服务体系。</w:t>
      </w:r>
      <w:r>
        <w:rPr>
          <w:rFonts w:ascii="仿宋_GB2312" w:eastAsia="仿宋_GB2312" w:hint="eastAsia"/>
          <w:sz w:val="32"/>
          <w:szCs w:val="32"/>
        </w:rPr>
        <w:t>以</w:t>
      </w:r>
      <w:r w:rsidR="00EB77F6">
        <w:rPr>
          <w:rFonts w:ascii="仿宋_GB2312" w:eastAsia="仿宋_GB2312" w:hint="eastAsia"/>
          <w:sz w:val="32"/>
          <w:szCs w:val="32"/>
        </w:rPr>
        <w:t>满足</w:t>
      </w:r>
      <w:r>
        <w:rPr>
          <w:rFonts w:ascii="仿宋_GB2312" w:eastAsia="仿宋_GB2312" w:hint="eastAsia"/>
          <w:sz w:val="32"/>
          <w:szCs w:val="32"/>
        </w:rPr>
        <w:t>健康需求为导向，</w:t>
      </w:r>
      <w:r w:rsidR="00EB77F6">
        <w:rPr>
          <w:rFonts w:ascii="仿宋_GB2312" w:eastAsia="仿宋_GB2312" w:hAnsi="仿宋_GB2312" w:cs="仿宋_GB2312" w:hint="eastAsia"/>
          <w:sz w:val="32"/>
          <w:szCs w:val="32"/>
        </w:rPr>
        <w:t>深化医疗卫生服务模式改革，</w:t>
      </w:r>
      <w:r>
        <w:rPr>
          <w:rFonts w:ascii="仿宋_GB2312" w:eastAsia="仿宋_GB2312" w:hAnsi="仿宋_GB2312" w:cs="仿宋_GB2312" w:hint="eastAsia"/>
          <w:sz w:val="32"/>
          <w:szCs w:val="32"/>
        </w:rPr>
        <w:t>总结推广罗湖</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改经验，推动建立</w:t>
      </w:r>
      <w:r w:rsidR="0009714A" w:rsidRPr="0009714A">
        <w:rPr>
          <w:rFonts w:ascii="仿宋_GB2312" w:eastAsia="仿宋_GB2312" w:hAnsi="仿宋_GB2312" w:cs="仿宋_GB2312" w:hint="eastAsia"/>
          <w:sz w:val="32"/>
          <w:szCs w:val="32"/>
        </w:rPr>
        <w:t>基层医疗健康服务集团，</w:t>
      </w:r>
      <w:r w:rsidR="00EB77F6">
        <w:rPr>
          <w:rFonts w:ascii="仿宋_GB2312" w:eastAsia="仿宋_GB2312" w:hAnsi="仿宋_GB2312" w:cs="仿宋_GB2312" w:hint="eastAsia"/>
          <w:sz w:val="32"/>
          <w:szCs w:val="32"/>
        </w:rPr>
        <w:t>促进</w:t>
      </w:r>
      <w:r w:rsidR="0009714A">
        <w:rPr>
          <w:rFonts w:ascii="仿宋_GB2312" w:eastAsia="仿宋_GB2312" w:hAnsi="仿宋_GB2312" w:cs="仿宋_GB2312" w:hint="eastAsia"/>
          <w:sz w:val="32"/>
          <w:szCs w:val="32"/>
        </w:rPr>
        <w:t>医疗卫生资源下沉</w:t>
      </w:r>
      <w:r w:rsidR="00EB77F6">
        <w:rPr>
          <w:rFonts w:ascii="仿宋_GB2312" w:eastAsia="仿宋_GB2312" w:hAnsi="仿宋_GB2312" w:cs="仿宋_GB2312" w:hint="eastAsia"/>
          <w:sz w:val="32"/>
          <w:szCs w:val="32"/>
        </w:rPr>
        <w:t>和布局均衡化发展</w:t>
      </w:r>
      <w:r>
        <w:rPr>
          <w:rFonts w:ascii="仿宋_GB2312" w:eastAsia="仿宋_GB2312" w:hAnsi="仿宋_GB2312" w:cs="仿宋_GB2312" w:hint="eastAsia"/>
          <w:sz w:val="32"/>
          <w:szCs w:val="32"/>
        </w:rPr>
        <w:t>。</w:t>
      </w:r>
      <w:r w:rsidR="0009714A" w:rsidRPr="0009714A">
        <w:rPr>
          <w:rFonts w:ascii="仿宋_GB2312" w:eastAsia="仿宋_GB2312" w:hAnsi="仿宋_GB2312" w:cs="仿宋_GB2312" w:hint="eastAsia"/>
          <w:sz w:val="32"/>
          <w:szCs w:val="32"/>
        </w:rPr>
        <w:t>鼓励社会力量开办社区健康服务机构、全科医学诊所、</w:t>
      </w:r>
      <w:r>
        <w:rPr>
          <w:rFonts w:ascii="仿宋_GB2312" w:eastAsia="仿宋_GB2312" w:hAnsi="仿宋_GB2312" w:cs="仿宋_GB2312" w:hint="eastAsia"/>
          <w:sz w:val="32"/>
          <w:szCs w:val="32"/>
        </w:rPr>
        <w:t>便捷诊所</w:t>
      </w:r>
      <w:r w:rsidR="0009714A" w:rsidRPr="0009714A">
        <w:rPr>
          <w:rFonts w:ascii="仿宋_GB2312" w:eastAsia="仿宋_GB2312" w:hAnsi="仿宋_GB2312" w:cs="仿宋_GB2312" w:hint="eastAsia"/>
          <w:sz w:val="32"/>
          <w:szCs w:val="32"/>
        </w:rPr>
        <w:t>，完善</w:t>
      </w:r>
      <w:r w:rsidR="0009714A" w:rsidRPr="00147C93">
        <w:rPr>
          <w:rFonts w:ascii="Times New Roman" w:eastAsia="仿宋_GB2312" w:hAnsi="Times New Roman" w:cs="Times New Roman"/>
          <w:color w:val="000000"/>
          <w:sz w:val="32"/>
          <w:szCs w:val="32"/>
        </w:rPr>
        <w:t>10</w:t>
      </w:r>
      <w:r w:rsidR="0009714A" w:rsidRPr="0009714A">
        <w:rPr>
          <w:rFonts w:ascii="仿宋_GB2312" w:eastAsia="仿宋_GB2312" w:hAnsi="仿宋_GB2312" w:cs="仿宋_GB2312" w:hint="eastAsia"/>
          <w:sz w:val="32"/>
          <w:szCs w:val="32"/>
        </w:rPr>
        <w:t>分钟医疗卫生服务圈</w:t>
      </w:r>
      <w:r>
        <w:rPr>
          <w:rFonts w:ascii="仿宋_GB2312" w:eastAsia="仿宋_GB2312" w:hAnsi="仿宋_GB2312" w:cs="仿宋_GB2312" w:hint="eastAsia"/>
          <w:sz w:val="32"/>
          <w:szCs w:val="32"/>
        </w:rPr>
        <w:t>。</w:t>
      </w:r>
      <w:r w:rsidR="0009714A" w:rsidRPr="0009714A">
        <w:rPr>
          <w:rFonts w:ascii="仿宋_GB2312" w:eastAsia="仿宋_GB2312" w:hAnsi="仿宋_GB2312" w:cs="仿宋_GB2312" w:hint="eastAsia"/>
          <w:sz w:val="32"/>
          <w:szCs w:val="32"/>
        </w:rPr>
        <w:t>大力发展互联网+健康服务，</w:t>
      </w:r>
      <w:r>
        <w:rPr>
          <w:rFonts w:ascii="仿宋_GB2312" w:eastAsia="仿宋_GB2312" w:hAnsi="仿宋_GB2312" w:cs="仿宋_GB2312" w:hint="eastAsia"/>
          <w:sz w:val="32"/>
          <w:szCs w:val="32"/>
        </w:rPr>
        <w:t>利用移动诊疗技术、健康物联网技术、大数据云计算技术和</w:t>
      </w:r>
      <w:proofErr w:type="gramStart"/>
      <w:r>
        <w:rPr>
          <w:rFonts w:ascii="仿宋_GB2312" w:eastAsia="仿宋_GB2312" w:hAnsi="仿宋_GB2312" w:cs="仿宋_GB2312" w:hint="eastAsia"/>
          <w:sz w:val="32"/>
          <w:szCs w:val="32"/>
        </w:rPr>
        <w:t>可</w:t>
      </w:r>
      <w:proofErr w:type="gramEnd"/>
      <w:r>
        <w:rPr>
          <w:rFonts w:ascii="仿宋_GB2312" w:eastAsia="仿宋_GB2312" w:hAnsi="仿宋_GB2312" w:cs="仿宋_GB2312" w:hint="eastAsia"/>
          <w:sz w:val="32"/>
          <w:szCs w:val="32"/>
        </w:rPr>
        <w:t>穿戴信息采集终端，</w:t>
      </w:r>
      <w:r w:rsidR="0009714A">
        <w:rPr>
          <w:rFonts w:ascii="仿宋_GB2312" w:eastAsia="仿宋_GB2312" w:hAnsi="仿宋_GB2312" w:cs="仿宋_GB2312" w:hint="eastAsia"/>
          <w:sz w:val="32"/>
          <w:szCs w:val="32"/>
        </w:rPr>
        <w:t>重构医疗卫生生态圈</w:t>
      </w:r>
      <w:r w:rsidR="00EB77F6">
        <w:rPr>
          <w:rFonts w:ascii="仿宋_GB2312" w:eastAsia="仿宋_GB2312" w:hint="eastAsia"/>
          <w:sz w:val="32"/>
          <w:szCs w:val="32"/>
        </w:rPr>
        <w:t>。到</w:t>
      </w:r>
      <w:r w:rsidRPr="00147C93">
        <w:rPr>
          <w:rFonts w:ascii="Times New Roman" w:eastAsia="仿宋_GB2312" w:hAnsi="Times New Roman" w:cs="Times New Roman"/>
          <w:color w:val="000000"/>
          <w:sz w:val="32"/>
          <w:szCs w:val="32"/>
        </w:rPr>
        <w:t>2020</w:t>
      </w:r>
      <w:r>
        <w:rPr>
          <w:rFonts w:ascii="仿宋_GB2312" w:eastAsia="仿宋_GB2312" w:hint="eastAsia"/>
          <w:sz w:val="32"/>
          <w:szCs w:val="32"/>
        </w:rPr>
        <w:t>年，</w:t>
      </w:r>
      <w:r w:rsidR="0009714A" w:rsidRPr="0009714A">
        <w:rPr>
          <w:rFonts w:ascii="仿宋_GB2312" w:eastAsia="仿宋_GB2312" w:hint="eastAsia"/>
          <w:sz w:val="32"/>
          <w:szCs w:val="32"/>
        </w:rPr>
        <w:t>初步完成</w:t>
      </w:r>
      <w:r w:rsidR="0009714A" w:rsidRPr="00147C93">
        <w:rPr>
          <w:rFonts w:ascii="Times New Roman" w:eastAsia="仿宋_GB2312" w:hAnsi="Times New Roman" w:cs="Times New Roman"/>
          <w:color w:val="000000"/>
          <w:sz w:val="32"/>
          <w:szCs w:val="32"/>
        </w:rPr>
        <w:t>27</w:t>
      </w:r>
      <w:r w:rsidR="0009714A" w:rsidRPr="0009714A">
        <w:rPr>
          <w:rFonts w:ascii="仿宋_GB2312" w:eastAsia="仿宋_GB2312" w:hint="eastAsia"/>
          <w:sz w:val="32"/>
          <w:szCs w:val="32"/>
        </w:rPr>
        <w:t>家区域医疗中心的布局，建成</w:t>
      </w:r>
      <w:r w:rsidR="0009714A" w:rsidRPr="00147C93">
        <w:rPr>
          <w:rFonts w:ascii="Times New Roman" w:eastAsia="仿宋_GB2312" w:hAnsi="Times New Roman" w:cs="Times New Roman"/>
          <w:color w:val="000000"/>
          <w:sz w:val="32"/>
          <w:szCs w:val="32"/>
        </w:rPr>
        <w:t>16</w:t>
      </w:r>
      <w:r w:rsidR="0009714A" w:rsidRPr="00147C93">
        <w:rPr>
          <w:rFonts w:ascii="仿宋_GB2312" w:eastAsia="仿宋_GB2312" w:hAnsi="仿宋_GB2312" w:cs="仿宋_GB2312" w:hint="eastAsia"/>
          <w:sz w:val="32"/>
          <w:szCs w:val="32"/>
        </w:rPr>
        <w:t>家</w:t>
      </w:r>
      <w:r w:rsidR="0009714A" w:rsidRPr="0009714A">
        <w:rPr>
          <w:rFonts w:ascii="仿宋_GB2312" w:eastAsia="仿宋_GB2312" w:hint="eastAsia"/>
          <w:sz w:val="32"/>
          <w:szCs w:val="32"/>
        </w:rPr>
        <w:t>基层医疗健康集团；为市民提供</w:t>
      </w:r>
      <w:r w:rsidR="0009714A" w:rsidRPr="00147C93">
        <w:rPr>
          <w:rFonts w:ascii="Times New Roman" w:eastAsia="仿宋_GB2312" w:hAnsi="Times New Roman" w:cs="Times New Roman"/>
          <w:color w:val="000000"/>
          <w:sz w:val="32"/>
          <w:szCs w:val="32"/>
        </w:rPr>
        <w:t>25</w:t>
      </w:r>
      <w:r w:rsidR="0009714A">
        <w:rPr>
          <w:rFonts w:ascii="仿宋_GB2312" w:eastAsia="仿宋_GB2312" w:hint="eastAsia"/>
          <w:sz w:val="32"/>
          <w:szCs w:val="32"/>
        </w:rPr>
        <w:t>类免费基本公共卫生服务项目</w:t>
      </w:r>
      <w:r>
        <w:rPr>
          <w:rFonts w:ascii="仿宋_GB2312" w:eastAsia="仿宋_GB2312" w:hint="eastAsia"/>
          <w:bCs/>
          <w:sz w:val="32"/>
          <w:szCs w:val="32"/>
        </w:rPr>
        <w:t>，</w:t>
      </w:r>
      <w:r w:rsidR="002C1431">
        <w:rPr>
          <w:rFonts w:ascii="仿宋_GB2312" w:eastAsia="仿宋_GB2312" w:hint="eastAsia"/>
          <w:bCs/>
          <w:sz w:val="32"/>
          <w:szCs w:val="32"/>
        </w:rPr>
        <w:t>实现</w:t>
      </w:r>
      <w:r>
        <w:rPr>
          <w:rFonts w:ascii="仿宋_GB2312" w:eastAsia="仿宋_GB2312" w:hint="eastAsia"/>
          <w:bCs/>
          <w:sz w:val="32"/>
          <w:szCs w:val="32"/>
        </w:rPr>
        <w:t>家庭医生签约服务制度全覆盖。</w:t>
      </w:r>
    </w:p>
    <w:p w14:paraId="410E3B1C" w14:textId="77777777" w:rsidR="007B1745" w:rsidRDefault="00933D26" w:rsidP="00315031">
      <w:pPr>
        <w:pStyle w:val="a8"/>
        <w:spacing w:beforeAutospacing="0" w:afterAutospacing="0"/>
        <w:ind w:firstLine="643"/>
        <w:rPr>
          <w:rFonts w:ascii="仿宋_GB2312" w:eastAsia="仿宋_GB2312" w:cstheme="minorBidi"/>
          <w:b/>
          <w:bCs/>
          <w:kern w:val="2"/>
          <w:sz w:val="32"/>
          <w:szCs w:val="32"/>
        </w:rPr>
      </w:pPr>
      <w:r>
        <w:rPr>
          <w:rFonts w:ascii="仿宋_GB2312" w:eastAsia="仿宋_GB2312" w:hint="eastAsia"/>
          <w:b/>
          <w:sz w:val="32"/>
          <w:szCs w:val="32"/>
        </w:rPr>
        <w:t>健全医疗健康保障体系</w:t>
      </w:r>
      <w:r w:rsidR="00315031">
        <w:rPr>
          <w:rFonts w:ascii="仿宋_GB2312" w:eastAsia="仿宋_GB2312" w:hint="eastAsia"/>
          <w:b/>
          <w:sz w:val="32"/>
          <w:szCs w:val="32"/>
        </w:rPr>
        <w:t>。</w:t>
      </w:r>
      <w:r w:rsidR="00315031">
        <w:rPr>
          <w:rFonts w:ascii="仿宋_GB2312" w:eastAsia="仿宋_GB2312" w:hint="eastAsia"/>
          <w:color w:val="000000" w:themeColor="text1"/>
          <w:sz w:val="32"/>
          <w:szCs w:val="32"/>
        </w:rPr>
        <w:t>完善基本医疗保险、地方补充医疗保险、重疾补充医疗保险的三层次医疗保障体系。推进</w:t>
      </w:r>
      <w:proofErr w:type="gramStart"/>
      <w:r w:rsidR="00315031">
        <w:rPr>
          <w:rFonts w:ascii="仿宋_GB2312" w:eastAsia="仿宋_GB2312" w:hint="eastAsia"/>
          <w:color w:val="000000" w:themeColor="text1"/>
          <w:sz w:val="32"/>
          <w:szCs w:val="32"/>
        </w:rPr>
        <w:t>医</w:t>
      </w:r>
      <w:proofErr w:type="gramEnd"/>
      <w:r w:rsidR="00315031">
        <w:rPr>
          <w:rFonts w:ascii="仿宋_GB2312" w:eastAsia="仿宋_GB2312" w:hint="eastAsia"/>
          <w:color w:val="000000" w:themeColor="text1"/>
          <w:sz w:val="32"/>
          <w:szCs w:val="32"/>
        </w:rPr>
        <w:t>保移动支付建设，探索建立</w:t>
      </w:r>
      <w:proofErr w:type="gramStart"/>
      <w:r w:rsidR="00315031">
        <w:rPr>
          <w:rFonts w:ascii="仿宋_GB2312" w:eastAsia="仿宋_GB2312" w:hint="eastAsia"/>
          <w:color w:val="000000" w:themeColor="text1"/>
          <w:sz w:val="32"/>
          <w:szCs w:val="32"/>
        </w:rPr>
        <w:t>医保谈判</w:t>
      </w:r>
      <w:proofErr w:type="gramEnd"/>
      <w:r w:rsidR="00315031">
        <w:rPr>
          <w:rFonts w:ascii="仿宋_GB2312" w:eastAsia="仿宋_GB2312" w:hint="eastAsia"/>
          <w:color w:val="000000" w:themeColor="text1"/>
          <w:sz w:val="32"/>
          <w:szCs w:val="32"/>
        </w:rPr>
        <w:t>机制、风险分担机制、结余奖励机制、付费标准动态调整机制等。完善</w:t>
      </w:r>
      <w:proofErr w:type="gramStart"/>
      <w:r w:rsidR="00315031">
        <w:rPr>
          <w:rFonts w:ascii="仿宋_GB2312" w:eastAsia="仿宋_GB2312" w:hint="eastAsia"/>
          <w:color w:val="000000" w:themeColor="text1"/>
          <w:sz w:val="32"/>
          <w:szCs w:val="32"/>
        </w:rPr>
        <w:t>医</w:t>
      </w:r>
      <w:proofErr w:type="gramEnd"/>
      <w:r w:rsidR="00315031">
        <w:rPr>
          <w:rFonts w:ascii="仿宋_GB2312" w:eastAsia="仿宋_GB2312" w:hint="eastAsia"/>
          <w:color w:val="000000" w:themeColor="text1"/>
          <w:sz w:val="32"/>
          <w:szCs w:val="32"/>
        </w:rPr>
        <w:t>保药品和医疗服务项目目录，逐步将</w:t>
      </w:r>
      <w:proofErr w:type="gramStart"/>
      <w:r w:rsidR="00315031">
        <w:rPr>
          <w:rFonts w:ascii="仿宋_GB2312" w:eastAsia="仿宋_GB2312" w:hint="eastAsia"/>
          <w:color w:val="000000" w:themeColor="text1"/>
          <w:sz w:val="32"/>
          <w:szCs w:val="32"/>
        </w:rPr>
        <w:t>医</w:t>
      </w:r>
      <w:proofErr w:type="gramEnd"/>
      <w:r w:rsidR="00315031">
        <w:rPr>
          <w:rFonts w:ascii="仿宋_GB2312" w:eastAsia="仿宋_GB2312" w:hint="eastAsia"/>
          <w:color w:val="000000" w:themeColor="text1"/>
          <w:sz w:val="32"/>
          <w:szCs w:val="32"/>
        </w:rPr>
        <w:t>养融合、临终关怀、康复护理等服务项目纳入社会医疗保险支付范围。</w:t>
      </w:r>
      <w:r w:rsidR="00315031">
        <w:rPr>
          <w:rFonts w:eastAsia="仿宋_GB2312"/>
          <w:sz w:val="32"/>
          <w:szCs w:val="32"/>
        </w:rPr>
        <w:t>促进商业保险</w:t>
      </w:r>
      <w:r w:rsidR="00315031">
        <w:rPr>
          <w:rFonts w:eastAsia="仿宋_GB2312" w:hint="eastAsia"/>
          <w:sz w:val="32"/>
          <w:szCs w:val="32"/>
        </w:rPr>
        <w:t>机构</w:t>
      </w:r>
      <w:r w:rsidR="00315031">
        <w:rPr>
          <w:rFonts w:eastAsia="仿宋_GB2312"/>
          <w:sz w:val="32"/>
          <w:szCs w:val="32"/>
        </w:rPr>
        <w:t>与医疗、体检、护理等机构合作</w:t>
      </w:r>
      <w:r w:rsidR="00315031">
        <w:rPr>
          <w:rFonts w:eastAsia="仿宋_GB2312" w:hint="eastAsia"/>
          <w:sz w:val="32"/>
          <w:szCs w:val="32"/>
        </w:rPr>
        <w:t>，</w:t>
      </w:r>
      <w:r w:rsidR="00315031">
        <w:rPr>
          <w:rFonts w:ascii="仿宋_GB2312" w:eastAsia="仿宋_GB2312" w:hint="eastAsia"/>
          <w:sz w:val="32"/>
          <w:szCs w:val="32"/>
        </w:rPr>
        <w:t>鼓励企业、个人参加商业</w:t>
      </w:r>
      <w:r w:rsidR="00315031">
        <w:rPr>
          <w:rFonts w:ascii="仿宋_GB2312" w:eastAsia="仿宋_GB2312" w:hint="eastAsia"/>
          <w:sz w:val="32"/>
          <w:szCs w:val="32"/>
        </w:rPr>
        <w:lastRenderedPageBreak/>
        <w:t>健康保险及多种形式的补充保险。完善药品集团化采购模式，探索医用耗材集团化采购，进一步降低药品和医用耗材采购成本。</w:t>
      </w:r>
      <w:r w:rsidR="00315031">
        <w:rPr>
          <w:rFonts w:ascii="仿宋_GB2312" w:eastAsia="仿宋_GB2312" w:hAnsi="仿宋_GB2312" w:cs="仿宋_GB2312" w:hint="eastAsia"/>
          <w:sz w:val="32"/>
          <w:szCs w:val="32"/>
        </w:rPr>
        <w:t>到</w:t>
      </w:r>
      <w:r w:rsidR="00315031" w:rsidRPr="00147C93">
        <w:rPr>
          <w:rFonts w:ascii="Times New Roman" w:eastAsia="仿宋_GB2312" w:hAnsi="Times New Roman" w:cs="Times New Roman"/>
          <w:color w:val="000000"/>
          <w:sz w:val="32"/>
          <w:szCs w:val="32"/>
        </w:rPr>
        <w:t>2020</w:t>
      </w:r>
      <w:r w:rsidR="00315031">
        <w:rPr>
          <w:rFonts w:ascii="仿宋_GB2312" w:eastAsia="仿宋_GB2312" w:hAnsi="仿宋_GB2312" w:cs="仿宋_GB2312" w:hint="eastAsia"/>
          <w:sz w:val="32"/>
          <w:szCs w:val="32"/>
        </w:rPr>
        <w:t>年，</w:t>
      </w:r>
      <w:bookmarkStart w:id="42" w:name="_Hlk487728499"/>
      <w:proofErr w:type="gramStart"/>
      <w:r w:rsidR="00315031">
        <w:rPr>
          <w:rFonts w:ascii="仿宋_GB2312" w:eastAsia="仿宋_GB2312" w:hint="eastAsia"/>
          <w:color w:val="000000" w:themeColor="text1"/>
          <w:sz w:val="32"/>
          <w:szCs w:val="32"/>
        </w:rPr>
        <w:t>医</w:t>
      </w:r>
      <w:proofErr w:type="gramEnd"/>
      <w:r w:rsidR="00315031">
        <w:rPr>
          <w:rFonts w:ascii="仿宋_GB2312" w:eastAsia="仿宋_GB2312" w:hint="eastAsia"/>
          <w:color w:val="000000" w:themeColor="text1"/>
          <w:sz w:val="32"/>
          <w:szCs w:val="32"/>
        </w:rPr>
        <w:t>保参保率大于</w:t>
      </w:r>
      <w:r w:rsidR="00315031" w:rsidRPr="00147C93">
        <w:rPr>
          <w:rFonts w:ascii="Times New Roman" w:eastAsia="仿宋_GB2312" w:hAnsi="Times New Roman" w:cs="Times New Roman"/>
          <w:color w:val="000000"/>
          <w:sz w:val="32"/>
          <w:szCs w:val="32"/>
        </w:rPr>
        <w:t>95%</w:t>
      </w:r>
      <w:r w:rsidR="00315031">
        <w:rPr>
          <w:rFonts w:ascii="仿宋_GB2312" w:eastAsia="仿宋_GB2312" w:hint="eastAsia"/>
          <w:color w:val="000000" w:themeColor="text1"/>
          <w:sz w:val="32"/>
          <w:szCs w:val="32"/>
        </w:rPr>
        <w:t>，</w:t>
      </w:r>
      <w:r w:rsidR="00315031">
        <w:rPr>
          <w:rFonts w:ascii="仿宋_GB2312" w:eastAsia="仿宋_GB2312" w:hAnsi="仿宋_GB2312" w:cs="仿宋_GB2312" w:hint="eastAsia"/>
          <w:sz w:val="32"/>
          <w:szCs w:val="32"/>
        </w:rPr>
        <w:t>个人卫生支出占卫生总费用的比重少于</w:t>
      </w:r>
      <w:r w:rsidR="00315031" w:rsidRPr="00147C93">
        <w:rPr>
          <w:rFonts w:ascii="Times New Roman" w:eastAsia="仿宋_GB2312" w:hAnsi="Times New Roman" w:cs="Times New Roman"/>
          <w:color w:val="000000"/>
          <w:sz w:val="32"/>
          <w:szCs w:val="32"/>
        </w:rPr>
        <w:t>21%</w:t>
      </w:r>
      <w:r w:rsidR="00315031">
        <w:rPr>
          <w:rFonts w:ascii="仿宋_GB2312" w:eastAsia="仿宋_GB2312" w:hAnsi="仿宋_GB2312" w:cs="仿宋_GB2312" w:hint="eastAsia"/>
          <w:sz w:val="32"/>
          <w:szCs w:val="32"/>
        </w:rPr>
        <w:t>。</w:t>
      </w:r>
      <w:bookmarkEnd w:id="42"/>
    </w:p>
    <w:p w14:paraId="59FE6B93" w14:textId="77777777" w:rsidR="00315031" w:rsidRDefault="00933D26" w:rsidP="009306F5">
      <w:pPr>
        <w:pStyle w:val="a8"/>
        <w:spacing w:before="0" w:beforeAutospacing="0" w:afterLines="50" w:after="156" w:afterAutospacing="0"/>
        <w:ind w:firstLine="643"/>
        <w:rPr>
          <w:rFonts w:ascii="仿宋_GB2312" w:eastAsia="仿宋_GB2312" w:cstheme="minorBidi"/>
          <w:kern w:val="2"/>
          <w:sz w:val="32"/>
          <w:szCs w:val="32"/>
        </w:rPr>
      </w:pPr>
      <w:r>
        <w:rPr>
          <w:rFonts w:ascii="仿宋_GB2312" w:eastAsia="仿宋_GB2312" w:cstheme="minorBidi" w:hint="eastAsia"/>
          <w:b/>
          <w:bCs/>
          <w:kern w:val="2"/>
          <w:sz w:val="32"/>
          <w:szCs w:val="32"/>
        </w:rPr>
        <w:t>打造</w:t>
      </w:r>
      <w:r w:rsidR="00315031">
        <w:rPr>
          <w:rFonts w:ascii="仿宋_GB2312" w:eastAsia="仿宋_GB2312" w:cstheme="minorBidi" w:hint="eastAsia"/>
          <w:b/>
          <w:bCs/>
          <w:kern w:val="2"/>
          <w:sz w:val="32"/>
          <w:szCs w:val="32"/>
        </w:rPr>
        <w:t>健康产业</w:t>
      </w:r>
      <w:r>
        <w:rPr>
          <w:rFonts w:ascii="仿宋_GB2312" w:eastAsia="仿宋_GB2312" w:cstheme="minorBidi" w:hint="eastAsia"/>
          <w:b/>
          <w:bCs/>
          <w:kern w:val="2"/>
          <w:sz w:val="32"/>
          <w:szCs w:val="32"/>
        </w:rPr>
        <w:t>创新发展高地</w:t>
      </w:r>
      <w:r w:rsidR="00315031">
        <w:rPr>
          <w:rFonts w:ascii="仿宋_GB2312" w:eastAsia="仿宋_GB2312" w:cstheme="minorBidi" w:hint="eastAsia"/>
          <w:b/>
          <w:bCs/>
          <w:kern w:val="2"/>
          <w:sz w:val="32"/>
          <w:szCs w:val="32"/>
        </w:rPr>
        <w:t>。</w:t>
      </w:r>
      <w:r w:rsidR="00315031">
        <w:rPr>
          <w:rFonts w:ascii="仿宋_GB2312" w:eastAsia="仿宋_GB2312" w:hint="eastAsia"/>
          <w:sz w:val="32"/>
          <w:szCs w:val="32"/>
        </w:rPr>
        <w:t>大力发展</w:t>
      </w:r>
      <w:r w:rsidR="002421A6">
        <w:rPr>
          <w:rFonts w:ascii="仿宋_GB2312" w:eastAsia="仿宋_GB2312" w:hint="eastAsia"/>
          <w:sz w:val="32"/>
          <w:szCs w:val="32"/>
        </w:rPr>
        <w:t>生命</w:t>
      </w:r>
      <w:r w:rsidR="00315031">
        <w:rPr>
          <w:rFonts w:ascii="仿宋_GB2312" w:eastAsia="仿宋_GB2312" w:hint="eastAsia"/>
          <w:sz w:val="32"/>
          <w:szCs w:val="32"/>
        </w:rPr>
        <w:t>健康产业，</w:t>
      </w:r>
      <w:r w:rsidR="00315031">
        <w:rPr>
          <w:rFonts w:ascii="仿宋_GB2312" w:eastAsia="仿宋_GB2312" w:hAnsi="Arial" w:cs="仿宋_GB2312" w:hint="eastAsia"/>
          <w:sz w:val="32"/>
          <w:szCs w:val="32"/>
        </w:rPr>
        <w:t>健全“政产学研用”医学科研创新体系，</w:t>
      </w:r>
      <w:r w:rsidR="00315031">
        <w:rPr>
          <w:rFonts w:ascii="仿宋_GB2312" w:eastAsia="仿宋_GB2312" w:hAnsi="Calibri" w:hint="eastAsia"/>
          <w:sz w:val="32"/>
          <w:szCs w:val="32"/>
        </w:rPr>
        <w:t>推进卫生与健康重点实验室、工程技术研究中心建设</w:t>
      </w:r>
      <w:r w:rsidR="00315031">
        <w:rPr>
          <w:rFonts w:ascii="仿宋_GB2312" w:eastAsia="仿宋_GB2312" w:hAnsi="黑体" w:hint="eastAsia"/>
          <w:sz w:val="32"/>
          <w:szCs w:val="32"/>
        </w:rPr>
        <w:t>，促进医疗卫生事业与生命健康产业优势资源和链条整合</w:t>
      </w:r>
      <w:r w:rsidR="00315031">
        <w:rPr>
          <w:rFonts w:ascii="仿宋_GB2312" w:eastAsia="仿宋_GB2312" w:cs="仿宋_GB2312" w:hint="eastAsia"/>
          <w:sz w:val="32"/>
          <w:szCs w:val="32"/>
        </w:rPr>
        <w:t>。</w:t>
      </w:r>
      <w:r w:rsidR="00315031">
        <w:rPr>
          <w:rFonts w:ascii="仿宋_GB2312" w:eastAsia="仿宋_GB2312"/>
          <w:sz w:val="32"/>
          <w:szCs w:val="32"/>
        </w:rPr>
        <w:t>推进组织工程、细胞和细胞因子治疗、基因治疗、微生态治疗</w:t>
      </w:r>
      <w:r w:rsidR="00315031">
        <w:rPr>
          <w:rFonts w:ascii="仿宋_GB2312" w:eastAsia="仿宋_GB2312" w:hint="eastAsia"/>
          <w:sz w:val="32"/>
          <w:szCs w:val="32"/>
        </w:rPr>
        <w:t>等再生医学，以及</w:t>
      </w:r>
      <w:r w:rsidR="00315031">
        <w:rPr>
          <w:rFonts w:ascii="仿宋_GB2312" w:eastAsia="仿宋_GB2312" w:cs="仿宋_GB2312" w:hint="eastAsia"/>
          <w:sz w:val="32"/>
          <w:szCs w:val="32"/>
        </w:rPr>
        <w:t>三维可视化、</w:t>
      </w:r>
      <w:r w:rsidR="00315031" w:rsidRPr="00147C93">
        <w:rPr>
          <w:rFonts w:ascii="Times New Roman" w:eastAsia="仿宋_GB2312" w:hAnsi="Times New Roman" w:cs="Times New Roman"/>
          <w:color w:val="000000"/>
          <w:sz w:val="32"/>
          <w:szCs w:val="32"/>
        </w:rPr>
        <w:t>3D</w:t>
      </w:r>
      <w:r w:rsidR="00315031">
        <w:rPr>
          <w:rFonts w:ascii="仿宋_GB2312" w:eastAsia="仿宋_GB2312" w:cs="仿宋_GB2312" w:hint="eastAsia"/>
          <w:sz w:val="32"/>
          <w:szCs w:val="32"/>
        </w:rPr>
        <w:t>打印等技术的临床应用。利用深圳领先的基因测序、干细胞等生命科学技术，发挥健康大数据的基础支撑作用，推动</w:t>
      </w:r>
      <w:r w:rsidR="00315031">
        <w:rPr>
          <w:rFonts w:ascii="仿宋_GB2312" w:eastAsia="仿宋_GB2312" w:hint="eastAsia"/>
          <w:sz w:val="32"/>
          <w:szCs w:val="32"/>
        </w:rPr>
        <w:t>精准医疗技术突破</w:t>
      </w:r>
      <w:r w:rsidR="00315031">
        <w:rPr>
          <w:rFonts w:ascii="仿宋_GB2312" w:eastAsia="仿宋_GB2312" w:cs="仿宋_GB2312" w:hint="eastAsia"/>
          <w:sz w:val="32"/>
          <w:szCs w:val="32"/>
        </w:rPr>
        <w:t>，促进</w:t>
      </w:r>
      <w:r w:rsidR="00315031">
        <w:rPr>
          <w:rFonts w:ascii="仿宋_GB2312" w:eastAsia="仿宋_GB2312" w:hint="eastAsia"/>
          <w:sz w:val="32"/>
          <w:szCs w:val="32"/>
        </w:rPr>
        <w:t>对恶性肿瘤、重大慢性疾病、出生缺陷、罕见病等疾病</w:t>
      </w:r>
      <w:r w:rsidR="00315031">
        <w:rPr>
          <w:rFonts w:ascii="仿宋_GB2312" w:eastAsia="仿宋_GB2312" w:cs="仿宋_GB2312" w:hint="eastAsia"/>
          <w:sz w:val="32"/>
          <w:szCs w:val="32"/>
        </w:rPr>
        <w:t>的精准防治。</w:t>
      </w:r>
      <w:r w:rsidR="00315031">
        <w:rPr>
          <w:rFonts w:ascii="仿宋_GB2312" w:eastAsia="仿宋_GB2312" w:cstheme="minorBidi" w:hint="eastAsia"/>
          <w:kern w:val="2"/>
          <w:sz w:val="32"/>
          <w:szCs w:val="32"/>
        </w:rPr>
        <w:t>到</w:t>
      </w:r>
      <w:r w:rsidR="00315031" w:rsidRPr="00147C93">
        <w:rPr>
          <w:rFonts w:ascii="Times New Roman" w:eastAsia="仿宋_GB2312" w:hAnsi="Times New Roman" w:cs="Times New Roman"/>
          <w:color w:val="000000"/>
          <w:sz w:val="32"/>
          <w:szCs w:val="32"/>
        </w:rPr>
        <w:t>2020</w:t>
      </w:r>
      <w:r w:rsidR="00315031">
        <w:rPr>
          <w:rFonts w:ascii="仿宋_GB2312" w:eastAsia="仿宋_GB2312" w:cstheme="minorBidi" w:hint="eastAsia"/>
          <w:kern w:val="2"/>
          <w:sz w:val="32"/>
          <w:szCs w:val="32"/>
        </w:rPr>
        <w:t>年，建设不少于</w:t>
      </w:r>
      <w:r w:rsidR="00315031" w:rsidRPr="00147C93">
        <w:rPr>
          <w:rFonts w:ascii="Times New Roman" w:eastAsia="仿宋_GB2312" w:hAnsi="Times New Roman" w:cs="Times New Roman"/>
          <w:color w:val="000000"/>
          <w:sz w:val="32"/>
          <w:szCs w:val="32"/>
        </w:rPr>
        <w:t>200</w:t>
      </w:r>
      <w:r w:rsidR="00315031">
        <w:rPr>
          <w:rFonts w:ascii="仿宋_GB2312" w:eastAsia="仿宋_GB2312" w:cstheme="minorBidi" w:hint="eastAsia"/>
          <w:kern w:val="2"/>
          <w:sz w:val="32"/>
          <w:szCs w:val="32"/>
        </w:rPr>
        <w:t>万份包含基因信息的居民数字化健康档案。</w:t>
      </w:r>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1"/>
      </w:tblGrid>
      <w:tr w:rsidR="00315031" w14:paraId="790823C0" w14:textId="77777777" w:rsidTr="009562CB">
        <w:trPr>
          <w:trHeight w:hRule="exact" w:val="567"/>
          <w:jc w:val="center"/>
        </w:trPr>
        <w:tc>
          <w:tcPr>
            <w:tcW w:w="8451" w:type="dxa"/>
            <w:vAlign w:val="center"/>
          </w:tcPr>
          <w:p w14:paraId="1071CE68" w14:textId="77777777" w:rsidR="00DD089A" w:rsidRDefault="00315031" w:rsidP="000A60FB">
            <w:pPr>
              <w:spacing w:line="500" w:lineRule="exact"/>
              <w:ind w:firstLine="562"/>
              <w:jc w:val="center"/>
              <w:rPr>
                <w:rFonts w:ascii="仿宋_GB2312" w:eastAsia="仿宋_GB2312" w:hAnsi="宋体" w:cs="仿宋_GB2312"/>
                <w:kern w:val="0"/>
                <w:sz w:val="24"/>
              </w:rPr>
            </w:pPr>
            <w:r>
              <w:rPr>
                <w:rFonts w:ascii="仿宋_GB2312" w:eastAsia="仿宋_GB2312" w:hAnsi="宋体" w:cs="仿宋" w:hint="eastAsia"/>
                <w:b/>
                <w:kern w:val="0"/>
                <w:sz w:val="28"/>
                <w:szCs w:val="28"/>
              </w:rPr>
              <w:t>专栏</w:t>
            </w:r>
            <w:r w:rsidR="0012274B" w:rsidRPr="00147C93">
              <w:rPr>
                <w:rFonts w:ascii="Times New Roman" w:eastAsia="仿宋_GB2312" w:hAnsi="Times New Roman" w:cs="Times New Roman"/>
                <w:b/>
                <w:kern w:val="0"/>
                <w:sz w:val="28"/>
                <w:szCs w:val="28"/>
              </w:rPr>
              <w:t>7</w:t>
            </w:r>
            <w:r w:rsidR="0012274B">
              <w:rPr>
                <w:rFonts w:ascii="仿宋_GB2312" w:eastAsia="仿宋_GB2312" w:hAnsi="宋体" w:cs="仿宋" w:hint="eastAsia"/>
                <w:b/>
                <w:kern w:val="0"/>
                <w:sz w:val="28"/>
                <w:szCs w:val="28"/>
              </w:rPr>
              <w:t xml:space="preserve">  </w:t>
            </w:r>
            <w:r>
              <w:rPr>
                <w:rFonts w:ascii="仿宋_GB2312" w:eastAsia="仿宋_GB2312" w:hAnsi="宋体" w:cs="仿宋" w:hint="eastAsia"/>
                <w:b/>
                <w:kern w:val="0"/>
                <w:sz w:val="28"/>
                <w:szCs w:val="28"/>
              </w:rPr>
              <w:t>健康深圳重点工程</w:t>
            </w:r>
          </w:p>
        </w:tc>
      </w:tr>
      <w:tr w:rsidR="00315031" w14:paraId="24B92905" w14:textId="77777777" w:rsidTr="009562CB">
        <w:trPr>
          <w:trHeight w:val="1817"/>
          <w:jc w:val="center"/>
        </w:trPr>
        <w:tc>
          <w:tcPr>
            <w:tcW w:w="8451" w:type="dxa"/>
            <w:vAlign w:val="center"/>
          </w:tcPr>
          <w:p w14:paraId="485070E4" w14:textId="77777777" w:rsidR="00315031" w:rsidRPr="00E62879" w:rsidRDefault="00315031" w:rsidP="00A45415">
            <w:pPr>
              <w:spacing w:line="560" w:lineRule="exact"/>
              <w:ind w:firstLine="562"/>
              <w:rPr>
                <w:rFonts w:ascii="仿宋_GB2312" w:eastAsia="仿宋_GB2312" w:cs="仿宋_GB2312"/>
                <w:sz w:val="28"/>
                <w:szCs w:val="24"/>
              </w:rPr>
            </w:pPr>
            <w:r w:rsidRPr="00E62879">
              <w:rPr>
                <w:rFonts w:ascii="仿宋_GB2312" w:eastAsia="仿宋_GB2312" w:cs="仿宋_GB2312" w:hint="eastAsia"/>
                <w:b/>
                <w:sz w:val="28"/>
                <w:szCs w:val="24"/>
              </w:rPr>
              <w:t>科学健身示范工程</w:t>
            </w:r>
            <w:r w:rsidR="0008377E" w:rsidRPr="00E62879">
              <w:rPr>
                <w:rFonts w:ascii="仿宋_GB2312" w:eastAsia="仿宋_GB2312" w:cs="仿宋_GB2312" w:hint="eastAsia"/>
                <w:b/>
                <w:sz w:val="28"/>
                <w:szCs w:val="24"/>
              </w:rPr>
              <w:t>。</w:t>
            </w:r>
            <w:r w:rsidRPr="00E62879">
              <w:rPr>
                <w:rFonts w:ascii="仿宋_GB2312" w:eastAsia="仿宋_GB2312" w:cs="仿宋_GB2312" w:hint="eastAsia"/>
                <w:sz w:val="28"/>
                <w:szCs w:val="24"/>
              </w:rPr>
              <w:t>建立健身物联网并开展示范推广研究，开展基于大数据的科学健身技术方法研究，通过转化应用先进技术和成果，从体质检测与评价、开具运动处方、进行健身指导、跟踪体质研究等各环节开展综合示范。</w:t>
            </w:r>
          </w:p>
          <w:p w14:paraId="5107A348" w14:textId="77777777" w:rsidR="00315031" w:rsidRPr="00E62879" w:rsidRDefault="00315031" w:rsidP="00A45415">
            <w:pPr>
              <w:spacing w:line="560" w:lineRule="exact"/>
              <w:ind w:firstLine="562"/>
              <w:rPr>
                <w:rFonts w:ascii="仿宋_GB2312" w:eastAsia="仿宋_GB2312" w:cs="仿宋_GB2312"/>
                <w:sz w:val="28"/>
                <w:szCs w:val="24"/>
              </w:rPr>
            </w:pPr>
            <w:r w:rsidRPr="00147C93">
              <w:rPr>
                <w:rFonts w:ascii="Times New Roman" w:eastAsia="仿宋_GB2312" w:hAnsi="Times New Roman" w:cs="Times New Roman"/>
                <w:b/>
                <w:sz w:val="28"/>
                <w:szCs w:val="24"/>
              </w:rPr>
              <w:t>10</w:t>
            </w:r>
            <w:r w:rsidRPr="00E62879">
              <w:rPr>
                <w:rFonts w:ascii="仿宋_GB2312" w:eastAsia="仿宋_GB2312" w:cs="仿宋_GB2312"/>
                <w:b/>
                <w:sz w:val="28"/>
                <w:szCs w:val="24"/>
              </w:rPr>
              <w:t>分钟</w:t>
            </w:r>
            <w:r w:rsidR="0009714A" w:rsidRPr="00E62879">
              <w:rPr>
                <w:rFonts w:ascii="仿宋_GB2312" w:eastAsia="仿宋_GB2312" w:cs="仿宋_GB2312" w:hint="eastAsia"/>
                <w:b/>
                <w:sz w:val="28"/>
                <w:szCs w:val="24"/>
              </w:rPr>
              <w:t>健康服务</w:t>
            </w:r>
            <w:r w:rsidRPr="00E62879">
              <w:rPr>
                <w:rFonts w:ascii="仿宋_GB2312" w:eastAsia="仿宋_GB2312" w:cs="仿宋_GB2312"/>
                <w:b/>
                <w:sz w:val="28"/>
                <w:szCs w:val="24"/>
              </w:rPr>
              <w:t>圈</w:t>
            </w:r>
            <w:r w:rsidRPr="00E62879">
              <w:rPr>
                <w:rFonts w:ascii="仿宋_GB2312" w:eastAsia="仿宋_GB2312" w:cs="仿宋_GB2312" w:hint="eastAsia"/>
                <w:b/>
                <w:sz w:val="28"/>
                <w:szCs w:val="24"/>
              </w:rPr>
              <w:t>工程。</w:t>
            </w:r>
            <w:r w:rsidRPr="00E62879">
              <w:rPr>
                <w:rFonts w:ascii="仿宋_GB2312" w:eastAsia="仿宋_GB2312" w:cs="仿宋_GB2312" w:hint="eastAsia"/>
                <w:sz w:val="28"/>
                <w:szCs w:val="24"/>
              </w:rPr>
              <w:t>支持社会力量在机关、企事业单位以及商业楼宇设置全科医学诊所或社区健康服务站，鼓励在地铁沿线、大型连锁超市、零售药店开设便捷诊所、健康服务站，形成</w:t>
            </w:r>
            <w:r w:rsidRPr="00147C93">
              <w:rPr>
                <w:rFonts w:ascii="Times New Roman" w:eastAsia="仿宋_GB2312" w:hAnsi="Times New Roman" w:cs="Times New Roman"/>
                <w:sz w:val="28"/>
                <w:szCs w:val="24"/>
              </w:rPr>
              <w:t>10</w:t>
            </w:r>
            <w:r w:rsidRPr="00E62879">
              <w:rPr>
                <w:rFonts w:ascii="仿宋_GB2312" w:eastAsia="仿宋_GB2312" w:cs="仿宋_GB2312"/>
                <w:sz w:val="28"/>
                <w:szCs w:val="24"/>
              </w:rPr>
              <w:t>分钟</w:t>
            </w:r>
            <w:r w:rsidR="0009714A">
              <w:rPr>
                <w:rFonts w:ascii="仿宋_GB2312" w:eastAsia="仿宋_GB2312" w:cs="仿宋_GB2312" w:hint="eastAsia"/>
                <w:sz w:val="28"/>
                <w:szCs w:val="24"/>
              </w:rPr>
              <w:lastRenderedPageBreak/>
              <w:t>健康</w:t>
            </w:r>
            <w:r w:rsidRPr="00E62879">
              <w:rPr>
                <w:rFonts w:ascii="仿宋_GB2312" w:eastAsia="仿宋_GB2312" w:cs="仿宋_GB2312"/>
                <w:sz w:val="28"/>
                <w:szCs w:val="24"/>
              </w:rPr>
              <w:t>服务圈。</w:t>
            </w:r>
          </w:p>
          <w:p w14:paraId="2D0FF3CC" w14:textId="77777777" w:rsidR="00315031" w:rsidRPr="00E62879" w:rsidRDefault="00315031" w:rsidP="00A45415">
            <w:pPr>
              <w:spacing w:line="560" w:lineRule="exact"/>
              <w:ind w:firstLine="562"/>
              <w:rPr>
                <w:rFonts w:ascii="仿宋_GB2312" w:eastAsia="仿宋_GB2312" w:cs="仿宋_GB2312"/>
                <w:sz w:val="28"/>
                <w:szCs w:val="24"/>
              </w:rPr>
            </w:pPr>
            <w:r w:rsidRPr="00E62879">
              <w:rPr>
                <w:rFonts w:ascii="仿宋_GB2312" w:eastAsia="仿宋_GB2312" w:cs="仿宋_GB2312" w:hint="eastAsia"/>
                <w:b/>
                <w:sz w:val="28"/>
                <w:szCs w:val="24"/>
              </w:rPr>
              <w:t>精准医院建设工程。</w:t>
            </w:r>
            <w:r w:rsidRPr="00D333E7">
              <w:rPr>
                <w:rFonts w:ascii="仿宋_GB2312" w:eastAsia="仿宋_GB2312" w:cs="仿宋_GB2312" w:hint="eastAsia"/>
                <w:sz w:val="28"/>
                <w:szCs w:val="24"/>
              </w:rPr>
              <w:t>发挥医研企结合的创新和集成优势，建设以心脑血管疾病、恶性肿瘤、感染性疾病、代谢性疾病、罕见疾病诊治为专科特色的三级</w:t>
            </w:r>
            <w:r w:rsidRPr="00474AED">
              <w:rPr>
                <w:rFonts w:ascii="仿宋_GB2312" w:eastAsia="仿宋_GB2312" w:cs="仿宋_GB2312" w:hint="eastAsia"/>
                <w:sz w:val="28"/>
                <w:szCs w:val="24"/>
              </w:rPr>
              <w:t>甲等精准化创新型</w:t>
            </w:r>
            <w:r w:rsidRPr="001F141A">
              <w:rPr>
                <w:rFonts w:ascii="仿宋_GB2312" w:eastAsia="仿宋_GB2312" w:cs="仿宋_GB2312" w:hint="eastAsia"/>
                <w:sz w:val="28"/>
                <w:szCs w:val="24"/>
              </w:rPr>
              <w:t>医院。</w:t>
            </w:r>
          </w:p>
          <w:p w14:paraId="5808AF80" w14:textId="77777777" w:rsidR="00315031" w:rsidRPr="00E62879" w:rsidRDefault="00315031" w:rsidP="00A45415">
            <w:pPr>
              <w:spacing w:line="560" w:lineRule="exact"/>
              <w:ind w:firstLine="562"/>
              <w:rPr>
                <w:rFonts w:ascii="仿宋_GB2312" w:eastAsia="仿宋_GB2312" w:cs="仿宋_GB2312"/>
                <w:sz w:val="28"/>
                <w:szCs w:val="24"/>
              </w:rPr>
            </w:pPr>
            <w:r w:rsidRPr="00E62879">
              <w:rPr>
                <w:rFonts w:ascii="仿宋_GB2312" w:eastAsia="仿宋_GB2312" w:cs="仿宋_GB2312" w:hint="eastAsia"/>
                <w:b/>
                <w:sz w:val="28"/>
                <w:szCs w:val="24"/>
              </w:rPr>
              <w:t>数字生命健康档案工程。</w:t>
            </w:r>
            <w:r w:rsidR="00663D85">
              <w:rPr>
                <w:rFonts w:ascii="仿宋_GB2312" w:eastAsia="仿宋_GB2312" w:cs="仿宋_GB2312" w:hint="eastAsia"/>
                <w:sz w:val="28"/>
                <w:szCs w:val="24"/>
              </w:rPr>
              <w:t>组织科研机构</w:t>
            </w:r>
            <w:r w:rsidRPr="00E62879">
              <w:rPr>
                <w:rFonts w:ascii="仿宋_GB2312" w:eastAsia="仿宋_GB2312" w:cs="仿宋_GB2312" w:hint="eastAsia"/>
                <w:sz w:val="28"/>
                <w:szCs w:val="24"/>
              </w:rPr>
              <w:t>建立基因、蛋白质、代谢、肠道微生物等组学的</w:t>
            </w:r>
            <w:r w:rsidR="000123B7" w:rsidRPr="001E5E41">
              <w:rPr>
                <w:rFonts w:ascii="仿宋_GB2312" w:eastAsia="仿宋_GB2312" w:cs="仿宋_GB2312" w:hint="eastAsia"/>
                <w:sz w:val="28"/>
                <w:szCs w:val="24"/>
              </w:rPr>
              <w:t>深圳大型人群队列研究，</w:t>
            </w:r>
            <w:r w:rsidRPr="00E62879">
              <w:rPr>
                <w:rFonts w:ascii="仿宋_GB2312" w:eastAsia="仿宋_GB2312" w:cs="仿宋_GB2312" w:hint="eastAsia"/>
                <w:sz w:val="28"/>
                <w:szCs w:val="24"/>
              </w:rPr>
              <w:t>建立百万人群数字生命健康档案。</w:t>
            </w:r>
          </w:p>
          <w:p w14:paraId="6041ABE6" w14:textId="77777777" w:rsidR="0009714A" w:rsidRPr="0009714A" w:rsidRDefault="0009714A" w:rsidP="00A45415">
            <w:pPr>
              <w:spacing w:line="560" w:lineRule="exact"/>
              <w:ind w:firstLine="562"/>
              <w:rPr>
                <w:rFonts w:ascii="仿宋_GB2312" w:eastAsia="仿宋_GB2312" w:cs="仿宋_GB2312"/>
                <w:sz w:val="28"/>
                <w:szCs w:val="24"/>
              </w:rPr>
            </w:pPr>
            <w:r w:rsidRPr="0009714A">
              <w:rPr>
                <w:rFonts w:ascii="仿宋_GB2312" w:eastAsia="仿宋_GB2312" w:cs="仿宋_GB2312" w:hint="eastAsia"/>
                <w:b/>
                <w:sz w:val="28"/>
                <w:szCs w:val="24"/>
              </w:rPr>
              <w:t>生命全周期卫生与健康服务工程。</w:t>
            </w:r>
            <w:r w:rsidRPr="0009714A">
              <w:rPr>
                <w:rFonts w:ascii="仿宋_GB2312" w:eastAsia="仿宋_GB2312" w:cs="仿宋_GB2312" w:hint="eastAsia"/>
                <w:sz w:val="28"/>
                <w:szCs w:val="24"/>
              </w:rPr>
              <w:t>制定深圳市免费基本公共卫生服务规程，对</w:t>
            </w:r>
            <w:r w:rsidRPr="00147C93">
              <w:rPr>
                <w:rFonts w:ascii="Times New Roman" w:eastAsia="仿宋_GB2312" w:hAnsi="Times New Roman" w:cs="Times New Roman"/>
                <w:sz w:val="28"/>
                <w:szCs w:val="24"/>
              </w:rPr>
              <w:t>25</w:t>
            </w:r>
            <w:r w:rsidRPr="0009714A">
              <w:rPr>
                <w:rFonts w:ascii="仿宋_GB2312" w:eastAsia="仿宋_GB2312" w:cs="仿宋_GB2312" w:hint="eastAsia"/>
                <w:sz w:val="28"/>
                <w:szCs w:val="24"/>
              </w:rPr>
              <w:t>类基本公共卫生服务项目的核心指标任务进行量化，以居民健康管理为中心，整合基本医疗、基本公共卫生服务项目、家庭医生服务项目，优化服务流程，为市民提供全方位、全周期的卫生与健康服务。</w:t>
            </w:r>
          </w:p>
          <w:p w14:paraId="526C6DB2" w14:textId="77777777" w:rsidR="00315031" w:rsidRDefault="0009714A" w:rsidP="00A45415">
            <w:pPr>
              <w:spacing w:line="560" w:lineRule="exact"/>
              <w:ind w:firstLine="562"/>
              <w:rPr>
                <w:rFonts w:ascii="Calibri" w:eastAsia="宋体" w:hAnsi="Calibri" w:cs="Times New Roman"/>
              </w:rPr>
            </w:pPr>
            <w:r w:rsidRPr="0009714A">
              <w:rPr>
                <w:rFonts w:ascii="仿宋_GB2312" w:eastAsia="仿宋_GB2312" w:cs="仿宋_GB2312" w:hint="eastAsia"/>
                <w:b/>
                <w:sz w:val="28"/>
                <w:szCs w:val="24"/>
              </w:rPr>
              <w:t>市民综合健康服务平台建设工程。</w:t>
            </w:r>
            <w:r w:rsidRPr="0009714A">
              <w:rPr>
                <w:rFonts w:ascii="仿宋_GB2312" w:eastAsia="仿宋_GB2312" w:cs="仿宋_GB2312" w:hint="eastAsia"/>
                <w:sz w:val="28"/>
                <w:szCs w:val="24"/>
              </w:rPr>
              <w:t>实施人口与健康信息化“</w:t>
            </w:r>
            <w:r w:rsidRPr="00147C93">
              <w:rPr>
                <w:rFonts w:ascii="Times New Roman" w:eastAsia="仿宋_GB2312" w:hAnsi="Times New Roman" w:cs="Times New Roman"/>
                <w:sz w:val="28"/>
                <w:szCs w:val="24"/>
              </w:rPr>
              <w:t>12361</w:t>
            </w:r>
            <w:r w:rsidRPr="0009714A">
              <w:rPr>
                <w:rFonts w:ascii="仿宋_GB2312" w:eastAsia="仿宋_GB2312" w:cs="仿宋_GB2312" w:hint="eastAsia"/>
                <w:sz w:val="28"/>
                <w:szCs w:val="24"/>
              </w:rPr>
              <w:t>”工程，打通社区健康服务平台与各级各类医疗卫生信息系统共建共享的渠道，以电子健康档案为核心，完善基本公共卫生服务、家庭医生服务、预约转诊和电子病历等子系统，构建“一网式”市民综合健康服务平台。</w:t>
            </w:r>
          </w:p>
        </w:tc>
      </w:tr>
    </w:tbl>
    <w:p w14:paraId="6E67791C" w14:textId="77777777" w:rsidR="00C534BF" w:rsidRPr="00C540F7" w:rsidRDefault="00C534BF" w:rsidP="00C540F7">
      <w:pPr>
        <w:pStyle w:val="2"/>
        <w:spacing w:before="0" w:after="0" w:line="600" w:lineRule="exact"/>
        <w:ind w:firstLine="640"/>
        <w:rPr>
          <w:rFonts w:ascii="楷体_GB2312" w:eastAsia="楷体_GB2312"/>
          <w:shd w:val="clear" w:color="auto" w:fill="FFFFFF"/>
        </w:rPr>
      </w:pPr>
      <w:bookmarkStart w:id="43" w:name="_Toc489300806"/>
      <w:bookmarkStart w:id="44" w:name="_Toc485977868"/>
      <w:bookmarkStart w:id="45" w:name="_Toc485977870"/>
      <w:r w:rsidRPr="00C540F7">
        <w:rPr>
          <w:rFonts w:ascii="楷体_GB2312" w:eastAsia="楷体_GB2312" w:hint="eastAsia"/>
          <w:shd w:val="clear" w:color="auto" w:fill="FFFFFF"/>
        </w:rPr>
        <w:lastRenderedPageBreak/>
        <w:t>（</w:t>
      </w:r>
      <w:r w:rsidR="003029A1">
        <w:rPr>
          <w:rFonts w:ascii="楷体_GB2312" w:eastAsia="楷体_GB2312" w:hint="eastAsia"/>
          <w:shd w:val="clear" w:color="auto" w:fill="FFFFFF"/>
        </w:rPr>
        <w:t>六</w:t>
      </w:r>
      <w:r w:rsidRPr="00C540F7">
        <w:rPr>
          <w:rFonts w:ascii="楷体_GB2312" w:eastAsia="楷体_GB2312" w:hint="eastAsia"/>
          <w:shd w:val="clear" w:color="auto" w:fill="FFFFFF"/>
        </w:rPr>
        <w:t>）社会</w:t>
      </w:r>
      <w:r w:rsidRPr="00C540F7">
        <w:rPr>
          <w:rFonts w:ascii="楷体_GB2312" w:eastAsia="楷体_GB2312"/>
          <w:shd w:val="clear" w:color="auto" w:fill="FFFFFF"/>
        </w:rPr>
        <w:t>治理现代化</w:t>
      </w:r>
      <w:r w:rsidR="00717F08">
        <w:rPr>
          <w:rFonts w:ascii="楷体_GB2312" w:eastAsia="楷体_GB2312" w:hint="eastAsia"/>
          <w:shd w:val="clear" w:color="auto" w:fill="FFFFFF"/>
        </w:rPr>
        <w:t>工程</w:t>
      </w:r>
      <w:bookmarkEnd w:id="43"/>
    </w:p>
    <w:p w14:paraId="129E0E47" w14:textId="67601455" w:rsidR="00962E72" w:rsidRDefault="00962E72" w:rsidP="002B31AB">
      <w:pPr>
        <w:ind w:firstLine="640"/>
        <w:rPr>
          <w:rFonts w:ascii="仿宋_GB2312" w:eastAsia="仿宋_GB2312" w:hAnsi="宋体"/>
          <w:sz w:val="32"/>
          <w:szCs w:val="32"/>
        </w:rPr>
      </w:pPr>
      <w:r>
        <w:rPr>
          <w:rFonts w:ascii="仿宋_GB2312" w:eastAsia="仿宋_GB2312" w:hAnsi="宋体" w:hint="eastAsia"/>
          <w:sz w:val="32"/>
          <w:szCs w:val="32"/>
        </w:rPr>
        <w:t>针对社会</w:t>
      </w:r>
      <w:r w:rsidR="00B14187">
        <w:rPr>
          <w:rFonts w:ascii="仿宋_GB2312" w:eastAsia="仿宋_GB2312" w:hAnsi="宋体" w:hint="eastAsia"/>
          <w:sz w:val="32"/>
          <w:szCs w:val="32"/>
        </w:rPr>
        <w:t>治理</w:t>
      </w:r>
      <w:r>
        <w:rPr>
          <w:rFonts w:ascii="仿宋_GB2312" w:eastAsia="仿宋_GB2312" w:hAnsi="宋体" w:hint="eastAsia"/>
          <w:sz w:val="32"/>
          <w:szCs w:val="32"/>
        </w:rPr>
        <w:t>难度</w:t>
      </w:r>
      <w:r w:rsidR="003A35D9">
        <w:rPr>
          <w:rFonts w:ascii="仿宋_GB2312" w:eastAsia="仿宋_GB2312" w:hAnsi="宋体" w:hint="eastAsia"/>
          <w:sz w:val="32"/>
          <w:szCs w:val="32"/>
        </w:rPr>
        <w:t>加大</w:t>
      </w:r>
      <w:r>
        <w:rPr>
          <w:rFonts w:ascii="仿宋_GB2312" w:eastAsia="仿宋_GB2312" w:hAnsi="宋体" w:hint="eastAsia"/>
          <w:sz w:val="32"/>
          <w:szCs w:val="32"/>
        </w:rPr>
        <w:t>，社区生活品质有待提升，群众诉求表达渠道和利益协调机制有待完善等问题，着力推进社会治理现代化建设，</w:t>
      </w:r>
      <w:r w:rsidR="006E2B64" w:rsidRPr="009E4848">
        <w:rPr>
          <w:rFonts w:ascii="仿宋_GB2312" w:eastAsia="仿宋_GB2312" w:hint="eastAsia"/>
          <w:sz w:val="32"/>
          <w:szCs w:val="32"/>
        </w:rPr>
        <w:t>实现党领导下的政府治理和社会调节、居民自治良性互动，</w:t>
      </w:r>
      <w:r>
        <w:rPr>
          <w:rFonts w:ascii="仿宋_GB2312" w:eastAsia="仿宋_GB2312" w:hAnsi="宋体" w:hint="eastAsia"/>
          <w:sz w:val="32"/>
          <w:szCs w:val="32"/>
        </w:rPr>
        <w:t>营造更具人文关怀的城市，不断提升市民的认同感、归属感和幸福感，实现深圳社会治理走在全国前列。</w:t>
      </w:r>
    </w:p>
    <w:p w14:paraId="54966ADF" w14:textId="45D46C0A" w:rsidR="00116084" w:rsidRDefault="00962E72" w:rsidP="001E5E41">
      <w:pPr>
        <w:ind w:firstLine="643"/>
        <w:rPr>
          <w:rFonts w:ascii="仿宋_GB2312" w:eastAsia="仿宋_GB2312" w:hAnsi="仿宋" w:cs="仿宋_GB2312"/>
          <w:sz w:val="32"/>
          <w:szCs w:val="32"/>
        </w:rPr>
      </w:pPr>
      <w:r>
        <w:rPr>
          <w:rFonts w:ascii="仿宋_GB2312" w:eastAsia="仿宋_GB2312" w:hAnsi="宋体" w:hint="eastAsia"/>
          <w:b/>
          <w:bCs/>
          <w:sz w:val="32"/>
          <w:szCs w:val="32"/>
        </w:rPr>
        <w:lastRenderedPageBreak/>
        <w:t>推进</w:t>
      </w:r>
      <w:r w:rsidR="00197723">
        <w:rPr>
          <w:rFonts w:ascii="仿宋_GB2312" w:eastAsia="仿宋_GB2312" w:hAnsi="宋体" w:hint="eastAsia"/>
          <w:b/>
          <w:bCs/>
          <w:sz w:val="32"/>
          <w:szCs w:val="32"/>
        </w:rPr>
        <w:t>基层</w:t>
      </w:r>
      <w:r w:rsidR="002B31AB">
        <w:rPr>
          <w:rFonts w:ascii="仿宋_GB2312" w:eastAsia="仿宋_GB2312" w:hAnsi="宋体" w:hint="eastAsia"/>
          <w:b/>
          <w:bCs/>
          <w:sz w:val="32"/>
          <w:szCs w:val="32"/>
        </w:rPr>
        <w:t>治理现代</w:t>
      </w:r>
      <w:r w:rsidR="00CA29CA">
        <w:rPr>
          <w:rFonts w:ascii="仿宋_GB2312" w:eastAsia="仿宋_GB2312" w:hAnsi="宋体" w:hint="eastAsia"/>
          <w:b/>
          <w:bCs/>
          <w:sz w:val="32"/>
          <w:szCs w:val="32"/>
        </w:rPr>
        <w:t>化</w:t>
      </w:r>
      <w:r>
        <w:rPr>
          <w:rFonts w:ascii="仿宋_GB2312" w:eastAsia="仿宋_GB2312" w:hAnsi="宋体" w:hint="eastAsia"/>
          <w:b/>
          <w:bCs/>
          <w:sz w:val="32"/>
          <w:szCs w:val="32"/>
        </w:rPr>
        <w:t>。</w:t>
      </w:r>
      <w:r w:rsidR="00CA29CA">
        <w:rPr>
          <w:rFonts w:ascii="仿宋_GB2312" w:eastAsia="仿宋_GB2312" w:hAnsi="仿宋" w:cs="仿宋_GB2312" w:hint="eastAsia"/>
          <w:sz w:val="32"/>
          <w:szCs w:val="32"/>
        </w:rPr>
        <w:t>充分发挥街道、社区基层</w:t>
      </w:r>
      <w:r>
        <w:rPr>
          <w:rFonts w:ascii="仿宋_GB2312" w:eastAsia="仿宋_GB2312" w:hAnsi="仿宋" w:cs="仿宋_GB2312" w:hint="eastAsia"/>
          <w:sz w:val="32"/>
          <w:szCs w:val="32"/>
        </w:rPr>
        <w:t>党组织</w:t>
      </w:r>
      <w:r w:rsidR="00CA29CA">
        <w:rPr>
          <w:rFonts w:ascii="仿宋_GB2312" w:eastAsia="仿宋_GB2312" w:hAnsi="仿宋" w:cs="仿宋_GB2312" w:hint="eastAsia"/>
          <w:sz w:val="32"/>
          <w:szCs w:val="32"/>
        </w:rPr>
        <w:t>作用</w:t>
      </w:r>
      <w:r>
        <w:rPr>
          <w:rFonts w:ascii="仿宋_GB2312" w:eastAsia="仿宋_GB2312" w:hAnsi="仿宋" w:cs="仿宋_GB2312" w:hint="eastAsia"/>
          <w:sz w:val="32"/>
          <w:szCs w:val="32"/>
        </w:rPr>
        <w:t>，</w:t>
      </w:r>
      <w:r w:rsidR="00197723">
        <w:rPr>
          <w:rFonts w:ascii="仿宋_GB2312" w:eastAsia="仿宋_GB2312" w:hAnsi="仿宋" w:cs="仿宋_GB2312" w:hint="eastAsia"/>
          <w:sz w:val="32"/>
          <w:szCs w:val="32"/>
        </w:rPr>
        <w:t>以社区党群服务中心为统一平台，推动建立跨部门、综合性</w:t>
      </w:r>
      <w:r w:rsidR="00197723">
        <w:rPr>
          <w:rFonts w:ascii="Times New Roman" w:eastAsia="仿宋_GB2312" w:hAnsi="Times New Roman" w:hint="eastAsia"/>
          <w:color w:val="000000"/>
          <w:sz w:val="32"/>
          <w:szCs w:val="32"/>
        </w:rPr>
        <w:t>的社区服务体制，为群众提供多样化的便民利民服务。</w:t>
      </w:r>
      <w:r w:rsidR="004C7F64">
        <w:rPr>
          <w:rFonts w:ascii="仿宋_GB2312" w:eastAsia="仿宋_GB2312" w:hAnsi="仿宋" w:cs="仿宋_GB2312" w:hint="eastAsia"/>
          <w:sz w:val="32"/>
          <w:szCs w:val="32"/>
        </w:rPr>
        <w:t>健全社区民主选举制度，完善流动人口在居住地参加民主选举的方式。健全居</w:t>
      </w:r>
      <w:proofErr w:type="gramStart"/>
      <w:r w:rsidR="004C7F64">
        <w:rPr>
          <w:rFonts w:ascii="仿宋_GB2312" w:eastAsia="仿宋_GB2312" w:hAnsi="仿宋" w:cs="仿宋_GB2312" w:hint="eastAsia"/>
          <w:sz w:val="32"/>
          <w:szCs w:val="32"/>
        </w:rPr>
        <w:t>务</w:t>
      </w:r>
      <w:proofErr w:type="gramEnd"/>
      <w:r w:rsidR="004C7F64">
        <w:rPr>
          <w:rFonts w:ascii="仿宋_GB2312" w:eastAsia="仿宋_GB2312" w:hAnsi="仿宋" w:cs="仿宋_GB2312" w:hint="eastAsia"/>
          <w:sz w:val="32"/>
          <w:szCs w:val="32"/>
        </w:rPr>
        <w:t>公开、民情恳谈、社区居民议事会等社区自治机制，保障居民民主权利。</w:t>
      </w:r>
      <w:r w:rsidR="00CA29CA">
        <w:rPr>
          <w:rFonts w:ascii="仿宋_GB2312" w:eastAsia="仿宋_GB2312" w:hAnsi="仿宋" w:cs="仿宋_GB2312" w:hint="eastAsia"/>
          <w:sz w:val="32"/>
          <w:szCs w:val="32"/>
        </w:rPr>
        <w:t>完善社区服务绩效第三方机构评估和评估结果的群众监督机制，引导社区服务机构提供更加优质服务。</w:t>
      </w:r>
    </w:p>
    <w:p w14:paraId="298EC5E1" w14:textId="0141A091" w:rsidR="00DD089A" w:rsidRDefault="00962E72" w:rsidP="001E5E41">
      <w:pPr>
        <w:ind w:firstLine="643"/>
        <w:rPr>
          <w:rFonts w:ascii="Times New Roman" w:eastAsia="仿宋_GB2312" w:hAnsi="Times New Roman"/>
          <w:b/>
          <w:color w:val="000000"/>
          <w:sz w:val="32"/>
          <w:szCs w:val="32"/>
        </w:rPr>
      </w:pPr>
      <w:r>
        <w:rPr>
          <w:rFonts w:ascii="Times New Roman" w:eastAsia="仿宋_GB2312" w:hAnsi="Times New Roman" w:hint="eastAsia"/>
          <w:b/>
          <w:color w:val="000000"/>
          <w:sz w:val="32"/>
          <w:szCs w:val="32"/>
        </w:rPr>
        <w:t>推进</w:t>
      </w:r>
      <w:r w:rsidR="00197723">
        <w:rPr>
          <w:rFonts w:ascii="Times New Roman" w:eastAsia="仿宋_GB2312" w:hAnsi="Times New Roman" w:hint="eastAsia"/>
          <w:b/>
          <w:color w:val="000000"/>
          <w:sz w:val="32"/>
          <w:szCs w:val="32"/>
        </w:rPr>
        <w:t>社</w:t>
      </w:r>
      <w:r w:rsidR="003A35D9">
        <w:rPr>
          <w:rFonts w:ascii="Times New Roman" w:eastAsia="仿宋_GB2312" w:hAnsi="Times New Roman" w:hint="eastAsia"/>
          <w:b/>
          <w:color w:val="000000"/>
          <w:sz w:val="32"/>
          <w:szCs w:val="32"/>
        </w:rPr>
        <w:t>会服务</w:t>
      </w:r>
      <w:r>
        <w:rPr>
          <w:rFonts w:ascii="Times New Roman" w:eastAsia="仿宋_GB2312" w:hAnsi="Times New Roman" w:hint="eastAsia"/>
          <w:b/>
          <w:color w:val="000000"/>
          <w:sz w:val="32"/>
          <w:szCs w:val="32"/>
        </w:rPr>
        <w:t>专业化。</w:t>
      </w:r>
      <w:r>
        <w:rPr>
          <w:rFonts w:ascii="仿宋_GB2312" w:eastAsia="仿宋_GB2312" w:hAnsi="Times New Roman" w:cs="仿宋_GB2312" w:hint="eastAsia"/>
          <w:snapToGrid w:val="0"/>
          <w:spacing w:val="10"/>
          <w:kern w:val="0"/>
          <w:sz w:val="32"/>
          <w:szCs w:val="32"/>
        </w:rPr>
        <w:t>率先建立完善的标准化服务体系，创新社工服务领域和运作模式，创造性解决发展中国家社会问题，发挥专业社会工作服务在创新社会治理中的</w:t>
      </w:r>
      <w:r>
        <w:rPr>
          <w:rFonts w:ascii="Times New Roman" w:eastAsia="仿宋_GB2312" w:hAnsi="Times New Roman" w:hint="eastAsia"/>
          <w:sz w:val="32"/>
          <w:szCs w:val="32"/>
        </w:rPr>
        <w:t>骨干</w:t>
      </w:r>
      <w:r>
        <w:rPr>
          <w:rFonts w:ascii="仿宋_GB2312" w:eastAsia="仿宋_GB2312" w:hAnsi="Times New Roman" w:cs="仿宋_GB2312" w:hint="eastAsia"/>
          <w:snapToGrid w:val="0"/>
          <w:spacing w:val="10"/>
          <w:kern w:val="0"/>
          <w:sz w:val="32"/>
          <w:szCs w:val="32"/>
        </w:rPr>
        <w:t>作用。</w:t>
      </w:r>
      <w:r>
        <w:rPr>
          <w:rFonts w:ascii="Times New Roman" w:eastAsia="仿宋_GB2312" w:hAnsi="Times New Roman" w:hint="eastAsia"/>
          <w:color w:val="000000"/>
          <w:sz w:val="32"/>
          <w:szCs w:val="32"/>
        </w:rPr>
        <w:t>推动发展具有专门技能的义工团队，推动义工服务阵地规范化、项目多元化和经验理论化，</w:t>
      </w:r>
      <w:r w:rsidR="002C1431">
        <w:rPr>
          <w:rFonts w:ascii="Times New Roman" w:eastAsia="仿宋_GB2312" w:hAnsi="Times New Roman" w:hint="eastAsia"/>
          <w:color w:val="000000"/>
          <w:sz w:val="32"/>
          <w:szCs w:val="32"/>
        </w:rPr>
        <w:t>将</w:t>
      </w:r>
      <w:r>
        <w:rPr>
          <w:rFonts w:ascii="Times New Roman" w:eastAsia="仿宋_GB2312" w:hAnsi="Times New Roman" w:hint="eastAsia"/>
          <w:color w:val="000000"/>
          <w:sz w:val="32"/>
          <w:szCs w:val="32"/>
        </w:rPr>
        <w:t>公民志愿服务记录作为优良信用指标纳入社会信用体系，加快培育一支参与广、功能强、作用好的志愿者队伍。</w:t>
      </w:r>
      <w:r>
        <w:rPr>
          <w:rFonts w:ascii="仿宋_GB2312" w:eastAsia="仿宋_GB2312" w:hAnsi="Times New Roman" w:cs="仿宋_GB2312" w:hint="eastAsia"/>
          <w:snapToGrid w:val="0"/>
          <w:spacing w:val="10"/>
          <w:kern w:val="0"/>
          <w:sz w:val="32"/>
          <w:szCs w:val="32"/>
        </w:rPr>
        <w:t>立足深圳，服务全国，大力培育社工、养老、康复等领域的技能大师，</w:t>
      </w:r>
      <w:r w:rsidR="006C36E5" w:rsidRPr="006C36E5">
        <w:rPr>
          <w:rFonts w:ascii="仿宋_GB2312" w:eastAsia="仿宋_GB2312" w:hAnsi="Times New Roman" w:cs="仿宋_GB2312" w:hint="eastAsia"/>
          <w:snapToGrid w:val="0"/>
          <w:spacing w:val="10"/>
          <w:kern w:val="0"/>
          <w:sz w:val="32"/>
          <w:szCs w:val="32"/>
        </w:rPr>
        <w:t>发展具有特色的深圳经济特区社会工作学院和深圳国际公益学院</w:t>
      </w:r>
      <w:r>
        <w:rPr>
          <w:rFonts w:ascii="仿宋_GB2312" w:eastAsia="仿宋_GB2312" w:hAnsi="Times New Roman" w:cs="仿宋_GB2312" w:hint="eastAsia"/>
          <w:snapToGrid w:val="0"/>
          <w:spacing w:val="10"/>
          <w:kern w:val="0"/>
          <w:sz w:val="32"/>
          <w:szCs w:val="32"/>
        </w:rPr>
        <w:t>。</w:t>
      </w:r>
      <w:r w:rsidR="003A35D9">
        <w:rPr>
          <w:rFonts w:ascii="仿宋_GB2312" w:eastAsia="仿宋_GB2312" w:hAnsi="宋体" w:hint="eastAsia"/>
          <w:sz w:val="32"/>
          <w:szCs w:val="32"/>
        </w:rPr>
        <w:t>加快发展基层法律服务工作者、人民调解员队伍，健全“</w:t>
      </w:r>
      <w:proofErr w:type="gramStart"/>
      <w:r w:rsidR="003A35D9">
        <w:rPr>
          <w:rFonts w:ascii="仿宋_GB2312" w:eastAsia="仿宋_GB2312" w:hAnsi="宋体" w:hint="eastAsia"/>
          <w:sz w:val="32"/>
          <w:szCs w:val="32"/>
        </w:rPr>
        <w:t>一</w:t>
      </w:r>
      <w:proofErr w:type="gramEnd"/>
      <w:r w:rsidR="003A35D9">
        <w:rPr>
          <w:rFonts w:ascii="仿宋_GB2312" w:eastAsia="仿宋_GB2312" w:hAnsi="宋体" w:hint="eastAsia"/>
          <w:sz w:val="32"/>
          <w:szCs w:val="32"/>
        </w:rPr>
        <w:t>社区</w:t>
      </w:r>
      <w:proofErr w:type="gramStart"/>
      <w:r w:rsidR="003A35D9">
        <w:rPr>
          <w:rFonts w:ascii="仿宋_GB2312" w:eastAsia="仿宋_GB2312" w:hAnsi="宋体" w:hint="eastAsia"/>
          <w:sz w:val="32"/>
          <w:szCs w:val="32"/>
        </w:rPr>
        <w:t>一</w:t>
      </w:r>
      <w:proofErr w:type="gramEnd"/>
      <w:r w:rsidR="003A35D9">
        <w:rPr>
          <w:rFonts w:ascii="仿宋_GB2312" w:eastAsia="仿宋_GB2312" w:hAnsi="宋体" w:hint="eastAsia"/>
          <w:sz w:val="32"/>
          <w:szCs w:val="32"/>
        </w:rPr>
        <w:t>法律顾问”机制，推进法治社区建设。</w:t>
      </w:r>
      <w:r>
        <w:rPr>
          <w:rFonts w:ascii="Times New Roman" w:eastAsia="仿宋_GB2312" w:hAnsi="Times New Roman" w:hint="eastAsia"/>
          <w:color w:val="000000"/>
          <w:sz w:val="32"/>
          <w:szCs w:val="32"/>
        </w:rPr>
        <w:t>到</w:t>
      </w:r>
      <w:r>
        <w:rPr>
          <w:rFonts w:ascii="Times New Roman" w:eastAsia="仿宋_GB2312" w:hAnsi="Times New Roman"/>
          <w:color w:val="000000"/>
          <w:sz w:val="32"/>
          <w:szCs w:val="32"/>
        </w:rPr>
        <w:t>2020</w:t>
      </w:r>
      <w:r>
        <w:rPr>
          <w:rFonts w:ascii="Times New Roman" w:eastAsia="仿宋_GB2312" w:hAnsi="Times New Roman" w:hint="eastAsia"/>
          <w:color w:val="000000"/>
          <w:sz w:val="32"/>
          <w:szCs w:val="32"/>
        </w:rPr>
        <w:t>年，全市专业社工总人数达到</w:t>
      </w:r>
      <w:r>
        <w:rPr>
          <w:rFonts w:ascii="Times New Roman" w:eastAsia="仿宋_GB2312" w:hAnsi="Times New Roman"/>
          <w:color w:val="000000"/>
          <w:sz w:val="32"/>
          <w:szCs w:val="32"/>
        </w:rPr>
        <w:t>8000</w:t>
      </w:r>
      <w:r>
        <w:rPr>
          <w:rFonts w:ascii="Times New Roman" w:eastAsia="仿宋_GB2312" w:hAnsi="Times New Roman" w:hint="eastAsia"/>
          <w:color w:val="000000"/>
          <w:sz w:val="32"/>
          <w:szCs w:val="32"/>
        </w:rPr>
        <w:t>人以上，注册志愿者总人数达到</w:t>
      </w:r>
      <w:r>
        <w:rPr>
          <w:rFonts w:ascii="Times New Roman" w:eastAsia="仿宋_GB2312" w:hAnsi="Times New Roman"/>
          <w:color w:val="000000"/>
          <w:sz w:val="32"/>
          <w:szCs w:val="32"/>
        </w:rPr>
        <w:t>1</w:t>
      </w:r>
      <w:r w:rsidR="0064774A">
        <w:rPr>
          <w:rFonts w:ascii="Times New Roman" w:eastAsia="仿宋_GB2312" w:hAnsi="Times New Roman" w:hint="eastAsia"/>
          <w:color w:val="000000"/>
          <w:sz w:val="32"/>
          <w:szCs w:val="32"/>
        </w:rPr>
        <w:t>5</w:t>
      </w:r>
      <w:r>
        <w:rPr>
          <w:rFonts w:ascii="Times New Roman" w:eastAsia="仿宋_GB2312" w:hAnsi="Times New Roman"/>
          <w:color w:val="000000"/>
          <w:sz w:val="32"/>
          <w:szCs w:val="32"/>
        </w:rPr>
        <w:t>0</w:t>
      </w:r>
      <w:r>
        <w:rPr>
          <w:rFonts w:ascii="Times New Roman" w:eastAsia="仿宋_GB2312" w:hAnsi="Times New Roman" w:hint="eastAsia"/>
          <w:color w:val="000000"/>
          <w:sz w:val="32"/>
          <w:szCs w:val="32"/>
        </w:rPr>
        <w:t>万人。</w:t>
      </w:r>
    </w:p>
    <w:p w14:paraId="654A0C8C" w14:textId="4DB9817D" w:rsidR="00DD089A" w:rsidRDefault="00962E72" w:rsidP="001E5E41">
      <w:pPr>
        <w:ind w:firstLine="643"/>
        <w:rPr>
          <w:rFonts w:ascii="仿宋_GB2312" w:eastAsia="仿宋_GB2312" w:hAnsi="Times New Roman" w:cs="仿宋_GB2312"/>
          <w:snapToGrid w:val="0"/>
          <w:spacing w:val="10"/>
          <w:kern w:val="0"/>
          <w:sz w:val="32"/>
          <w:szCs w:val="32"/>
        </w:rPr>
      </w:pPr>
      <w:r>
        <w:rPr>
          <w:rFonts w:ascii="Times New Roman" w:eastAsia="仿宋_GB2312" w:hAnsi="Times New Roman" w:hint="eastAsia"/>
          <w:b/>
          <w:color w:val="000000"/>
          <w:sz w:val="32"/>
          <w:szCs w:val="32"/>
        </w:rPr>
        <w:t>推进</w:t>
      </w:r>
      <w:r w:rsidR="002B31AB">
        <w:rPr>
          <w:rFonts w:ascii="Times New Roman" w:eastAsia="仿宋_GB2312" w:hAnsi="Times New Roman" w:hint="eastAsia"/>
          <w:b/>
          <w:color w:val="000000"/>
          <w:sz w:val="32"/>
          <w:szCs w:val="32"/>
        </w:rPr>
        <w:t>城市</w:t>
      </w:r>
      <w:r w:rsidR="00197723">
        <w:rPr>
          <w:rFonts w:ascii="Times New Roman" w:eastAsia="仿宋_GB2312" w:hAnsi="Times New Roman" w:hint="eastAsia"/>
          <w:b/>
          <w:color w:val="000000"/>
          <w:sz w:val="32"/>
          <w:szCs w:val="32"/>
        </w:rPr>
        <w:t>管理</w:t>
      </w:r>
      <w:r>
        <w:rPr>
          <w:rFonts w:ascii="Times New Roman" w:eastAsia="仿宋_GB2312" w:hAnsi="Times New Roman" w:hint="eastAsia"/>
          <w:b/>
          <w:color w:val="000000"/>
          <w:sz w:val="32"/>
          <w:szCs w:val="32"/>
        </w:rPr>
        <w:t>信息化。</w:t>
      </w:r>
      <w:r>
        <w:rPr>
          <w:rFonts w:ascii="仿宋_GB2312" w:eastAsia="仿宋_GB2312" w:hAnsi="Times New Roman" w:cs="仿宋_GB2312" w:hint="eastAsia"/>
          <w:snapToGrid w:val="0"/>
          <w:spacing w:val="10"/>
          <w:kern w:val="0"/>
          <w:sz w:val="32"/>
          <w:szCs w:val="32"/>
        </w:rPr>
        <w:t>建立市民大数据信息管理系统，</w:t>
      </w:r>
      <w:r w:rsidR="003A35D9">
        <w:rPr>
          <w:rFonts w:ascii="Times New Roman" w:eastAsia="仿宋_GB2312" w:hAnsi="Times New Roman" w:hint="eastAsia"/>
          <w:bCs/>
          <w:color w:val="000000"/>
          <w:sz w:val="32"/>
          <w:szCs w:val="32"/>
        </w:rPr>
        <w:lastRenderedPageBreak/>
        <w:t>优化</w:t>
      </w:r>
      <w:r w:rsidR="003A35D9">
        <w:rPr>
          <w:rFonts w:ascii="仿宋_GB2312" w:eastAsia="仿宋_GB2312" w:hAnsi="宋体" w:hint="eastAsia"/>
          <w:sz w:val="32"/>
          <w:szCs w:val="32"/>
        </w:rPr>
        <w:t>“织网工程”，</w:t>
      </w:r>
      <w:r w:rsidR="003A35D9">
        <w:rPr>
          <w:rFonts w:ascii="仿宋_GB2312" w:eastAsia="仿宋_GB2312" w:hAnsi="Times New Roman" w:cs="仿宋_GB2312" w:hint="eastAsia"/>
          <w:snapToGrid w:val="0"/>
          <w:spacing w:val="10"/>
          <w:kern w:val="0"/>
          <w:sz w:val="32"/>
          <w:szCs w:val="32"/>
        </w:rPr>
        <w:t>建设连通市、区、街道、社区四级的公共服务平台，逐步实现社区公共服务事项的一站式受理、全人群覆盖、全口径集成和全区域通办，</w:t>
      </w:r>
      <w:r>
        <w:rPr>
          <w:rFonts w:ascii="仿宋_GB2312" w:eastAsia="仿宋_GB2312" w:hAnsi="Times New Roman" w:cs="仿宋_GB2312" w:hint="eastAsia"/>
          <w:snapToGrid w:val="0"/>
          <w:spacing w:val="10"/>
          <w:kern w:val="0"/>
          <w:sz w:val="32"/>
          <w:szCs w:val="32"/>
        </w:rPr>
        <w:t>形成区域互动、数据共享、</w:t>
      </w:r>
      <w:proofErr w:type="gramStart"/>
      <w:r>
        <w:rPr>
          <w:rFonts w:ascii="仿宋_GB2312" w:eastAsia="仿宋_GB2312" w:hAnsi="Times New Roman" w:cs="仿宋_GB2312" w:hint="eastAsia"/>
          <w:snapToGrid w:val="0"/>
          <w:spacing w:val="10"/>
          <w:kern w:val="0"/>
          <w:sz w:val="32"/>
          <w:szCs w:val="32"/>
        </w:rPr>
        <w:t>信息共联的</w:t>
      </w:r>
      <w:proofErr w:type="gramEnd"/>
      <w:r>
        <w:rPr>
          <w:rFonts w:ascii="仿宋_GB2312" w:eastAsia="仿宋_GB2312" w:hAnsi="Times New Roman" w:cs="仿宋_GB2312" w:hint="eastAsia"/>
          <w:snapToGrid w:val="0"/>
          <w:spacing w:val="10"/>
          <w:kern w:val="0"/>
          <w:sz w:val="32"/>
          <w:szCs w:val="32"/>
        </w:rPr>
        <w:t>基层社区信息化保障格局。</w:t>
      </w:r>
      <w:r w:rsidR="00197723">
        <w:rPr>
          <w:rFonts w:ascii="Times New Roman" w:eastAsia="仿宋_GB2312" w:hAnsi="Times New Roman" w:hint="eastAsia"/>
          <w:color w:val="000000"/>
          <w:sz w:val="32"/>
          <w:szCs w:val="32"/>
        </w:rPr>
        <w:t>建设全市统一的公共信用</w:t>
      </w:r>
      <w:r w:rsidR="00197723">
        <w:rPr>
          <w:rFonts w:ascii="仿宋_GB2312" w:eastAsia="仿宋_GB2312" w:hAnsi="Times New Roman" w:cs="仿宋_GB2312" w:hint="eastAsia"/>
          <w:snapToGrid w:val="0"/>
          <w:spacing w:val="10"/>
          <w:kern w:val="0"/>
          <w:sz w:val="32"/>
          <w:szCs w:val="32"/>
        </w:rPr>
        <w:t>信息平台，全面</w:t>
      </w:r>
      <w:proofErr w:type="gramStart"/>
      <w:r w:rsidR="00197723">
        <w:rPr>
          <w:rFonts w:ascii="仿宋_GB2312" w:eastAsia="仿宋_GB2312" w:hAnsi="Times New Roman" w:cs="仿宋_GB2312" w:hint="eastAsia"/>
          <w:snapToGrid w:val="0"/>
          <w:spacing w:val="10"/>
          <w:kern w:val="0"/>
          <w:sz w:val="32"/>
          <w:szCs w:val="32"/>
        </w:rPr>
        <w:t>提升市</w:t>
      </w:r>
      <w:proofErr w:type="gramEnd"/>
      <w:r w:rsidR="00197723">
        <w:rPr>
          <w:rFonts w:ascii="仿宋_GB2312" w:eastAsia="仿宋_GB2312" w:hAnsi="Times New Roman" w:cs="仿宋_GB2312" w:hint="eastAsia"/>
          <w:snapToGrid w:val="0"/>
          <w:spacing w:val="10"/>
          <w:kern w:val="0"/>
          <w:sz w:val="32"/>
          <w:szCs w:val="32"/>
        </w:rPr>
        <w:t>信用平台支撑政府应用和市场应用的服务能力，全面推行全过程信用管理模式，构建政府、社会共同参与的跨区、跨部门、跨领域的守信联合激励和失信联合惩戒机制。到</w:t>
      </w:r>
      <w:r w:rsidR="00197723" w:rsidRPr="00147C93">
        <w:rPr>
          <w:rFonts w:ascii="Times New Roman" w:eastAsia="仿宋_GB2312" w:hAnsi="Times New Roman" w:cs="Times New Roman"/>
          <w:sz w:val="32"/>
          <w:szCs w:val="32"/>
        </w:rPr>
        <w:t>2020</w:t>
      </w:r>
      <w:r w:rsidR="00197723">
        <w:rPr>
          <w:rFonts w:ascii="仿宋_GB2312" w:eastAsia="仿宋_GB2312" w:hAnsi="Times New Roman" w:cs="仿宋_GB2312" w:hint="eastAsia"/>
          <w:snapToGrid w:val="0"/>
          <w:spacing w:val="10"/>
          <w:kern w:val="0"/>
          <w:sz w:val="32"/>
          <w:szCs w:val="32"/>
        </w:rPr>
        <w:t>年，社区公共服务综合信息平台覆盖率达到</w:t>
      </w:r>
      <w:r w:rsidR="00197723" w:rsidRPr="00147C93">
        <w:rPr>
          <w:rFonts w:ascii="Times New Roman" w:eastAsia="仿宋_GB2312" w:hAnsi="Times New Roman" w:cs="Times New Roman"/>
          <w:sz w:val="32"/>
          <w:szCs w:val="32"/>
        </w:rPr>
        <w:t>100%</w:t>
      </w:r>
      <w:r w:rsidR="00197723">
        <w:rPr>
          <w:rFonts w:ascii="仿宋_GB2312" w:eastAsia="仿宋_GB2312" w:hAnsi="Times New Roman" w:cs="仿宋_GB2312" w:hint="eastAsia"/>
          <w:snapToGrid w:val="0"/>
          <w:spacing w:val="10"/>
          <w:kern w:val="0"/>
          <w:sz w:val="32"/>
          <w:szCs w:val="32"/>
        </w:rPr>
        <w:t>。</w:t>
      </w:r>
    </w:p>
    <w:p w14:paraId="64D03F75" w14:textId="77777777" w:rsidR="00962E72" w:rsidRDefault="00962E72" w:rsidP="0053496E">
      <w:pPr>
        <w:adjustRightInd w:val="0"/>
        <w:snapToGrid w:val="0"/>
        <w:spacing w:line="580" w:lineRule="exact"/>
        <w:ind w:firstLine="643"/>
        <w:rPr>
          <w:rFonts w:ascii="黑体" w:eastAsia="黑体" w:hAnsi="Times New Roman" w:cs="黑体"/>
          <w:bCs/>
          <w:kern w:val="0"/>
          <w:szCs w:val="32"/>
        </w:rPr>
      </w:pPr>
      <w:r w:rsidRPr="0053496E">
        <w:rPr>
          <w:rFonts w:ascii="仿宋_GB2312" w:eastAsia="仿宋_GB2312" w:hAnsi="Times New Roman" w:cs="Times New Roman" w:hint="eastAsia"/>
          <w:b/>
          <w:color w:val="000000"/>
          <w:kern w:val="0"/>
          <w:sz w:val="32"/>
          <w:szCs w:val="32"/>
        </w:rPr>
        <w:t>推进安全</w:t>
      </w:r>
      <w:r w:rsidR="003A35D9" w:rsidRPr="0053496E">
        <w:rPr>
          <w:rFonts w:ascii="仿宋_GB2312" w:eastAsia="仿宋_GB2312" w:hAnsi="Times New Roman" w:cs="Times New Roman" w:hint="eastAsia"/>
          <w:b/>
          <w:color w:val="000000"/>
          <w:kern w:val="0"/>
          <w:sz w:val="32"/>
          <w:szCs w:val="32"/>
        </w:rPr>
        <w:t>监管</w:t>
      </w:r>
      <w:r w:rsidRPr="0053496E">
        <w:rPr>
          <w:rFonts w:ascii="仿宋_GB2312" w:eastAsia="仿宋_GB2312" w:hAnsi="Times New Roman" w:cs="Times New Roman" w:hint="eastAsia"/>
          <w:b/>
          <w:color w:val="000000"/>
          <w:kern w:val="0"/>
          <w:sz w:val="32"/>
          <w:szCs w:val="32"/>
        </w:rPr>
        <w:t>精准化。</w:t>
      </w:r>
      <w:r w:rsidR="004C5D87" w:rsidRPr="0053496E">
        <w:rPr>
          <w:rFonts w:ascii="仿宋_GB2312" w:eastAsia="仿宋_GB2312" w:hAnsi="Times New Roman" w:cs="Times New Roman" w:hint="eastAsia"/>
          <w:b/>
          <w:color w:val="000000"/>
          <w:kern w:val="0"/>
          <w:sz w:val="32"/>
          <w:szCs w:val="32"/>
        </w:rPr>
        <w:t>加强</w:t>
      </w:r>
      <w:r w:rsidR="004C5D87" w:rsidRPr="0053496E">
        <w:rPr>
          <w:rFonts w:ascii="仿宋_GB2312" w:eastAsia="仿宋_GB2312" w:hAnsi="Times New Roman" w:cs="Times New Roman"/>
          <w:b/>
          <w:color w:val="000000"/>
          <w:kern w:val="0"/>
          <w:sz w:val="32"/>
          <w:szCs w:val="32"/>
        </w:rPr>
        <w:t>城中村、城市边缘地带等安全隐患的</w:t>
      </w:r>
      <w:r w:rsidR="003D4D74" w:rsidRPr="0053496E">
        <w:rPr>
          <w:rFonts w:ascii="仿宋_GB2312" w:eastAsia="仿宋_GB2312" w:hAnsi="Times New Roman" w:cs="Times New Roman" w:hint="eastAsia"/>
          <w:b/>
          <w:color w:val="000000"/>
          <w:kern w:val="0"/>
          <w:sz w:val="32"/>
          <w:szCs w:val="32"/>
        </w:rPr>
        <w:t>综合</w:t>
      </w:r>
      <w:r w:rsidR="004C5D87" w:rsidRPr="0053496E">
        <w:rPr>
          <w:rFonts w:ascii="仿宋_GB2312" w:eastAsia="仿宋_GB2312" w:hAnsi="Times New Roman" w:cs="Times New Roman"/>
          <w:b/>
          <w:color w:val="000000"/>
          <w:kern w:val="0"/>
          <w:sz w:val="32"/>
          <w:szCs w:val="32"/>
        </w:rPr>
        <w:t>治理，</w:t>
      </w:r>
      <w:r>
        <w:rPr>
          <w:rFonts w:ascii="Times New Roman" w:eastAsia="仿宋_GB2312" w:hAnsi="Times New Roman" w:hint="eastAsia"/>
          <w:bCs/>
          <w:color w:val="000000"/>
          <w:sz w:val="32"/>
          <w:szCs w:val="32"/>
        </w:rPr>
        <w:t>推进公共安全重要风险</w:t>
      </w:r>
      <w:proofErr w:type="gramStart"/>
      <w:r>
        <w:rPr>
          <w:rFonts w:ascii="Times New Roman" w:eastAsia="仿宋_GB2312" w:hAnsi="Times New Roman" w:hint="eastAsia"/>
          <w:bCs/>
          <w:color w:val="000000"/>
          <w:sz w:val="32"/>
          <w:szCs w:val="32"/>
        </w:rPr>
        <w:t>点靶向</w:t>
      </w:r>
      <w:proofErr w:type="gramEnd"/>
      <w:r>
        <w:rPr>
          <w:rFonts w:ascii="Times New Roman" w:eastAsia="仿宋_GB2312" w:hAnsi="Times New Roman" w:hint="eastAsia"/>
          <w:bCs/>
          <w:color w:val="000000"/>
          <w:sz w:val="32"/>
          <w:szCs w:val="32"/>
        </w:rPr>
        <w:t>施策和专项治理，</w:t>
      </w:r>
      <w:r>
        <w:rPr>
          <w:rFonts w:ascii="仿宋_GB2312" w:eastAsia="仿宋_GB2312" w:cs="仿宋_GB2312" w:hint="eastAsia"/>
          <w:bCs/>
          <w:sz w:val="32"/>
          <w:szCs w:val="32"/>
        </w:rPr>
        <w:t>持续加强群租、违法建筑、非法经营等顽症的治理，建立常态</w:t>
      </w:r>
      <w:proofErr w:type="gramStart"/>
      <w:r>
        <w:rPr>
          <w:rFonts w:ascii="仿宋_GB2312" w:eastAsia="仿宋_GB2312" w:cs="仿宋_GB2312" w:hint="eastAsia"/>
          <w:bCs/>
          <w:sz w:val="32"/>
          <w:szCs w:val="32"/>
        </w:rPr>
        <w:t>化打击</w:t>
      </w:r>
      <w:proofErr w:type="gramEnd"/>
      <w:r>
        <w:rPr>
          <w:rFonts w:ascii="仿宋_GB2312" w:eastAsia="仿宋_GB2312" w:cs="仿宋_GB2312" w:hint="eastAsia"/>
          <w:bCs/>
          <w:sz w:val="32"/>
          <w:szCs w:val="32"/>
        </w:rPr>
        <w:t>整治机制，整治</w:t>
      </w:r>
      <w:proofErr w:type="gramStart"/>
      <w:r>
        <w:rPr>
          <w:rFonts w:ascii="仿宋_GB2312" w:eastAsia="仿宋_GB2312" w:cs="仿宋_GB2312" w:hint="eastAsia"/>
          <w:bCs/>
          <w:sz w:val="32"/>
          <w:szCs w:val="32"/>
        </w:rPr>
        <w:t>黑拐枪</w:t>
      </w:r>
      <w:proofErr w:type="gramEnd"/>
      <w:r>
        <w:rPr>
          <w:rFonts w:ascii="仿宋_GB2312" w:eastAsia="仿宋_GB2312" w:cs="仿宋_GB2312" w:hint="eastAsia"/>
          <w:bCs/>
          <w:sz w:val="32"/>
          <w:szCs w:val="32"/>
        </w:rPr>
        <w:t>、</w:t>
      </w:r>
      <w:proofErr w:type="gramStart"/>
      <w:r>
        <w:rPr>
          <w:rFonts w:ascii="仿宋_GB2312" w:eastAsia="仿宋_GB2312" w:cs="仿宋_GB2312" w:hint="eastAsia"/>
          <w:bCs/>
          <w:sz w:val="32"/>
          <w:szCs w:val="32"/>
        </w:rPr>
        <w:t>盗抢骗和黄</w:t>
      </w:r>
      <w:proofErr w:type="gramEnd"/>
      <w:r>
        <w:rPr>
          <w:rFonts w:ascii="仿宋_GB2312" w:eastAsia="仿宋_GB2312" w:cs="仿宋_GB2312" w:hint="eastAsia"/>
          <w:bCs/>
          <w:sz w:val="32"/>
          <w:szCs w:val="32"/>
        </w:rPr>
        <w:t>赌毒等社会治安顽症。推动各类生产经营企业建立和完善安全生产动态监控、预警预报体系，探索建立重大职业危害企业“黑名单”制度，实施工程全生命周期风险管理。</w:t>
      </w:r>
      <w:r w:rsidR="003D4D74" w:rsidRPr="0053496E">
        <w:rPr>
          <w:rFonts w:ascii="仿宋_GB2312" w:eastAsia="仿宋_GB2312" w:cs="仿宋_GB2312" w:hint="eastAsia"/>
          <w:bCs/>
          <w:sz w:val="32"/>
          <w:szCs w:val="32"/>
        </w:rPr>
        <w:t>以</w:t>
      </w:r>
      <w:r w:rsidR="003D4D74" w:rsidRPr="0053496E">
        <w:rPr>
          <w:rFonts w:ascii="仿宋_GB2312" w:eastAsia="仿宋_GB2312" w:cs="仿宋_GB2312"/>
          <w:bCs/>
          <w:sz w:val="32"/>
          <w:szCs w:val="32"/>
        </w:rPr>
        <w:t>信息技术、智能技术</w:t>
      </w:r>
      <w:proofErr w:type="gramStart"/>
      <w:r w:rsidR="003D4D74" w:rsidRPr="0053496E">
        <w:rPr>
          <w:rFonts w:ascii="仿宋_GB2312" w:eastAsia="仿宋_GB2312" w:cs="仿宋_GB2312"/>
          <w:bCs/>
          <w:sz w:val="32"/>
          <w:szCs w:val="32"/>
        </w:rPr>
        <w:t>和多网融合</w:t>
      </w:r>
      <w:proofErr w:type="gramEnd"/>
      <w:r w:rsidR="003D4D74" w:rsidRPr="0053496E">
        <w:rPr>
          <w:rFonts w:ascii="仿宋_GB2312" w:eastAsia="仿宋_GB2312" w:cs="仿宋_GB2312"/>
          <w:bCs/>
          <w:sz w:val="32"/>
          <w:szCs w:val="32"/>
        </w:rPr>
        <w:t>为依托，构建公共安全</w:t>
      </w:r>
      <w:r w:rsidR="003D4D74" w:rsidRPr="0053496E">
        <w:rPr>
          <w:rFonts w:ascii="仿宋_GB2312" w:eastAsia="仿宋_GB2312" w:cs="仿宋_GB2312" w:hint="eastAsia"/>
          <w:bCs/>
          <w:sz w:val="32"/>
          <w:szCs w:val="32"/>
        </w:rPr>
        <w:t>大数据</w:t>
      </w:r>
      <w:r w:rsidR="003D4D74" w:rsidRPr="0053496E">
        <w:rPr>
          <w:rFonts w:ascii="仿宋_GB2312" w:eastAsia="仿宋_GB2312" w:cs="仿宋_GB2312"/>
          <w:bCs/>
          <w:sz w:val="32"/>
          <w:szCs w:val="32"/>
        </w:rPr>
        <w:t>分析服务平台</w:t>
      </w:r>
      <w:r w:rsidR="003D4D74" w:rsidRPr="0053496E">
        <w:rPr>
          <w:rFonts w:ascii="仿宋_GB2312" w:eastAsia="仿宋_GB2312" w:cs="仿宋_GB2312" w:hint="eastAsia"/>
          <w:bCs/>
          <w:sz w:val="32"/>
          <w:szCs w:val="32"/>
        </w:rPr>
        <w:t>，</w:t>
      </w:r>
      <w:r w:rsidR="003D4D74" w:rsidRPr="0053496E">
        <w:rPr>
          <w:rFonts w:ascii="仿宋_GB2312" w:eastAsia="仿宋_GB2312" w:cs="仿宋_GB2312"/>
          <w:bCs/>
          <w:sz w:val="32"/>
          <w:szCs w:val="32"/>
        </w:rPr>
        <w:t>绘制全市安全风险和重大安全隐患分布电子地图，完善立体化社会治安防控体系。</w:t>
      </w:r>
      <w:r w:rsidR="003D4D74" w:rsidRPr="0053496E">
        <w:rPr>
          <w:rFonts w:ascii="仿宋_GB2312" w:eastAsia="仿宋_GB2312" w:cs="仿宋_GB2312" w:hint="eastAsia"/>
          <w:bCs/>
          <w:sz w:val="32"/>
          <w:szCs w:val="32"/>
        </w:rPr>
        <w:t>定期全面</w:t>
      </w:r>
      <w:r w:rsidR="003D4D74" w:rsidRPr="0053496E">
        <w:rPr>
          <w:rFonts w:ascii="仿宋_GB2312" w:eastAsia="仿宋_GB2312" w:cs="仿宋_GB2312"/>
          <w:bCs/>
          <w:sz w:val="32"/>
          <w:szCs w:val="32"/>
        </w:rPr>
        <w:t>开展城市安全体检，建立风险隐患实施台账，重点做好余泥渣土受纳场、老旧建筑、危险化学品、油气输送管道、粉尘涉爆、电气线路等重点领域的安全隐患排查整治工作。</w:t>
      </w:r>
      <w:r>
        <w:rPr>
          <w:rFonts w:ascii="仿宋_GB2312" w:eastAsia="仿宋_GB2312" w:cs="仿宋_GB2312" w:hint="eastAsia"/>
          <w:bCs/>
          <w:sz w:val="32"/>
          <w:szCs w:val="32"/>
        </w:rPr>
        <w:t>建立食品药品安全治理和监管体系，健全社区药品服务网络，探索实施高于国标的食</w:t>
      </w:r>
      <w:r>
        <w:rPr>
          <w:rFonts w:ascii="仿宋_GB2312" w:eastAsia="仿宋_GB2312" w:cs="仿宋_GB2312" w:hint="eastAsia"/>
          <w:bCs/>
          <w:sz w:val="32"/>
          <w:szCs w:val="32"/>
        </w:rPr>
        <w:lastRenderedPageBreak/>
        <w:t>品药品安全标准和食品安全责任保险制度。到</w:t>
      </w:r>
      <w:r w:rsidRPr="00147C93">
        <w:rPr>
          <w:rFonts w:ascii="Times New Roman" w:eastAsia="仿宋_GB2312" w:hAnsi="Times New Roman" w:cs="Times New Roman"/>
          <w:sz w:val="32"/>
          <w:szCs w:val="32"/>
        </w:rPr>
        <w:t>2020</w:t>
      </w:r>
      <w:r>
        <w:rPr>
          <w:rFonts w:ascii="仿宋_GB2312" w:eastAsia="仿宋_GB2312" w:cs="仿宋_GB2312" w:hint="eastAsia"/>
          <w:bCs/>
          <w:sz w:val="32"/>
          <w:szCs w:val="32"/>
        </w:rPr>
        <w:t>年，食品</w:t>
      </w:r>
      <w:r w:rsidR="00E62879" w:rsidRPr="00E62879">
        <w:rPr>
          <w:rFonts w:ascii="仿宋_GB2312" w:eastAsia="仿宋_GB2312" w:cs="仿宋_GB2312" w:hint="eastAsia"/>
          <w:bCs/>
          <w:sz w:val="32"/>
          <w:szCs w:val="32"/>
        </w:rPr>
        <w:t>及食用农产品抽检覆盖率达到</w:t>
      </w:r>
      <w:r w:rsidR="00E62879" w:rsidRPr="00147C93">
        <w:rPr>
          <w:rFonts w:ascii="Times New Roman" w:eastAsia="仿宋_GB2312" w:hAnsi="Times New Roman" w:cs="Times New Roman"/>
          <w:sz w:val="32"/>
          <w:szCs w:val="32"/>
        </w:rPr>
        <w:t>9</w:t>
      </w:r>
      <w:r w:rsidR="00E62879" w:rsidRPr="00E62879">
        <w:rPr>
          <w:rFonts w:ascii="仿宋_GB2312" w:eastAsia="仿宋_GB2312" w:cs="仿宋_GB2312" w:hint="eastAsia"/>
          <w:bCs/>
          <w:sz w:val="32"/>
          <w:szCs w:val="32"/>
        </w:rPr>
        <w:t>批次/千人</w:t>
      </w:r>
      <w:r>
        <w:rPr>
          <w:rFonts w:ascii="仿宋_GB2312" w:eastAsia="仿宋_GB2312" w:cs="仿宋_GB2312" w:hint="eastAsia"/>
          <w:bCs/>
          <w:sz w:val="32"/>
          <w:szCs w:val="32"/>
        </w:rPr>
        <w:t>、药品</w:t>
      </w:r>
      <w:r w:rsidR="00E62879" w:rsidRPr="00E62879">
        <w:rPr>
          <w:rFonts w:ascii="仿宋_GB2312" w:eastAsia="仿宋_GB2312" w:cs="仿宋_GB2312" w:hint="eastAsia"/>
          <w:bCs/>
          <w:sz w:val="32"/>
          <w:szCs w:val="32"/>
        </w:rPr>
        <w:t>评价性</w:t>
      </w:r>
      <w:r w:rsidR="00E62879">
        <w:rPr>
          <w:rFonts w:ascii="仿宋_GB2312" w:eastAsia="仿宋_GB2312" w:cs="仿宋_GB2312" w:hint="eastAsia"/>
          <w:bCs/>
          <w:sz w:val="32"/>
          <w:szCs w:val="32"/>
        </w:rPr>
        <w:t>抽样</w:t>
      </w:r>
      <w:r>
        <w:rPr>
          <w:rFonts w:ascii="仿宋_GB2312" w:eastAsia="仿宋_GB2312" w:cs="仿宋_GB2312" w:hint="eastAsia"/>
          <w:bCs/>
          <w:sz w:val="32"/>
          <w:szCs w:val="32"/>
        </w:rPr>
        <w:t>合格率高于</w:t>
      </w:r>
      <w:r w:rsidRPr="00147C93">
        <w:rPr>
          <w:rFonts w:ascii="Times New Roman" w:eastAsia="仿宋_GB2312" w:hAnsi="Times New Roman" w:cs="Times New Roman"/>
          <w:sz w:val="32"/>
          <w:szCs w:val="32"/>
        </w:rPr>
        <w:t>9</w:t>
      </w:r>
      <w:r w:rsidR="00E62879" w:rsidRPr="00147C93">
        <w:rPr>
          <w:rFonts w:ascii="Times New Roman" w:eastAsia="仿宋_GB2312" w:hAnsi="Times New Roman" w:cs="Times New Roman"/>
          <w:sz w:val="32"/>
          <w:szCs w:val="32"/>
        </w:rPr>
        <w:t>9</w:t>
      </w:r>
      <w:r w:rsidRPr="00147C93">
        <w:rPr>
          <w:rFonts w:ascii="Times New Roman" w:eastAsia="仿宋_GB2312" w:hAnsi="Times New Roman" w:cs="Times New Roman"/>
          <w:sz w:val="32"/>
          <w:szCs w:val="32"/>
        </w:rPr>
        <w:t>%</w:t>
      </w:r>
      <w:r>
        <w:rPr>
          <w:rFonts w:ascii="仿宋_GB2312" w:eastAsia="仿宋_GB2312" w:cs="仿宋_GB2312" w:hint="eastAsia"/>
          <w:bCs/>
          <w:sz w:val="32"/>
          <w:szCs w:val="32"/>
        </w:rPr>
        <w:t>，建成国家食品安全城市。</w:t>
      </w:r>
    </w:p>
    <w:p w14:paraId="241F5B39" w14:textId="2A227769" w:rsidR="00962E72" w:rsidRDefault="00962E72" w:rsidP="009306F5">
      <w:pPr>
        <w:autoSpaceDN w:val="0"/>
        <w:adjustRightInd w:val="0"/>
        <w:snapToGrid w:val="0"/>
        <w:spacing w:afterLines="50" w:after="156" w:line="560" w:lineRule="exact"/>
        <w:ind w:firstLine="683"/>
        <w:rPr>
          <w:rFonts w:ascii="仿宋_GB2312" w:eastAsia="仿宋_GB2312" w:hAnsi="Times New Roman" w:cs="仿宋_GB2312"/>
          <w:snapToGrid w:val="0"/>
          <w:spacing w:val="10"/>
          <w:kern w:val="0"/>
          <w:sz w:val="32"/>
          <w:szCs w:val="32"/>
        </w:rPr>
      </w:pPr>
      <w:r>
        <w:rPr>
          <w:rFonts w:ascii="仿宋_GB2312" w:eastAsia="仿宋_GB2312" w:hAnsi="Times New Roman" w:cs="仿宋_GB2312" w:hint="eastAsia"/>
          <w:b/>
          <w:bCs/>
          <w:snapToGrid w:val="0"/>
          <w:spacing w:val="10"/>
          <w:kern w:val="0"/>
          <w:sz w:val="32"/>
          <w:szCs w:val="32"/>
        </w:rPr>
        <w:t>推进应急</w:t>
      </w:r>
      <w:r w:rsidR="003A35D9">
        <w:rPr>
          <w:rFonts w:ascii="仿宋_GB2312" w:eastAsia="仿宋_GB2312" w:hAnsi="Times New Roman" w:cs="仿宋_GB2312" w:hint="eastAsia"/>
          <w:b/>
          <w:bCs/>
          <w:snapToGrid w:val="0"/>
          <w:spacing w:val="10"/>
          <w:kern w:val="0"/>
          <w:sz w:val="32"/>
          <w:szCs w:val="32"/>
        </w:rPr>
        <w:t>管理</w:t>
      </w:r>
      <w:r>
        <w:rPr>
          <w:rFonts w:ascii="仿宋_GB2312" w:eastAsia="仿宋_GB2312" w:hAnsi="Times New Roman" w:cs="仿宋_GB2312" w:hint="eastAsia"/>
          <w:b/>
          <w:bCs/>
          <w:snapToGrid w:val="0"/>
          <w:spacing w:val="10"/>
          <w:kern w:val="0"/>
          <w:sz w:val="32"/>
          <w:szCs w:val="32"/>
        </w:rPr>
        <w:t>科学化。</w:t>
      </w:r>
      <w:r>
        <w:rPr>
          <w:rFonts w:ascii="仿宋_GB2312" w:eastAsia="仿宋_GB2312" w:cs="仿宋_GB2312" w:hint="eastAsia"/>
          <w:bCs/>
          <w:sz w:val="32"/>
          <w:szCs w:val="32"/>
        </w:rPr>
        <w:t>构建城市防灾减灾体系，重点加强火灾、暴雨、洪水、内涝、风暴潮、台风、龙卷风等主要灾害的防灾减灾设施建设</w:t>
      </w:r>
      <w:r w:rsidR="005D3433">
        <w:rPr>
          <w:rFonts w:ascii="仿宋_GB2312" w:eastAsia="仿宋_GB2312" w:cs="仿宋_GB2312" w:hint="eastAsia"/>
          <w:bCs/>
          <w:sz w:val="32"/>
          <w:szCs w:val="32"/>
        </w:rPr>
        <w:t>，</w:t>
      </w:r>
      <w:r w:rsidR="005D3433">
        <w:rPr>
          <w:rFonts w:ascii="仿宋_GB2312" w:eastAsia="仿宋_GB2312" w:cs="仿宋_GB2312"/>
          <w:bCs/>
          <w:sz w:val="32"/>
          <w:szCs w:val="32"/>
        </w:rPr>
        <w:t>建立全市统一的防灾减灾救灾</w:t>
      </w:r>
      <w:r w:rsidR="002C1431">
        <w:rPr>
          <w:rFonts w:ascii="仿宋_GB2312" w:eastAsia="仿宋_GB2312" w:cs="仿宋_GB2312" w:hint="eastAsia"/>
          <w:bCs/>
          <w:sz w:val="32"/>
          <w:szCs w:val="32"/>
        </w:rPr>
        <w:t>组织</w:t>
      </w:r>
      <w:r w:rsidR="005D3433">
        <w:rPr>
          <w:rFonts w:ascii="仿宋_GB2312" w:eastAsia="仿宋_GB2312" w:cs="仿宋_GB2312"/>
          <w:bCs/>
          <w:sz w:val="32"/>
          <w:szCs w:val="32"/>
        </w:rPr>
        <w:t>领导机构</w:t>
      </w:r>
      <w:r>
        <w:rPr>
          <w:rFonts w:ascii="仿宋_GB2312" w:eastAsia="仿宋_GB2312" w:cs="仿宋_GB2312" w:hint="eastAsia"/>
          <w:bCs/>
          <w:sz w:val="32"/>
          <w:szCs w:val="32"/>
        </w:rPr>
        <w:t>。针对全球气候变化导致的海平面上升，加强对咸潮入侵及海水倒灌的防范管理。加强重点灾害风险区域的监测站网建设，建设珠江三角洲地区中小尺度气象灾害监测预警深圳分中心。</w:t>
      </w:r>
      <w:r>
        <w:rPr>
          <w:rFonts w:ascii="仿宋_GB2312" w:eastAsia="仿宋_GB2312" w:hAnsi="仿宋" w:cs="仿宋_GB2312" w:hint="eastAsia"/>
          <w:sz w:val="32"/>
          <w:szCs w:val="32"/>
        </w:rPr>
        <w:t>强化公共卫生应急治理，加强公共卫生应急体系和应急救援能力建设，做好突发公共事件的卫生应急和医学救援工作。推进社会风险应急治理，建立社会舆情</w:t>
      </w:r>
      <w:proofErr w:type="gramStart"/>
      <w:r>
        <w:rPr>
          <w:rFonts w:ascii="仿宋_GB2312" w:eastAsia="仿宋_GB2312" w:hAnsi="仿宋" w:cs="仿宋_GB2312" w:hint="eastAsia"/>
          <w:sz w:val="32"/>
          <w:szCs w:val="32"/>
        </w:rPr>
        <w:t>研</w:t>
      </w:r>
      <w:proofErr w:type="gramEnd"/>
      <w:r>
        <w:rPr>
          <w:rFonts w:ascii="仿宋_GB2312" w:eastAsia="仿宋_GB2312" w:hAnsi="仿宋" w:cs="仿宋_GB2312" w:hint="eastAsia"/>
          <w:sz w:val="32"/>
          <w:szCs w:val="32"/>
        </w:rPr>
        <w:t>判和重大风险应急处理机制，做好调整产业结构、化解过剩产能等过程中的重大风险评估工作，及时治理行业性、区域性社会风险。</w:t>
      </w:r>
      <w:r>
        <w:rPr>
          <w:rFonts w:ascii="仿宋_GB2312" w:eastAsia="仿宋_GB2312" w:cs="仿宋_GB2312" w:hint="eastAsia"/>
          <w:bCs/>
          <w:sz w:val="32"/>
          <w:szCs w:val="32"/>
        </w:rPr>
        <w:t>到</w:t>
      </w:r>
      <w:r w:rsidRPr="00147C93">
        <w:rPr>
          <w:rFonts w:ascii="Times New Roman" w:eastAsia="仿宋_GB2312" w:hAnsi="Times New Roman" w:cs="Times New Roman"/>
          <w:bCs/>
          <w:sz w:val="32"/>
          <w:szCs w:val="32"/>
        </w:rPr>
        <w:t>2020</w:t>
      </w:r>
      <w:r>
        <w:rPr>
          <w:rFonts w:ascii="仿宋_GB2312" w:eastAsia="仿宋_GB2312" w:cs="仿宋_GB2312" w:hint="eastAsia"/>
          <w:bCs/>
          <w:sz w:val="32"/>
          <w:szCs w:val="32"/>
        </w:rPr>
        <w:t>年，受灾群众基本生活在</w:t>
      </w:r>
      <w:r w:rsidRPr="00147C93">
        <w:rPr>
          <w:rFonts w:ascii="Times New Roman" w:eastAsia="仿宋_GB2312" w:hAnsi="Times New Roman" w:cs="Times New Roman"/>
          <w:bCs/>
          <w:sz w:val="32"/>
          <w:szCs w:val="32"/>
        </w:rPr>
        <w:t>6</w:t>
      </w:r>
      <w:r>
        <w:rPr>
          <w:rFonts w:ascii="仿宋_GB2312" w:eastAsia="仿宋_GB2312" w:cs="仿宋_GB2312" w:hint="eastAsia"/>
          <w:bCs/>
          <w:sz w:val="32"/>
          <w:szCs w:val="32"/>
        </w:rPr>
        <w:t>小时内得到初步救助</w:t>
      </w:r>
      <w:r w:rsidR="00E62879">
        <w:rPr>
          <w:rFonts w:ascii="仿宋_GB2312" w:eastAsia="仿宋_GB2312" w:cs="仿宋_GB2312" w:hint="eastAsia"/>
          <w:bCs/>
          <w:sz w:val="32"/>
          <w:szCs w:val="32"/>
        </w:rPr>
        <w:t>，</w:t>
      </w:r>
      <w:r>
        <w:rPr>
          <w:rFonts w:ascii="仿宋_GB2312" w:eastAsia="仿宋_GB2312" w:cs="仿宋_GB2312" w:hint="eastAsia"/>
          <w:bCs/>
          <w:sz w:val="32"/>
          <w:szCs w:val="32"/>
        </w:rPr>
        <w:t>气象预警信息覆盖能力超过</w:t>
      </w:r>
      <w:r w:rsidRPr="00147C93">
        <w:rPr>
          <w:rFonts w:ascii="Times New Roman" w:eastAsia="仿宋_GB2312" w:hAnsi="Times New Roman" w:cs="Times New Roman"/>
          <w:bCs/>
          <w:sz w:val="32"/>
          <w:szCs w:val="32"/>
        </w:rPr>
        <w:t>1500</w:t>
      </w:r>
      <w:r>
        <w:rPr>
          <w:rFonts w:ascii="仿宋_GB2312" w:eastAsia="仿宋_GB2312" w:cs="仿宋_GB2312" w:hint="eastAsia"/>
          <w:bCs/>
          <w:sz w:val="32"/>
          <w:szCs w:val="32"/>
        </w:rPr>
        <w:t>万人次。</w:t>
      </w:r>
      <w:r w:rsidR="005B3E05" w:rsidRPr="00D0716A">
        <w:rPr>
          <w:rFonts w:ascii="仿宋_GB2312" w:eastAsia="仿宋_GB2312" w:cs="仿宋_GB2312" w:hint="eastAsia"/>
          <w:bCs/>
          <w:sz w:val="32"/>
          <w:szCs w:val="32"/>
        </w:rPr>
        <w:t>建立面向社会公众的“深圳市公共安全信息发布平台”，通过网站、短信、微博、微信、广播等渠道向社会公众定制发布分级分类的突发事件预警、避难逃生方法、安全防护措施、应急疏散路线等</w:t>
      </w:r>
      <w:r w:rsidR="005B3E05">
        <w:rPr>
          <w:rFonts w:ascii="仿宋_GB2312" w:eastAsia="仿宋_GB2312" w:cs="仿宋_GB2312" w:hint="eastAsia"/>
          <w:bCs/>
          <w:sz w:val="32"/>
          <w:szCs w:val="32"/>
        </w:rPr>
        <w:t>应急</w:t>
      </w:r>
      <w:r w:rsidR="005B3E05" w:rsidRPr="00D0716A">
        <w:rPr>
          <w:rFonts w:ascii="仿宋_GB2312" w:eastAsia="仿宋_GB2312" w:cs="仿宋_GB2312" w:hint="eastAsia"/>
          <w:bCs/>
          <w:sz w:val="32"/>
          <w:szCs w:val="32"/>
        </w:rPr>
        <w:t>信息。推动各基层单位定期组织单位职工、社区居民、学校师生开展针对性强、形式多样、简单实用的应急演练</w:t>
      </w:r>
      <w:r w:rsidR="005B3E05">
        <w:rPr>
          <w:rFonts w:ascii="仿宋_GB2312" w:eastAsia="仿宋_GB2312" w:cs="仿宋_GB2312" w:hint="eastAsia"/>
          <w:bCs/>
          <w:sz w:val="32"/>
          <w:szCs w:val="32"/>
        </w:rPr>
        <w:t>。</w:t>
      </w:r>
      <w:r w:rsidR="005B3E05" w:rsidRPr="005B3E05">
        <w:rPr>
          <w:rFonts w:ascii="仿宋_GB2312" w:eastAsia="仿宋_GB2312" w:cs="仿宋_GB2312" w:hint="eastAsia"/>
          <w:bCs/>
          <w:sz w:val="32"/>
          <w:szCs w:val="32"/>
        </w:rPr>
        <w:t>加强应急文化建设，</w:t>
      </w:r>
      <w:r w:rsidR="005B3E05">
        <w:rPr>
          <w:rFonts w:ascii="仿宋_GB2312" w:eastAsia="仿宋_GB2312" w:cs="仿宋_GB2312" w:hint="eastAsia"/>
          <w:bCs/>
          <w:sz w:val="32"/>
          <w:szCs w:val="32"/>
        </w:rPr>
        <w:t>建设若干城市</w:t>
      </w:r>
      <w:r w:rsidR="005B3E05">
        <w:rPr>
          <w:rFonts w:ascii="仿宋_GB2312" w:eastAsia="仿宋_GB2312" w:cs="仿宋_GB2312"/>
          <w:bCs/>
          <w:sz w:val="32"/>
          <w:szCs w:val="32"/>
        </w:rPr>
        <w:t>公共安全</w:t>
      </w:r>
      <w:r w:rsidR="005B3E05">
        <w:rPr>
          <w:rFonts w:ascii="仿宋_GB2312" w:eastAsia="仿宋_GB2312" w:cs="仿宋_GB2312" w:hint="eastAsia"/>
          <w:bCs/>
          <w:sz w:val="32"/>
          <w:szCs w:val="32"/>
        </w:rPr>
        <w:t>宣讲平台</w:t>
      </w:r>
      <w:r w:rsidR="005B3E05">
        <w:rPr>
          <w:rFonts w:ascii="仿宋_GB2312" w:eastAsia="仿宋_GB2312" w:cs="仿宋_GB2312"/>
          <w:bCs/>
          <w:sz w:val="32"/>
          <w:szCs w:val="32"/>
        </w:rPr>
        <w:t>，</w:t>
      </w:r>
      <w:r w:rsidR="005B3E05" w:rsidRPr="005B3E05">
        <w:rPr>
          <w:rFonts w:ascii="仿宋_GB2312" w:eastAsia="仿宋_GB2312" w:cs="仿宋_GB2312" w:hint="eastAsia"/>
          <w:bCs/>
          <w:sz w:val="32"/>
          <w:szCs w:val="32"/>
        </w:rPr>
        <w:t>全面提升市民安全意识和应急能力</w:t>
      </w:r>
      <w:r w:rsidR="005B3E05">
        <w:rPr>
          <w:rFonts w:ascii="仿宋_GB2312" w:eastAsia="仿宋_GB2312" w:cs="仿宋_GB2312" w:hint="eastAsia"/>
          <w:bCs/>
          <w:sz w:val="32"/>
          <w:szCs w:val="32"/>
        </w:rPr>
        <w:t>。</w:t>
      </w:r>
      <w:r w:rsidR="005B3E05" w:rsidRPr="005B3E05">
        <w:rPr>
          <w:rFonts w:ascii="仿宋_GB2312" w:eastAsia="仿宋_GB2312" w:cs="仿宋_GB2312" w:hint="eastAsia"/>
          <w:bCs/>
          <w:sz w:val="32"/>
          <w:szCs w:val="32"/>
        </w:rPr>
        <w:t>建立媒体与政府应急部门的联系制度和常态化的宣传教育机制，充分利用电</w:t>
      </w:r>
      <w:r w:rsidR="005B3E05" w:rsidRPr="005B3E05">
        <w:rPr>
          <w:rFonts w:ascii="仿宋_GB2312" w:eastAsia="仿宋_GB2312" w:cs="仿宋_GB2312" w:hint="eastAsia"/>
          <w:bCs/>
          <w:sz w:val="32"/>
          <w:szCs w:val="32"/>
        </w:rPr>
        <w:lastRenderedPageBreak/>
        <w:t>视、广播、报纸等传统媒体以及网站、微博、</w:t>
      </w:r>
      <w:proofErr w:type="gramStart"/>
      <w:r w:rsidR="005B3E05" w:rsidRPr="005B3E05">
        <w:rPr>
          <w:rFonts w:ascii="仿宋_GB2312" w:eastAsia="仿宋_GB2312" w:cs="仿宋_GB2312" w:hint="eastAsia"/>
          <w:bCs/>
          <w:sz w:val="32"/>
          <w:szCs w:val="32"/>
        </w:rPr>
        <w:t>微信等</w:t>
      </w:r>
      <w:proofErr w:type="gramEnd"/>
      <w:r w:rsidR="005B3E05" w:rsidRPr="005B3E05">
        <w:rPr>
          <w:rFonts w:ascii="仿宋_GB2312" w:eastAsia="仿宋_GB2312" w:cs="仿宋_GB2312" w:hint="eastAsia"/>
          <w:bCs/>
          <w:sz w:val="32"/>
          <w:szCs w:val="32"/>
        </w:rPr>
        <w:t>互联网、移动通讯载体，开发应急宣传产品，提升全民应急意识和自救互救能力，营造良好的应急文化氛围。</w:t>
      </w:r>
    </w:p>
    <w:tbl>
      <w:tblPr>
        <w:tblW w:w="87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769"/>
      </w:tblGrid>
      <w:tr w:rsidR="00962E72" w14:paraId="058CBF0C" w14:textId="77777777" w:rsidTr="00E62879">
        <w:trPr>
          <w:trHeight w:val="567"/>
          <w:jc w:val="center"/>
        </w:trPr>
        <w:tc>
          <w:tcPr>
            <w:tcW w:w="8769" w:type="dxa"/>
            <w:tcBorders>
              <w:top w:val="single" w:sz="4" w:space="0" w:color="auto"/>
              <w:left w:val="single" w:sz="4" w:space="0" w:color="auto"/>
              <w:bottom w:val="single" w:sz="4" w:space="0" w:color="auto"/>
              <w:right w:val="single" w:sz="4" w:space="0" w:color="auto"/>
            </w:tcBorders>
            <w:vAlign w:val="center"/>
            <w:hideMark/>
          </w:tcPr>
          <w:p w14:paraId="61FB6CE0" w14:textId="77777777" w:rsidR="00DD089A" w:rsidRDefault="00962E72">
            <w:pPr>
              <w:spacing w:line="500" w:lineRule="exact"/>
              <w:ind w:firstLineChars="0" w:firstLine="0"/>
              <w:jc w:val="center"/>
              <w:rPr>
                <w:rFonts w:ascii="仿宋_GB2312" w:eastAsia="仿宋_GB2312" w:hAnsi="仿宋_GB2312" w:cs="仿宋_GB2312"/>
                <w:color w:val="000000"/>
                <w:kern w:val="0"/>
                <w:sz w:val="28"/>
                <w:szCs w:val="28"/>
              </w:rPr>
            </w:pPr>
            <w:r>
              <w:rPr>
                <w:rFonts w:ascii="仿宋_GB2312" w:eastAsia="仿宋_GB2312" w:hAnsi="仿宋_GB2312" w:cs="仿宋_GB2312" w:hint="eastAsia"/>
                <w:b/>
                <w:color w:val="000000"/>
                <w:kern w:val="0"/>
                <w:sz w:val="28"/>
                <w:szCs w:val="28"/>
              </w:rPr>
              <w:t>专栏</w:t>
            </w:r>
            <w:r w:rsidR="0012274B">
              <w:rPr>
                <w:rFonts w:ascii="仿宋_GB2312" w:eastAsia="仿宋_GB2312" w:hAnsi="仿宋_GB2312" w:cs="仿宋_GB2312" w:hint="eastAsia"/>
                <w:b/>
                <w:color w:val="000000"/>
                <w:kern w:val="0"/>
                <w:sz w:val="28"/>
                <w:szCs w:val="28"/>
              </w:rPr>
              <w:t xml:space="preserve">8  </w:t>
            </w:r>
            <w:r>
              <w:rPr>
                <w:rFonts w:ascii="仿宋_GB2312" w:eastAsia="仿宋_GB2312" w:hAnsi="仿宋_GB2312" w:cs="仿宋_GB2312" w:hint="eastAsia"/>
                <w:b/>
                <w:color w:val="000000"/>
                <w:kern w:val="0"/>
                <w:sz w:val="28"/>
                <w:szCs w:val="28"/>
              </w:rPr>
              <w:t>城市安全与应急管理重点工程</w:t>
            </w:r>
          </w:p>
        </w:tc>
      </w:tr>
      <w:tr w:rsidR="00962E72" w14:paraId="5E0CAB77" w14:textId="77777777" w:rsidTr="00E62879">
        <w:trPr>
          <w:trHeight w:val="557"/>
          <w:jc w:val="center"/>
        </w:trPr>
        <w:tc>
          <w:tcPr>
            <w:tcW w:w="8769" w:type="dxa"/>
            <w:tcBorders>
              <w:top w:val="nil"/>
              <w:left w:val="single" w:sz="4" w:space="0" w:color="auto"/>
              <w:bottom w:val="single" w:sz="4" w:space="0" w:color="auto"/>
              <w:right w:val="single" w:sz="4" w:space="0" w:color="auto"/>
            </w:tcBorders>
            <w:vAlign w:val="center"/>
            <w:hideMark/>
          </w:tcPr>
          <w:p w14:paraId="0389D188" w14:textId="7E5036BF" w:rsidR="00962E72" w:rsidRDefault="00962E72" w:rsidP="00A45415">
            <w:pPr>
              <w:spacing w:line="560" w:lineRule="exact"/>
              <w:ind w:firstLineChars="0" w:firstLine="561"/>
              <w:rPr>
                <w:rFonts w:ascii="仿宋_GB2312" w:eastAsia="仿宋_GB2312" w:hAnsi="仿宋_GB2312" w:cs="仿宋_GB2312"/>
                <w:color w:val="000000"/>
                <w:sz w:val="28"/>
                <w:szCs w:val="28"/>
              </w:rPr>
            </w:pPr>
            <w:r>
              <w:rPr>
                <w:rFonts w:ascii="仿宋_GB2312" w:eastAsia="仿宋_GB2312" w:hAnsi="仿宋_GB2312" w:cs="仿宋_GB2312" w:hint="eastAsia"/>
                <w:b/>
                <w:color w:val="000000"/>
                <w:sz w:val="28"/>
                <w:szCs w:val="28"/>
              </w:rPr>
              <w:t>城市安全风险综合评估</w:t>
            </w:r>
            <w:r w:rsidR="002C1431">
              <w:rPr>
                <w:rFonts w:ascii="仿宋_GB2312" w:eastAsia="仿宋_GB2312" w:hAnsi="仿宋_GB2312" w:cs="仿宋_GB2312" w:hint="eastAsia"/>
                <w:b/>
                <w:color w:val="000000"/>
                <w:sz w:val="28"/>
                <w:szCs w:val="28"/>
              </w:rPr>
              <w:t>（</w:t>
            </w:r>
            <w:r>
              <w:rPr>
                <w:rFonts w:ascii="仿宋_GB2312" w:eastAsia="仿宋_GB2312" w:hAnsi="仿宋_GB2312" w:cs="仿宋_GB2312" w:hint="eastAsia"/>
                <w:b/>
                <w:color w:val="000000"/>
                <w:sz w:val="28"/>
                <w:szCs w:val="28"/>
              </w:rPr>
              <w:t>1+4+10+N</w:t>
            </w:r>
            <w:r w:rsidR="002C1431">
              <w:rPr>
                <w:rFonts w:ascii="仿宋_GB2312" w:eastAsia="仿宋_GB2312" w:hAnsi="仿宋_GB2312" w:cs="仿宋_GB2312" w:hint="eastAsia"/>
                <w:b/>
                <w:color w:val="000000"/>
                <w:sz w:val="28"/>
                <w:szCs w:val="28"/>
              </w:rPr>
              <w:t>）</w:t>
            </w:r>
            <w:r>
              <w:rPr>
                <w:rFonts w:ascii="仿宋_GB2312" w:eastAsia="仿宋_GB2312" w:hAnsi="仿宋_GB2312" w:cs="仿宋_GB2312" w:hint="eastAsia"/>
                <w:b/>
                <w:color w:val="000000"/>
                <w:sz w:val="28"/>
                <w:szCs w:val="28"/>
              </w:rPr>
              <w:t>与风险分布电子地图建设。</w:t>
            </w:r>
            <w:r>
              <w:rPr>
                <w:rFonts w:ascii="仿宋_GB2312" w:eastAsia="仿宋_GB2312" w:hAnsi="仿宋_GB2312" w:cs="仿宋_GB2312" w:hint="eastAsia"/>
                <w:color w:val="000000"/>
                <w:sz w:val="28"/>
                <w:szCs w:val="28"/>
              </w:rPr>
              <w:t>全面实施市、区、重点行业领域</w:t>
            </w:r>
            <w:r w:rsidRPr="00147C93">
              <w:rPr>
                <w:rFonts w:ascii="Times New Roman" w:eastAsia="仿宋_GB2312" w:hAnsi="Times New Roman" w:cs="Times New Roman"/>
                <w:color w:val="000000"/>
                <w:sz w:val="28"/>
                <w:szCs w:val="28"/>
              </w:rPr>
              <w:t>3</w:t>
            </w:r>
            <w:r>
              <w:rPr>
                <w:rFonts w:ascii="仿宋_GB2312" w:eastAsia="仿宋_GB2312" w:hAnsi="仿宋_GB2312" w:cs="仿宋_GB2312" w:hint="eastAsia"/>
                <w:color w:val="000000"/>
                <w:sz w:val="28"/>
                <w:szCs w:val="28"/>
              </w:rPr>
              <w:t>个层面的风险评估，形成</w:t>
            </w:r>
            <w:r w:rsidRPr="00147C93">
              <w:rPr>
                <w:rFonts w:ascii="Times New Roman" w:eastAsia="仿宋_GB2312" w:hAnsi="Times New Roman" w:cs="Times New Roman" w:hint="eastAsia"/>
                <w:color w:val="000000"/>
                <w:sz w:val="28"/>
                <w:szCs w:val="28"/>
              </w:rPr>
              <w:t>“</w:t>
            </w:r>
            <w:r w:rsidRPr="00147C93">
              <w:rPr>
                <w:rFonts w:ascii="Times New Roman" w:eastAsia="仿宋_GB2312" w:hAnsi="Times New Roman" w:cs="Times New Roman"/>
                <w:color w:val="000000"/>
                <w:sz w:val="28"/>
                <w:szCs w:val="28"/>
              </w:rPr>
              <w:t>1+4+10+N</w:t>
            </w:r>
            <w:r w:rsidRPr="00147C93">
              <w:rPr>
                <w:rFonts w:ascii="Times New Roman" w:eastAsia="仿宋_GB2312" w:hAnsi="Times New Roman" w:cs="Times New Roman" w:hint="eastAsia"/>
                <w:color w:val="000000"/>
                <w:sz w:val="28"/>
                <w:szCs w:val="28"/>
              </w:rPr>
              <w:t>”</w:t>
            </w:r>
            <w:r>
              <w:rPr>
                <w:rFonts w:ascii="仿宋_GB2312" w:eastAsia="仿宋_GB2312" w:hAnsi="仿宋_GB2312" w:cs="仿宋_GB2312" w:hint="eastAsia"/>
                <w:color w:val="000000"/>
                <w:sz w:val="28"/>
                <w:szCs w:val="28"/>
              </w:rPr>
              <w:t>的风险评估体系。建立区域安全风险数据库，绘制区域“红橙黄蓝”安全风险空间分布图。</w:t>
            </w:r>
          </w:p>
          <w:p w14:paraId="5937FB49" w14:textId="77777777" w:rsidR="00962E72" w:rsidRDefault="00962E72" w:rsidP="00A45415">
            <w:pPr>
              <w:spacing w:line="560" w:lineRule="exact"/>
              <w:ind w:firstLineChars="0" w:firstLine="561"/>
              <w:rPr>
                <w:rFonts w:ascii="仿宋_GB2312" w:eastAsia="仿宋_GB2312" w:hAnsi="仿宋_GB2312" w:cs="仿宋_GB2312"/>
                <w:color w:val="000000"/>
                <w:sz w:val="28"/>
                <w:szCs w:val="28"/>
              </w:rPr>
            </w:pPr>
            <w:r>
              <w:rPr>
                <w:rFonts w:ascii="仿宋_GB2312" w:eastAsia="仿宋_GB2312" w:hAnsi="仿宋_GB2312" w:cs="仿宋_GB2312" w:hint="eastAsia"/>
                <w:b/>
                <w:color w:val="000000"/>
                <w:sz w:val="28"/>
                <w:szCs w:val="28"/>
              </w:rPr>
              <w:t>重点行业领域安全整治工程。</w:t>
            </w:r>
            <w:r>
              <w:rPr>
                <w:rFonts w:ascii="仿宋_GB2312" w:eastAsia="仿宋_GB2312" w:hAnsi="仿宋_GB2312" w:cs="仿宋_GB2312" w:hint="eastAsia"/>
                <w:color w:val="000000"/>
                <w:sz w:val="28"/>
                <w:szCs w:val="28"/>
              </w:rPr>
              <w:t>开展二线“插花地”及棚户区安全隐患改造项目、危险边坡风险评估和防治项目、城中村、“三小”场所、渣土受纳</w:t>
            </w:r>
            <w:proofErr w:type="gramStart"/>
            <w:r>
              <w:rPr>
                <w:rFonts w:ascii="仿宋_GB2312" w:eastAsia="仿宋_GB2312" w:hAnsi="仿宋_GB2312" w:cs="仿宋_GB2312" w:hint="eastAsia"/>
                <w:color w:val="000000"/>
                <w:sz w:val="28"/>
                <w:szCs w:val="28"/>
              </w:rPr>
              <w:t>场安全</w:t>
            </w:r>
            <w:proofErr w:type="gramEnd"/>
            <w:r>
              <w:rPr>
                <w:rFonts w:ascii="仿宋_GB2312" w:eastAsia="仿宋_GB2312" w:hAnsi="仿宋_GB2312" w:cs="仿宋_GB2312" w:hint="eastAsia"/>
                <w:color w:val="000000"/>
                <w:sz w:val="28"/>
                <w:szCs w:val="28"/>
              </w:rPr>
              <w:t>整治工程、重要场所管道天然气入户改造项目、老旧住宅小区既有房屋安全整治项目、老旧电梯综合治理与远程监控系统建设。</w:t>
            </w:r>
          </w:p>
          <w:p w14:paraId="53B01827" w14:textId="6651429B" w:rsidR="00962E72" w:rsidRDefault="00962E72" w:rsidP="00A45415">
            <w:pPr>
              <w:spacing w:line="560" w:lineRule="exact"/>
              <w:ind w:firstLineChars="0" w:firstLine="561"/>
              <w:rPr>
                <w:rFonts w:ascii="仿宋_GB2312" w:eastAsia="仿宋_GB2312" w:hAnsi="仿宋_GB2312" w:cs="仿宋_GB2312"/>
                <w:color w:val="000000"/>
                <w:sz w:val="28"/>
                <w:szCs w:val="28"/>
              </w:rPr>
            </w:pPr>
            <w:r>
              <w:rPr>
                <w:rFonts w:ascii="仿宋_GB2312" w:eastAsia="仿宋_GB2312" w:hAnsi="仿宋_GB2312" w:cs="仿宋_GB2312" w:hint="eastAsia"/>
                <w:b/>
                <w:color w:val="000000"/>
                <w:sz w:val="28"/>
                <w:szCs w:val="28"/>
              </w:rPr>
              <w:t>城市安全科技支撑能力建设工程</w:t>
            </w:r>
            <w:r>
              <w:rPr>
                <w:rFonts w:ascii="仿宋_GB2312" w:eastAsia="仿宋_GB2312" w:hAnsi="仿宋_GB2312" w:cs="仿宋_GB2312" w:hint="eastAsia"/>
                <w:color w:val="000000"/>
                <w:sz w:val="28"/>
                <w:szCs w:val="28"/>
              </w:rPr>
              <w:t>。</w:t>
            </w:r>
            <w:r w:rsidR="002C1431">
              <w:rPr>
                <w:rFonts w:ascii="仿宋_GB2312" w:eastAsia="仿宋_GB2312" w:hAnsi="仿宋_GB2312" w:cs="仿宋_GB2312" w:hint="eastAsia"/>
                <w:color w:val="000000"/>
                <w:sz w:val="28"/>
                <w:szCs w:val="28"/>
              </w:rPr>
              <w:t>开展</w:t>
            </w:r>
            <w:r>
              <w:rPr>
                <w:rFonts w:ascii="仿宋_GB2312" w:eastAsia="仿宋_GB2312" w:hAnsi="仿宋_GB2312" w:cs="仿宋_GB2312" w:hint="eastAsia"/>
                <w:color w:val="000000"/>
                <w:sz w:val="28"/>
                <w:szCs w:val="28"/>
              </w:rPr>
              <w:t>城市安全大数据信息化平台建设、城市安全产业园和重点实验室建设</w:t>
            </w:r>
            <w:r w:rsidR="002C1431">
              <w:rPr>
                <w:rFonts w:ascii="仿宋_GB2312" w:eastAsia="仿宋_GB2312" w:hAnsi="仿宋_GB2312" w:cs="仿宋_GB2312" w:hint="eastAsia"/>
                <w:color w:val="000000"/>
                <w:sz w:val="28"/>
                <w:szCs w:val="28"/>
              </w:rPr>
              <w:t>及</w:t>
            </w:r>
            <w:r>
              <w:rPr>
                <w:rFonts w:ascii="仿宋_GB2312" w:eastAsia="仿宋_GB2312" w:hAnsi="仿宋_GB2312" w:cs="仿宋_GB2312" w:hint="eastAsia"/>
                <w:color w:val="000000"/>
                <w:sz w:val="28"/>
                <w:szCs w:val="28"/>
              </w:rPr>
              <w:t>安全生产重大关键技术研发工程。</w:t>
            </w:r>
          </w:p>
          <w:p w14:paraId="259B7AF1" w14:textId="567532DD" w:rsidR="00962E72" w:rsidRDefault="00962E72" w:rsidP="00A45415">
            <w:pPr>
              <w:spacing w:line="560" w:lineRule="exact"/>
              <w:ind w:firstLineChars="0" w:firstLine="561"/>
              <w:rPr>
                <w:rFonts w:ascii="仿宋_GB2312" w:eastAsia="仿宋_GB2312" w:hAnsi="仿宋_GB2312" w:cs="仿宋_GB2312"/>
                <w:color w:val="000000"/>
                <w:sz w:val="28"/>
                <w:szCs w:val="28"/>
              </w:rPr>
            </w:pPr>
            <w:r>
              <w:rPr>
                <w:rFonts w:ascii="仿宋_GB2312" w:eastAsia="仿宋_GB2312" w:hAnsi="仿宋_GB2312" w:cs="仿宋_GB2312" w:hint="eastAsia"/>
                <w:b/>
                <w:bCs/>
                <w:color w:val="000000"/>
                <w:sz w:val="28"/>
                <w:szCs w:val="28"/>
              </w:rPr>
              <w:t>气象建设工程</w:t>
            </w:r>
            <w:r>
              <w:rPr>
                <w:rFonts w:ascii="仿宋_GB2312" w:eastAsia="仿宋_GB2312" w:hAnsi="仿宋_GB2312" w:cs="仿宋_GB2312" w:hint="eastAsia"/>
                <w:color w:val="000000"/>
                <w:sz w:val="28"/>
                <w:szCs w:val="28"/>
              </w:rPr>
              <w:t>。</w:t>
            </w:r>
            <w:r w:rsidR="002C1431">
              <w:rPr>
                <w:rFonts w:ascii="仿宋_GB2312" w:eastAsia="仿宋_GB2312" w:hAnsi="仿宋_GB2312" w:cs="仿宋_GB2312" w:hint="eastAsia"/>
                <w:color w:val="000000"/>
                <w:sz w:val="28"/>
                <w:szCs w:val="28"/>
              </w:rPr>
              <w:t>建立</w:t>
            </w:r>
            <w:r>
              <w:rPr>
                <w:rFonts w:ascii="仿宋_GB2312" w:eastAsia="仿宋_GB2312" w:hAnsi="仿宋_GB2312" w:cs="仿宋_GB2312" w:hint="eastAsia"/>
                <w:color w:val="000000"/>
                <w:sz w:val="28"/>
                <w:szCs w:val="28"/>
              </w:rPr>
              <w:t>新一代气象雷达、智慧气象服务系统、突发事件分区预警系统</w:t>
            </w:r>
            <w:r w:rsidR="002C1431">
              <w:rPr>
                <w:rFonts w:ascii="仿宋_GB2312" w:eastAsia="仿宋_GB2312" w:hAnsi="仿宋_GB2312" w:cs="仿宋_GB2312" w:hint="eastAsia"/>
                <w:color w:val="000000"/>
                <w:sz w:val="28"/>
                <w:szCs w:val="28"/>
              </w:rPr>
              <w:t>和</w:t>
            </w:r>
            <w:r>
              <w:rPr>
                <w:rFonts w:ascii="仿宋_GB2312" w:eastAsia="仿宋_GB2312" w:hAnsi="仿宋_GB2312" w:cs="仿宋_GB2312" w:hint="eastAsia"/>
                <w:color w:val="000000"/>
                <w:sz w:val="28"/>
                <w:szCs w:val="28"/>
              </w:rPr>
              <w:t>“平安海洋”深圳气象服务保障系统。</w:t>
            </w:r>
          </w:p>
          <w:p w14:paraId="58C8432B" w14:textId="692D1A1B" w:rsidR="00962E72" w:rsidRDefault="00962E72" w:rsidP="00A45415">
            <w:pPr>
              <w:spacing w:line="560" w:lineRule="exact"/>
              <w:ind w:firstLineChars="0" w:firstLine="561"/>
              <w:rPr>
                <w:rFonts w:ascii="仿宋_GB2312" w:eastAsia="仿宋_GB2312" w:hAnsi="仿宋_GB2312" w:cs="仿宋_GB2312"/>
                <w:color w:val="000000"/>
                <w:sz w:val="28"/>
                <w:szCs w:val="28"/>
              </w:rPr>
            </w:pPr>
            <w:r>
              <w:rPr>
                <w:rFonts w:ascii="仿宋_GB2312" w:eastAsia="仿宋_GB2312" w:hAnsi="仿宋_GB2312" w:cs="仿宋_GB2312" w:hint="eastAsia"/>
                <w:b/>
                <w:bCs/>
                <w:color w:val="000000"/>
                <w:sz w:val="28"/>
                <w:szCs w:val="28"/>
              </w:rPr>
              <w:t>应急救援能力建设工程。</w:t>
            </w:r>
            <w:r w:rsidR="002C1431">
              <w:rPr>
                <w:rFonts w:ascii="仿宋_GB2312" w:eastAsia="仿宋_GB2312" w:hAnsi="仿宋_GB2312" w:cs="仿宋_GB2312" w:hint="eastAsia"/>
                <w:b/>
                <w:bCs/>
                <w:color w:val="000000"/>
                <w:sz w:val="28"/>
                <w:szCs w:val="28"/>
              </w:rPr>
              <w:t>开展</w:t>
            </w:r>
            <w:r>
              <w:rPr>
                <w:rFonts w:ascii="仿宋_GB2312" w:eastAsia="仿宋_GB2312" w:hAnsi="仿宋_GB2312" w:cs="仿宋_GB2312" w:hint="eastAsia"/>
                <w:color w:val="000000"/>
                <w:sz w:val="28"/>
                <w:szCs w:val="28"/>
              </w:rPr>
              <w:t>安全生产应急平台及应急物资数据库建设、消防基础能力提升项目、海上应急救援能力建设、应急管理标准化建设项目</w:t>
            </w:r>
            <w:r w:rsidR="002C1431">
              <w:rPr>
                <w:rFonts w:ascii="仿宋_GB2312" w:eastAsia="仿宋_GB2312" w:hAnsi="仿宋_GB2312" w:cs="仿宋_GB2312" w:hint="eastAsia"/>
                <w:color w:val="000000"/>
                <w:sz w:val="28"/>
                <w:szCs w:val="28"/>
              </w:rPr>
              <w:t>和</w:t>
            </w:r>
            <w:r>
              <w:rPr>
                <w:rFonts w:ascii="仿宋_GB2312" w:eastAsia="仿宋_GB2312" w:hAnsi="仿宋_GB2312" w:cs="仿宋_GB2312" w:hint="eastAsia"/>
                <w:color w:val="000000"/>
                <w:sz w:val="28"/>
                <w:szCs w:val="28"/>
              </w:rPr>
              <w:t>移动医院建设。</w:t>
            </w:r>
          </w:p>
          <w:p w14:paraId="15C5BDBD" w14:textId="77777777" w:rsidR="00962E72" w:rsidRDefault="00962E72" w:rsidP="00A45415">
            <w:pPr>
              <w:spacing w:line="560" w:lineRule="exact"/>
              <w:ind w:firstLineChars="0" w:firstLine="561"/>
              <w:rPr>
                <w:rFonts w:ascii="仿宋_GB2312" w:eastAsia="仿宋_GB2312" w:hAnsi="仿宋_GB2312" w:cs="仿宋_GB2312"/>
                <w:b/>
                <w:color w:val="000000"/>
                <w:kern w:val="0"/>
                <w:sz w:val="28"/>
                <w:szCs w:val="28"/>
              </w:rPr>
            </w:pPr>
            <w:r>
              <w:rPr>
                <w:rFonts w:ascii="仿宋_GB2312" w:eastAsia="仿宋_GB2312" w:hAnsi="仿宋_GB2312" w:cs="仿宋_GB2312" w:hint="eastAsia"/>
                <w:b/>
                <w:color w:val="000000"/>
                <w:sz w:val="28"/>
                <w:szCs w:val="28"/>
              </w:rPr>
              <w:t>应急避难场所建设</w:t>
            </w:r>
            <w:r>
              <w:rPr>
                <w:rFonts w:ascii="仿宋_GB2312" w:eastAsia="仿宋_GB2312" w:hAnsi="仿宋_GB2312" w:cs="仿宋_GB2312" w:hint="eastAsia"/>
                <w:color w:val="000000"/>
                <w:sz w:val="28"/>
                <w:szCs w:val="28"/>
              </w:rPr>
              <w:t>。到</w:t>
            </w:r>
            <w:r w:rsidRPr="00147C93">
              <w:rPr>
                <w:rFonts w:ascii="Times New Roman" w:eastAsia="仿宋_GB2312" w:hAnsi="Times New Roman" w:cs="Times New Roman"/>
                <w:color w:val="000000"/>
                <w:sz w:val="28"/>
                <w:szCs w:val="28"/>
              </w:rPr>
              <w:t>2020</w:t>
            </w:r>
            <w:r>
              <w:rPr>
                <w:rFonts w:ascii="仿宋_GB2312" w:eastAsia="仿宋_GB2312" w:hAnsi="仿宋_GB2312" w:cs="仿宋_GB2312" w:hint="eastAsia"/>
                <w:color w:val="000000"/>
                <w:sz w:val="28"/>
                <w:szCs w:val="28"/>
              </w:rPr>
              <w:t>年，累计建成固定避难场所452处、中心避难场所</w:t>
            </w:r>
            <w:r w:rsidRPr="00147C93">
              <w:rPr>
                <w:rFonts w:ascii="Times New Roman" w:eastAsia="仿宋_GB2312" w:hAnsi="Times New Roman" w:cs="Times New Roman"/>
                <w:color w:val="000000"/>
                <w:sz w:val="28"/>
                <w:szCs w:val="28"/>
              </w:rPr>
              <w:t>14</w:t>
            </w:r>
            <w:r>
              <w:rPr>
                <w:rFonts w:ascii="仿宋_GB2312" w:eastAsia="仿宋_GB2312" w:hAnsi="仿宋_GB2312" w:cs="仿宋_GB2312" w:hint="eastAsia"/>
                <w:color w:val="000000"/>
                <w:sz w:val="28"/>
                <w:szCs w:val="28"/>
              </w:rPr>
              <w:t>处、室内避难</w:t>
            </w:r>
            <w:r w:rsidRPr="00147C93">
              <w:rPr>
                <w:rFonts w:ascii="Times New Roman" w:eastAsia="仿宋_GB2312" w:hAnsi="Times New Roman" w:cs="Times New Roman" w:hint="eastAsia"/>
                <w:color w:val="000000"/>
                <w:sz w:val="28"/>
                <w:szCs w:val="28"/>
              </w:rPr>
              <w:t>场所</w:t>
            </w:r>
            <w:r w:rsidRPr="00147C93">
              <w:rPr>
                <w:rFonts w:ascii="Times New Roman" w:eastAsia="仿宋_GB2312" w:hAnsi="Times New Roman" w:cs="Times New Roman"/>
                <w:color w:val="000000"/>
                <w:sz w:val="28"/>
                <w:szCs w:val="28"/>
              </w:rPr>
              <w:t>659</w:t>
            </w:r>
            <w:r>
              <w:rPr>
                <w:rFonts w:ascii="仿宋_GB2312" w:eastAsia="仿宋_GB2312" w:hAnsi="仿宋_GB2312" w:cs="仿宋_GB2312" w:hint="eastAsia"/>
                <w:color w:val="000000"/>
                <w:sz w:val="28"/>
                <w:szCs w:val="28"/>
              </w:rPr>
              <w:t>处。</w:t>
            </w:r>
          </w:p>
        </w:tc>
      </w:tr>
    </w:tbl>
    <w:p w14:paraId="271AC9BA" w14:textId="77777777" w:rsidR="00936D76" w:rsidRDefault="00221877" w:rsidP="009306F5">
      <w:pPr>
        <w:pStyle w:val="1"/>
        <w:spacing w:beforeLines="50" w:before="156" w:afterLines="50" w:after="156" w:line="600" w:lineRule="exact"/>
        <w:ind w:firstLine="562"/>
        <w:rPr>
          <w:szCs w:val="32"/>
        </w:rPr>
      </w:pPr>
      <w:bookmarkStart w:id="46" w:name="_Toc485977871"/>
      <w:bookmarkStart w:id="47" w:name="_Toc489300807"/>
      <w:bookmarkEnd w:id="44"/>
      <w:bookmarkEnd w:id="45"/>
      <w:r>
        <w:rPr>
          <w:rFonts w:ascii="仿宋_GB2312" w:eastAsia="仿宋_GB2312" w:hAnsi="仿宋_GB2312" w:cs="仿宋_GB2312"/>
          <w:b/>
          <w:noProof/>
          <w:color w:val="000000"/>
          <w:kern w:val="2"/>
          <w:sz w:val="28"/>
          <w:szCs w:val="28"/>
        </w:rPr>
        <w:lastRenderedPageBreak/>
        <w:pict w14:anchorId="3B51D1ED">
          <v:line id="直接连接符 2" o:spid="_x0000_s1029" style="position:absolute;left:0;text-align:left;z-index:251693056;visibility:visible;mso-position-horizontal-relative:text;mso-position-vertical-relative:text;mso-width-relative:margin;mso-height-relative:margin" from="-11.5pt,-168.5pt" to="42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" strokecolor="black [3213]"/>
        </w:pict>
      </w:r>
      <w:r w:rsidR="00D84286" w:rsidRPr="00384FB3">
        <w:rPr>
          <w:szCs w:val="32"/>
        </w:rPr>
        <w:t>四、政策与体制机制创新</w:t>
      </w:r>
      <w:bookmarkEnd w:id="46"/>
      <w:bookmarkEnd w:id="47"/>
    </w:p>
    <w:p w14:paraId="49B9A1B6" w14:textId="77777777" w:rsidR="00A54EBC" w:rsidRPr="00A45415" w:rsidRDefault="003049A7" w:rsidP="00A45415">
      <w:pPr>
        <w:autoSpaceDE w:val="0"/>
        <w:autoSpaceDN w:val="0"/>
        <w:adjustRightInd w:val="0"/>
        <w:spacing w:before="156" w:after="156"/>
        <w:ind w:firstLine="640"/>
        <w:jc w:val="left"/>
        <w:rPr>
          <w:rFonts w:ascii="Times New Roman" w:eastAsia="仿宋_GB2312" w:hAnsi="Times New Roman" w:cs="Times New Roman"/>
          <w:szCs w:val="32"/>
        </w:rPr>
      </w:pPr>
      <w:r>
        <w:rPr>
          <w:rFonts w:ascii="Times New Roman" w:eastAsia="仿宋_GB2312" w:hAnsi="Times New Roman" w:cs="Times New Roman" w:hint="eastAsia"/>
          <w:sz w:val="32"/>
          <w:szCs w:val="32"/>
        </w:rPr>
        <w:t>推进完善政策支撑体系，创新体制机制与</w:t>
      </w:r>
      <w:r w:rsidR="009853ED" w:rsidRPr="00A45415">
        <w:rPr>
          <w:rFonts w:ascii="Times New Roman" w:eastAsia="仿宋_GB2312" w:hAnsi="Times New Roman" w:cs="Times New Roman" w:hint="eastAsia"/>
          <w:sz w:val="32"/>
          <w:szCs w:val="32"/>
        </w:rPr>
        <w:t>合作模式，</w:t>
      </w:r>
      <w:r>
        <w:rPr>
          <w:rFonts w:ascii="Times New Roman" w:eastAsia="仿宋_GB2312" w:hAnsi="Times New Roman" w:cs="Times New Roman" w:hint="eastAsia"/>
          <w:sz w:val="32"/>
          <w:szCs w:val="32"/>
        </w:rPr>
        <w:t>形成政府引导、市场配置资源、</w:t>
      </w:r>
      <w:proofErr w:type="gramStart"/>
      <w:r>
        <w:rPr>
          <w:rFonts w:ascii="Times New Roman" w:eastAsia="仿宋_GB2312" w:hAnsi="Times New Roman" w:cs="Times New Roman" w:hint="eastAsia"/>
          <w:sz w:val="32"/>
          <w:szCs w:val="32"/>
        </w:rPr>
        <w:t>多利益</w:t>
      </w:r>
      <w:proofErr w:type="gramEnd"/>
      <w:r>
        <w:rPr>
          <w:rFonts w:ascii="Times New Roman" w:eastAsia="仿宋_GB2312" w:hAnsi="Times New Roman" w:cs="Times New Roman" w:hint="eastAsia"/>
          <w:sz w:val="32"/>
          <w:szCs w:val="32"/>
        </w:rPr>
        <w:t>攸关方共同参与的合作互惠机制。</w:t>
      </w:r>
      <w:r w:rsidR="009853ED" w:rsidRPr="00A45415">
        <w:rPr>
          <w:rFonts w:ascii="Times New Roman" w:eastAsia="仿宋_GB2312" w:hAnsi="Times New Roman" w:cs="Times New Roman" w:hint="eastAsia"/>
          <w:sz w:val="32"/>
          <w:szCs w:val="32"/>
        </w:rPr>
        <w:t>积极推动政府和社会资本合作，通过完善法律法规、实施政策优惠、优化政府服务、加强宣传指导等方式，动员和引导全社会资源投向可持续发展领域。</w:t>
      </w:r>
    </w:p>
    <w:p w14:paraId="717DA558"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48" w:name="_Toc465237821"/>
      <w:bookmarkStart w:id="49" w:name="_Toc465237822"/>
      <w:bookmarkStart w:id="50" w:name="_Toc465237824"/>
      <w:bookmarkStart w:id="51" w:name="_Toc465237823"/>
      <w:bookmarkStart w:id="52" w:name="_Toc465237825"/>
      <w:bookmarkStart w:id="53" w:name="_Toc489300808"/>
      <w:bookmarkStart w:id="54" w:name="_Toc485977876"/>
      <w:bookmarkEnd w:id="48"/>
      <w:bookmarkEnd w:id="49"/>
      <w:bookmarkEnd w:id="50"/>
      <w:bookmarkEnd w:id="51"/>
      <w:bookmarkEnd w:id="52"/>
      <w:r w:rsidRPr="006C36E5">
        <w:rPr>
          <w:rFonts w:ascii="楷体_GB2312" w:eastAsia="楷体_GB2312" w:hint="eastAsia"/>
          <w:shd w:val="clear" w:color="auto" w:fill="FFFFFF"/>
        </w:rPr>
        <w:t>（一）优化科研活动组织</w:t>
      </w:r>
      <w:r w:rsidR="00C57C34">
        <w:rPr>
          <w:rFonts w:ascii="楷体_GB2312" w:eastAsia="楷体_GB2312" w:hint="eastAsia"/>
          <w:shd w:val="clear" w:color="auto" w:fill="FFFFFF"/>
        </w:rPr>
        <w:t>方式</w:t>
      </w:r>
      <w:bookmarkEnd w:id="53"/>
    </w:p>
    <w:p w14:paraId="7C3D2630"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探索建立首席科学家制度，赋予创新领军人才开展科研活动的更大自主权。大力推广合同研发制度，促进科技、产业紧密衔接。探索建立科研项目全球悬赏制度，以开放性、结果导向的科研资助制度激发创新活力。开展外籍科学家领衔国家科技项目试点。引进国际科学家、创新企业家、风险投资家参与科技计划制定和攻关项目遴选。</w:t>
      </w:r>
    </w:p>
    <w:p w14:paraId="50EEFE24"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55" w:name="_Toc489300809"/>
      <w:r w:rsidRPr="006C36E5">
        <w:rPr>
          <w:rFonts w:ascii="楷体_GB2312" w:eastAsia="楷体_GB2312" w:hint="eastAsia"/>
          <w:shd w:val="clear" w:color="auto" w:fill="FFFFFF"/>
        </w:rPr>
        <w:t>（二）创新科技资源配置机制</w:t>
      </w:r>
      <w:bookmarkEnd w:id="55"/>
    </w:p>
    <w:p w14:paraId="7B988AE8" w14:textId="66326088"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优化基础研究、高技术研究、社会公益类研究的支持方式，建立依托专业机构管理科技计划项目制度，加大对市场有效配置资源的基础性、公益性</w:t>
      </w:r>
      <w:r w:rsidR="002C1431">
        <w:rPr>
          <w:rFonts w:ascii="Times New Roman" w:eastAsia="仿宋_GB2312" w:hAnsi="Times New Roman" w:cs="Times New Roman" w:hint="eastAsia"/>
          <w:sz w:val="32"/>
          <w:szCs w:val="32"/>
        </w:rPr>
        <w:t>及</w:t>
      </w:r>
      <w:r w:rsidRPr="006C36E5">
        <w:rPr>
          <w:rFonts w:ascii="Times New Roman" w:eastAsia="仿宋_GB2312" w:hAnsi="Times New Roman" w:cs="Times New Roman" w:hint="eastAsia"/>
          <w:sz w:val="32"/>
          <w:szCs w:val="32"/>
        </w:rPr>
        <w:t>共性关键技术研究的支持力度。完善稳定支持和竞争性支持相协调的机制，更多运用财政后补助、间接投入等方式</w:t>
      </w:r>
      <w:r w:rsidR="003049A7">
        <w:rPr>
          <w:rFonts w:ascii="Times New Roman" w:eastAsia="仿宋_GB2312" w:hAnsi="Times New Roman" w:cs="Times New Roman" w:hint="eastAsia"/>
          <w:sz w:val="32"/>
          <w:szCs w:val="32"/>
        </w:rPr>
        <w:t>组织实施科技计划</w:t>
      </w:r>
      <w:r w:rsidRPr="006C36E5">
        <w:rPr>
          <w:rFonts w:ascii="Times New Roman" w:eastAsia="仿宋_GB2312" w:hAnsi="Times New Roman" w:cs="Times New Roman" w:hint="eastAsia"/>
          <w:sz w:val="32"/>
          <w:szCs w:val="32"/>
        </w:rPr>
        <w:t>。创新科技基础设施和科技创新平台多元化投入机制</w:t>
      </w:r>
      <w:r w:rsidR="003049A7">
        <w:rPr>
          <w:rFonts w:ascii="Times New Roman" w:eastAsia="仿宋_GB2312" w:hAnsi="Times New Roman" w:cs="Times New Roman" w:hint="eastAsia"/>
          <w:sz w:val="32"/>
          <w:szCs w:val="32"/>
        </w:rPr>
        <w:t>，鼓励社会资本参与建设</w:t>
      </w:r>
      <w:r w:rsidRPr="006C36E5">
        <w:rPr>
          <w:rFonts w:ascii="Times New Roman" w:eastAsia="仿宋_GB2312" w:hAnsi="Times New Roman" w:cs="Times New Roman" w:hint="eastAsia"/>
          <w:sz w:val="32"/>
          <w:szCs w:val="32"/>
        </w:rPr>
        <w:t>。</w:t>
      </w:r>
    </w:p>
    <w:p w14:paraId="2615F2B3"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56" w:name="_Toc489300810"/>
      <w:r w:rsidRPr="006C36E5">
        <w:rPr>
          <w:rFonts w:ascii="楷体_GB2312" w:eastAsia="楷体_GB2312" w:hint="eastAsia"/>
          <w:shd w:val="clear" w:color="auto" w:fill="FFFFFF"/>
        </w:rPr>
        <w:lastRenderedPageBreak/>
        <w:t>（三）推动新技术新业态监管改革</w:t>
      </w:r>
      <w:bookmarkEnd w:id="56"/>
    </w:p>
    <w:p w14:paraId="330C7FCA"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争取国家部委支持，开展新经济市场准入和监管体制机制改革试点，建立包容创新的审慎监管制度，提高促进新经济发展的快速响应能力。争取创建分享经济示范市，打造共享经济高地，加强事中事后的协同监管和动态监管，形成规则制度</w:t>
      </w:r>
      <w:r w:rsidR="003049A7">
        <w:rPr>
          <w:rFonts w:ascii="Times New Roman" w:eastAsia="仿宋_GB2312" w:hAnsi="Times New Roman" w:cs="Times New Roman" w:hint="eastAsia"/>
          <w:sz w:val="32"/>
          <w:szCs w:val="32"/>
        </w:rPr>
        <w:t>及深圳样板</w:t>
      </w:r>
      <w:r w:rsidRPr="006C36E5">
        <w:rPr>
          <w:rFonts w:ascii="Times New Roman" w:eastAsia="仿宋_GB2312" w:hAnsi="Times New Roman" w:cs="Times New Roman" w:hint="eastAsia"/>
          <w:sz w:val="32"/>
          <w:szCs w:val="32"/>
        </w:rPr>
        <w:t>在全国复制推广。</w:t>
      </w:r>
    </w:p>
    <w:p w14:paraId="018F3C28"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57" w:name="_Toc489300811"/>
      <w:r w:rsidRPr="006C36E5">
        <w:rPr>
          <w:rFonts w:ascii="楷体_GB2312" w:eastAsia="楷体_GB2312" w:hint="eastAsia"/>
          <w:shd w:val="clear" w:color="auto" w:fill="FFFFFF"/>
        </w:rPr>
        <w:t>（四）构建创新价值导向的收入分配机制</w:t>
      </w:r>
      <w:bookmarkEnd w:id="57"/>
    </w:p>
    <w:p w14:paraId="6F0380DA" w14:textId="146A068F"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探索建立职务发明法定收益分配制度。加强科技成果转化收益激励，合理安排科研项目人力资源</w:t>
      </w:r>
      <w:r w:rsidR="002C1431">
        <w:rPr>
          <w:rFonts w:ascii="Times New Roman" w:eastAsia="仿宋_GB2312" w:hAnsi="Times New Roman" w:cs="Times New Roman" w:hint="eastAsia"/>
          <w:sz w:val="32"/>
          <w:szCs w:val="32"/>
        </w:rPr>
        <w:t>和</w:t>
      </w:r>
      <w:r w:rsidRPr="006C36E5">
        <w:rPr>
          <w:rFonts w:ascii="Times New Roman" w:eastAsia="仿宋_GB2312" w:hAnsi="Times New Roman" w:cs="Times New Roman" w:hint="eastAsia"/>
          <w:sz w:val="32"/>
          <w:szCs w:val="32"/>
        </w:rPr>
        <w:t>成本费用支出比例。鼓励高校、科研院所等事业单位科研人员在职离岗创业，设立一定比例的流动岗位，吸引具有创新实践的企业家、科技人才兼职。</w:t>
      </w:r>
    </w:p>
    <w:p w14:paraId="74731F7B"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58" w:name="_Toc489300812"/>
      <w:r w:rsidRPr="006C36E5">
        <w:rPr>
          <w:rFonts w:ascii="楷体_GB2312" w:eastAsia="楷体_GB2312" w:hint="eastAsia"/>
          <w:shd w:val="clear" w:color="auto" w:fill="FFFFFF"/>
        </w:rPr>
        <w:t>（五）健全海外高层次人才引进机制</w:t>
      </w:r>
      <w:bookmarkEnd w:id="58"/>
    </w:p>
    <w:p w14:paraId="7F8BB9D3"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完善外籍人才出入境和居留制度，在申请永久居留、延长居留期限，办理人才签证、过境免签、聘雇外籍家政服务人员等方面提供更多便利，开展技术移民试点。探索实施华裔卡，持卡者可享中国永久居留权及相关待遇。争取外籍创新人才创办科技型企业国民待遇试点。兴办外籍人员子女学校。完善国际医疗保险境内使用机制，推动国际商业医疗保险信息平台建设，为国际人才就医提供便利服务。</w:t>
      </w:r>
    </w:p>
    <w:p w14:paraId="2E64D581"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59" w:name="_Toc489300813"/>
      <w:r w:rsidRPr="006C36E5">
        <w:rPr>
          <w:rFonts w:ascii="楷体_GB2312" w:eastAsia="楷体_GB2312" w:hint="eastAsia"/>
          <w:shd w:val="clear" w:color="auto" w:fill="FFFFFF"/>
        </w:rPr>
        <w:t>（六）完善创新人才评价机制</w:t>
      </w:r>
      <w:bookmarkEnd w:id="59"/>
    </w:p>
    <w:p w14:paraId="6D5F8775" w14:textId="73A88DEF"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深化职称制度改革，争取正高级职称评审授权，高校、科研院所、新型研发机构、国有企业、大型骨干企业、高新</w:t>
      </w:r>
      <w:r w:rsidRPr="006C36E5">
        <w:rPr>
          <w:rFonts w:ascii="Times New Roman" w:eastAsia="仿宋_GB2312" w:hAnsi="Times New Roman" w:cs="Times New Roman" w:hint="eastAsia"/>
          <w:sz w:val="32"/>
          <w:szCs w:val="32"/>
        </w:rPr>
        <w:lastRenderedPageBreak/>
        <w:t>技术企业自主制定评审标准、组建评审机构及评审专家库，</w:t>
      </w:r>
      <w:r w:rsidR="002C1431">
        <w:rPr>
          <w:rFonts w:ascii="Times New Roman" w:eastAsia="仿宋_GB2312" w:hAnsi="Times New Roman" w:cs="Times New Roman" w:hint="eastAsia"/>
          <w:sz w:val="32"/>
          <w:szCs w:val="32"/>
        </w:rPr>
        <w:t>并</w:t>
      </w:r>
      <w:r w:rsidRPr="006C36E5">
        <w:rPr>
          <w:rFonts w:ascii="Times New Roman" w:eastAsia="仿宋_GB2312" w:hAnsi="Times New Roman" w:cs="Times New Roman" w:hint="eastAsia"/>
          <w:sz w:val="32"/>
          <w:szCs w:val="32"/>
        </w:rPr>
        <w:t>开展职称评审工作</w:t>
      </w:r>
      <w:r w:rsidR="002C1431">
        <w:rPr>
          <w:rFonts w:ascii="Times New Roman" w:eastAsia="仿宋_GB2312" w:hAnsi="Times New Roman" w:cs="Times New Roman" w:hint="eastAsia"/>
          <w:sz w:val="32"/>
          <w:szCs w:val="32"/>
        </w:rPr>
        <w:t>及</w:t>
      </w:r>
      <w:r w:rsidRPr="006C36E5">
        <w:rPr>
          <w:rFonts w:ascii="Times New Roman" w:eastAsia="仿宋_GB2312" w:hAnsi="Times New Roman" w:cs="Times New Roman" w:hint="eastAsia"/>
          <w:sz w:val="32"/>
          <w:szCs w:val="32"/>
        </w:rPr>
        <w:t>颁发职称证书。探索建立符合国际惯例的工程师制度。探索放宽外商投资人才中介服务机构的持股比例限制。强化市场发现、市场认可、市场评价机制。完善科研人才同行评议和人才举荐制度。</w:t>
      </w:r>
    </w:p>
    <w:p w14:paraId="04DC8C4B"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0" w:name="_Toc489300814"/>
      <w:r w:rsidRPr="006C36E5">
        <w:rPr>
          <w:rFonts w:ascii="楷体_GB2312" w:eastAsia="楷体_GB2312" w:hint="eastAsia"/>
          <w:shd w:val="clear" w:color="auto" w:fill="FFFFFF"/>
        </w:rPr>
        <w:t>（七）创新科技金融服务模式</w:t>
      </w:r>
      <w:bookmarkEnd w:id="60"/>
    </w:p>
    <w:p w14:paraId="1BFEC53B"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探索设立科技创新银行、科技创业证券公司等新型金融机构。开展投贷联动试点，支持有条件的银行业金融机构与创业投资、股权投资机构合作，为创新型企业提供专业金融服务。争取开展知识产权证券化试点和</w:t>
      </w:r>
      <w:proofErr w:type="gramStart"/>
      <w:r w:rsidRPr="006C36E5">
        <w:rPr>
          <w:rFonts w:ascii="Times New Roman" w:eastAsia="仿宋_GB2312" w:hAnsi="Times New Roman" w:cs="Times New Roman" w:hint="eastAsia"/>
          <w:sz w:val="32"/>
          <w:szCs w:val="32"/>
        </w:rPr>
        <w:t>股权众筹融资</w:t>
      </w:r>
      <w:proofErr w:type="gramEnd"/>
      <w:r w:rsidRPr="006C36E5">
        <w:rPr>
          <w:rFonts w:ascii="Times New Roman" w:eastAsia="仿宋_GB2312" w:hAnsi="Times New Roman" w:cs="Times New Roman" w:hint="eastAsia"/>
          <w:sz w:val="32"/>
          <w:szCs w:val="32"/>
        </w:rPr>
        <w:t>试点，支持科技型企业向境内外合格投资者募集资金。</w:t>
      </w:r>
    </w:p>
    <w:p w14:paraId="17E133D0"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1" w:name="_Toc489300815"/>
      <w:r w:rsidRPr="006C36E5">
        <w:rPr>
          <w:rFonts w:ascii="楷体_GB2312" w:eastAsia="楷体_GB2312" w:hint="eastAsia"/>
          <w:shd w:val="clear" w:color="auto" w:fill="FFFFFF"/>
        </w:rPr>
        <w:t>（八）强化创新“走出去”保障机制</w:t>
      </w:r>
      <w:bookmarkEnd w:id="61"/>
    </w:p>
    <w:p w14:paraId="358D8210" w14:textId="2A225CA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完善国际科技交流管理体制，实施科技人员出国（境）分类管理，适当放宽国有企事业单位科研人员和专业技术人员因公出国（境）审批限制。</w:t>
      </w:r>
      <w:r w:rsidR="002C1431">
        <w:rPr>
          <w:rFonts w:ascii="Times New Roman" w:eastAsia="仿宋_GB2312" w:hAnsi="Times New Roman" w:cs="Times New Roman" w:hint="eastAsia"/>
          <w:sz w:val="32"/>
          <w:szCs w:val="32"/>
        </w:rPr>
        <w:t>落实</w:t>
      </w:r>
      <w:r w:rsidRPr="006C36E5">
        <w:rPr>
          <w:rFonts w:ascii="Times New Roman" w:eastAsia="仿宋_GB2312" w:hAnsi="Times New Roman" w:cs="Times New Roman" w:hint="eastAsia"/>
          <w:sz w:val="32"/>
          <w:szCs w:val="32"/>
        </w:rPr>
        <w:t>国际研发合作项目所需付汇，实行研发单位事先承诺，相关部门事后并联监管。</w:t>
      </w:r>
      <w:r w:rsidRPr="006C36E5">
        <w:rPr>
          <w:rFonts w:ascii="Times New Roman" w:eastAsia="仿宋_GB2312" w:hAnsi="Times New Roman" w:cs="Times New Roman"/>
          <w:sz w:val="32"/>
          <w:szCs w:val="32"/>
        </w:rPr>
        <w:t>健全和完善</w:t>
      </w:r>
      <w:r w:rsidRPr="006C36E5">
        <w:rPr>
          <w:rFonts w:ascii="Times New Roman" w:eastAsia="仿宋_GB2312" w:hAnsi="Times New Roman" w:cs="Times New Roman" w:hint="eastAsia"/>
          <w:sz w:val="32"/>
          <w:szCs w:val="32"/>
        </w:rPr>
        <w:t>企业“走出去”风险</w:t>
      </w:r>
      <w:r w:rsidRPr="006C36E5">
        <w:rPr>
          <w:rFonts w:ascii="Times New Roman" w:eastAsia="仿宋_GB2312" w:hAnsi="Times New Roman" w:cs="Times New Roman"/>
          <w:sz w:val="32"/>
          <w:szCs w:val="32"/>
        </w:rPr>
        <w:t>预警</w:t>
      </w:r>
      <w:r w:rsidRPr="006C36E5">
        <w:rPr>
          <w:rFonts w:ascii="Times New Roman" w:eastAsia="仿宋_GB2312" w:hAnsi="Times New Roman" w:cs="Times New Roman" w:hint="eastAsia"/>
          <w:sz w:val="32"/>
          <w:szCs w:val="32"/>
        </w:rPr>
        <w:t>和</w:t>
      </w:r>
      <w:r w:rsidRPr="006C36E5">
        <w:rPr>
          <w:rFonts w:ascii="Times New Roman" w:eastAsia="仿宋_GB2312" w:hAnsi="Times New Roman" w:cs="Times New Roman"/>
          <w:sz w:val="32"/>
          <w:szCs w:val="32"/>
        </w:rPr>
        <w:t>应急机制</w:t>
      </w:r>
      <w:r w:rsidRPr="006C36E5">
        <w:rPr>
          <w:rFonts w:ascii="Times New Roman" w:eastAsia="仿宋_GB2312" w:hAnsi="Times New Roman" w:cs="Times New Roman" w:hint="eastAsia"/>
          <w:sz w:val="32"/>
          <w:szCs w:val="32"/>
        </w:rPr>
        <w:t>。定期发布相关国家和地区法律制度、</w:t>
      </w:r>
      <w:r w:rsidRPr="006C36E5">
        <w:rPr>
          <w:rFonts w:ascii="Times New Roman" w:eastAsia="仿宋_GB2312" w:hAnsi="Times New Roman" w:cs="Times New Roman"/>
          <w:sz w:val="32"/>
          <w:szCs w:val="32"/>
        </w:rPr>
        <w:t>维权</w:t>
      </w:r>
      <w:r w:rsidRPr="006C36E5">
        <w:rPr>
          <w:rFonts w:ascii="Times New Roman" w:eastAsia="仿宋_GB2312" w:hAnsi="Times New Roman" w:cs="Times New Roman" w:hint="eastAsia"/>
          <w:sz w:val="32"/>
          <w:szCs w:val="32"/>
        </w:rPr>
        <w:t>措施</w:t>
      </w:r>
      <w:r w:rsidRPr="006C36E5">
        <w:rPr>
          <w:rFonts w:ascii="Times New Roman" w:eastAsia="仿宋_GB2312" w:hAnsi="Times New Roman" w:cs="Times New Roman"/>
          <w:sz w:val="32"/>
          <w:szCs w:val="32"/>
        </w:rPr>
        <w:t>和争端解决机制</w:t>
      </w:r>
      <w:r w:rsidRPr="006C36E5">
        <w:rPr>
          <w:rFonts w:ascii="Times New Roman" w:eastAsia="仿宋_GB2312" w:hAnsi="Times New Roman" w:cs="Times New Roman" w:hint="eastAsia"/>
          <w:sz w:val="32"/>
          <w:szCs w:val="32"/>
        </w:rPr>
        <w:t>等信息。</w:t>
      </w:r>
    </w:p>
    <w:p w14:paraId="10C36EF1"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2" w:name="_Toc489300816"/>
      <w:r w:rsidRPr="006C36E5">
        <w:rPr>
          <w:rFonts w:ascii="楷体_GB2312" w:eastAsia="楷体_GB2312" w:hint="eastAsia"/>
          <w:shd w:val="clear" w:color="auto" w:fill="FFFFFF"/>
        </w:rPr>
        <w:t>（九）健全知识产权保护与交易机制</w:t>
      </w:r>
      <w:bookmarkEnd w:id="62"/>
    </w:p>
    <w:p w14:paraId="3483BFD6"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完善知识产权地方性立法。探索商业模式等知识产权保护机制，建立惩罚性赔偿制度。争取设立深圳知识产权法院、国家知识产权局专利审查协作深圳中心。建立重点企业知识产权保护直通车制度。探索建立知识产权跨境交易平台。组</w:t>
      </w:r>
      <w:r w:rsidRPr="006C36E5">
        <w:rPr>
          <w:rFonts w:ascii="Times New Roman" w:eastAsia="仿宋_GB2312" w:hAnsi="Times New Roman" w:cs="Times New Roman" w:hint="eastAsia"/>
          <w:sz w:val="32"/>
          <w:szCs w:val="32"/>
        </w:rPr>
        <w:lastRenderedPageBreak/>
        <w:t>建国际知识产权运营中心，加快知识产权国际布局。发展知识产权运营</w:t>
      </w:r>
      <w:r w:rsidRPr="006C36E5">
        <w:rPr>
          <w:rFonts w:ascii="Times New Roman" w:eastAsia="仿宋_GB2312" w:hAnsi="Times New Roman" w:cs="Times New Roman"/>
          <w:sz w:val="32"/>
          <w:szCs w:val="32"/>
        </w:rPr>
        <w:t>公司。</w:t>
      </w:r>
      <w:r w:rsidRPr="006C36E5">
        <w:rPr>
          <w:rFonts w:ascii="Times New Roman" w:eastAsia="仿宋_GB2312" w:hAnsi="Times New Roman" w:cs="Times New Roman" w:hint="eastAsia"/>
          <w:sz w:val="32"/>
          <w:szCs w:val="32"/>
        </w:rPr>
        <w:t>探索知识产权包共享机制。搭建集专利、商标、版权交易于一体的网上交易平台。开展知识产权证券化业务试点。</w:t>
      </w:r>
    </w:p>
    <w:p w14:paraId="3D6335A1"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3" w:name="_Toc489300817"/>
      <w:r w:rsidRPr="006C36E5">
        <w:rPr>
          <w:rFonts w:ascii="楷体_GB2312" w:eastAsia="楷体_GB2312" w:hint="eastAsia"/>
          <w:shd w:val="clear" w:color="auto" w:fill="FFFFFF"/>
        </w:rPr>
        <w:t>（十）优化</w:t>
      </w:r>
      <w:r w:rsidRPr="006C36E5">
        <w:rPr>
          <w:rFonts w:ascii="楷体_GB2312" w:eastAsia="楷体_GB2312"/>
          <w:shd w:val="clear" w:color="auto" w:fill="FFFFFF"/>
        </w:rPr>
        <w:t>资源环境管控机制</w:t>
      </w:r>
      <w:bookmarkEnd w:id="63"/>
    </w:p>
    <w:p w14:paraId="220D46DE" w14:textId="77777777" w:rsidR="006C36E5" w:rsidRDefault="006C36E5" w:rsidP="006C36E5">
      <w:pPr>
        <w:spacing w:line="600" w:lineRule="exact"/>
        <w:ind w:firstLine="640"/>
        <w:rPr>
          <w:rFonts w:ascii="Times New Roman" w:eastAsia="仿宋_GB2312" w:hAnsi="Times New Roman" w:cs="Times New Roman"/>
          <w:sz w:val="32"/>
          <w:szCs w:val="32"/>
        </w:rPr>
      </w:pPr>
      <w:r w:rsidRPr="00B416A2">
        <w:rPr>
          <w:rFonts w:ascii="Times New Roman" w:eastAsia="仿宋_GB2312" w:hAnsi="Times New Roman" w:cs="Times New Roman" w:hint="eastAsia"/>
          <w:sz w:val="32"/>
          <w:szCs w:val="32"/>
        </w:rPr>
        <w:t>建立全市自然生态空间统一确权登记系统，开展自然资源资产调查、登记和入</w:t>
      </w:r>
      <w:r>
        <w:rPr>
          <w:rFonts w:ascii="Times New Roman" w:eastAsia="仿宋_GB2312" w:hAnsi="Times New Roman" w:cs="Times New Roman" w:hint="eastAsia"/>
          <w:sz w:val="32"/>
          <w:szCs w:val="32"/>
        </w:rPr>
        <w:t>账</w:t>
      </w:r>
      <w:r w:rsidRPr="00B416A2">
        <w:rPr>
          <w:rFonts w:ascii="Times New Roman" w:eastAsia="仿宋_GB2312" w:hAnsi="Times New Roman" w:cs="Times New Roman" w:hint="eastAsia"/>
          <w:sz w:val="32"/>
          <w:szCs w:val="32"/>
        </w:rPr>
        <w:t>等工作，制定权责清单</w:t>
      </w:r>
      <w:r>
        <w:rPr>
          <w:rFonts w:ascii="Times New Roman" w:eastAsia="仿宋_GB2312" w:hAnsi="Times New Roman" w:cs="Times New Roman" w:hint="eastAsia"/>
          <w:sz w:val="32"/>
          <w:szCs w:val="32"/>
        </w:rPr>
        <w:t>，完善</w:t>
      </w:r>
      <w:r w:rsidRPr="00B416A2">
        <w:rPr>
          <w:rFonts w:ascii="Times New Roman" w:eastAsia="仿宋_GB2312" w:hAnsi="Times New Roman" w:cs="Times New Roman" w:hint="eastAsia"/>
          <w:sz w:val="32"/>
          <w:szCs w:val="32"/>
        </w:rPr>
        <w:t>自然资源资产产权和管理制度。</w:t>
      </w:r>
      <w:r w:rsidRPr="006C36E5">
        <w:rPr>
          <w:rFonts w:ascii="Times New Roman" w:eastAsia="仿宋_GB2312" w:hAnsi="Times New Roman" w:cs="Times New Roman" w:hint="eastAsia"/>
          <w:sz w:val="32"/>
          <w:szCs w:val="32"/>
        </w:rPr>
        <w:t>编制全市自然资源资产负债表，定期评估自然资源资产变化状况。</w:t>
      </w:r>
      <w:r w:rsidRPr="00B416A2">
        <w:rPr>
          <w:rFonts w:ascii="Times New Roman" w:eastAsia="仿宋_GB2312" w:hAnsi="Times New Roman" w:cs="Times New Roman" w:hint="eastAsia"/>
          <w:sz w:val="32"/>
          <w:szCs w:val="32"/>
        </w:rPr>
        <w:t>加快自然资源及其产品价格改革，将自然资源所有者权益和生态环境损害等纳入价格形成机制。</w:t>
      </w:r>
    </w:p>
    <w:p w14:paraId="72648345"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4" w:name="_Toc489300818"/>
      <w:r w:rsidRPr="006C36E5">
        <w:rPr>
          <w:rFonts w:ascii="楷体_GB2312" w:eastAsia="楷体_GB2312" w:hint="eastAsia"/>
          <w:shd w:val="clear" w:color="auto" w:fill="FFFFFF"/>
        </w:rPr>
        <w:t>（十一）改革环保监管体制</w:t>
      </w:r>
      <w:bookmarkEnd w:id="64"/>
    </w:p>
    <w:p w14:paraId="150CD8FE" w14:textId="77777777" w:rsidR="006C36E5" w:rsidRPr="00EA1918" w:rsidRDefault="006C36E5" w:rsidP="006C36E5">
      <w:pPr>
        <w:spacing w:line="600" w:lineRule="exact"/>
        <w:ind w:firstLine="640"/>
        <w:rPr>
          <w:rFonts w:ascii="Times New Roman" w:eastAsia="仿宋_GB2312" w:hAnsi="Times New Roman" w:cs="Times New Roman"/>
          <w:sz w:val="32"/>
          <w:szCs w:val="32"/>
        </w:rPr>
      </w:pPr>
      <w:r w:rsidRPr="00EA1918">
        <w:rPr>
          <w:rFonts w:ascii="Times New Roman" w:eastAsia="仿宋_GB2312" w:hAnsi="Times New Roman" w:cs="Times New Roman"/>
          <w:sz w:val="32"/>
          <w:szCs w:val="32"/>
        </w:rPr>
        <w:t>以环境监管执法机构改革为突破</w:t>
      </w:r>
      <w:r>
        <w:rPr>
          <w:rFonts w:ascii="Times New Roman" w:eastAsia="仿宋_GB2312" w:hAnsi="Times New Roman" w:cs="Times New Roman" w:hint="eastAsia"/>
          <w:sz w:val="32"/>
          <w:szCs w:val="32"/>
        </w:rPr>
        <w:t>口</w:t>
      </w:r>
      <w:r w:rsidRPr="00EA1918">
        <w:rPr>
          <w:rFonts w:ascii="Times New Roman" w:eastAsia="仿宋_GB2312" w:hAnsi="Times New Roman" w:cs="Times New Roman"/>
          <w:sz w:val="32"/>
          <w:szCs w:val="32"/>
        </w:rPr>
        <w:t>，以环境保护管理制度改革和监管执法方式转变为配套，构建具有深圳特色的环境监管执法模式。健全污染源日常监管信息库，建立企业排污自主申报平台</w:t>
      </w:r>
      <w:r>
        <w:rPr>
          <w:rFonts w:ascii="Times New Roman" w:eastAsia="仿宋_GB2312" w:hAnsi="Times New Roman" w:cs="Times New Roman" w:hint="eastAsia"/>
          <w:sz w:val="32"/>
          <w:szCs w:val="32"/>
        </w:rPr>
        <w:t>。</w:t>
      </w:r>
      <w:r w:rsidRPr="00EA1918">
        <w:rPr>
          <w:rFonts w:ascii="Times New Roman" w:eastAsia="仿宋_GB2312" w:hAnsi="Times New Roman" w:cs="Times New Roman"/>
          <w:sz w:val="32"/>
          <w:szCs w:val="32"/>
        </w:rPr>
        <w:t>整合市区环境监测资源，推进环</w:t>
      </w:r>
      <w:r>
        <w:rPr>
          <w:rFonts w:ascii="Times New Roman" w:eastAsia="仿宋_GB2312" w:hAnsi="Times New Roman" w:cs="Times New Roman"/>
          <w:sz w:val="32"/>
          <w:szCs w:val="32"/>
        </w:rPr>
        <w:t>境监测体制改革。</w:t>
      </w:r>
      <w:r w:rsidRPr="00EA1918">
        <w:rPr>
          <w:rFonts w:ascii="Times New Roman" w:eastAsia="仿宋_GB2312" w:hAnsi="Times New Roman" w:cs="Times New Roman"/>
          <w:sz w:val="32"/>
          <w:szCs w:val="32"/>
        </w:rPr>
        <w:t>研究建设项目环保竣工验收社会化改革，建立环评与排污许可有效衔接的工作机制</w:t>
      </w:r>
      <w:r>
        <w:rPr>
          <w:rFonts w:ascii="Times New Roman" w:eastAsia="仿宋_GB2312" w:hAnsi="Times New Roman" w:cs="Times New Roman" w:hint="eastAsia"/>
          <w:sz w:val="32"/>
          <w:szCs w:val="32"/>
        </w:rPr>
        <w:t>，</w:t>
      </w:r>
      <w:r w:rsidRPr="00EA1918">
        <w:rPr>
          <w:rFonts w:ascii="Times New Roman" w:eastAsia="仿宋_GB2312" w:hAnsi="Times New Roman" w:cs="Times New Roman"/>
          <w:sz w:val="32"/>
          <w:szCs w:val="32"/>
        </w:rPr>
        <w:t>建立排污类项目竣工环保验收和排污许可证深度融合机制。</w:t>
      </w:r>
    </w:p>
    <w:p w14:paraId="28ED438B"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5" w:name="_Toc489300819"/>
      <w:r w:rsidRPr="006C36E5">
        <w:rPr>
          <w:rFonts w:ascii="楷体_GB2312" w:eastAsia="楷体_GB2312" w:hint="eastAsia"/>
          <w:shd w:val="clear" w:color="auto" w:fill="FFFFFF"/>
        </w:rPr>
        <w:t>（十二）</w:t>
      </w:r>
      <w:r w:rsidRPr="006C36E5">
        <w:rPr>
          <w:rFonts w:ascii="楷体_GB2312" w:eastAsia="楷体_GB2312"/>
          <w:shd w:val="clear" w:color="auto" w:fill="FFFFFF"/>
        </w:rPr>
        <w:t>创新环境经济政策</w:t>
      </w:r>
      <w:bookmarkEnd w:id="65"/>
    </w:p>
    <w:p w14:paraId="3144F8F9" w14:textId="77777777" w:rsid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推进污染源第三方治理</w:t>
      </w:r>
      <w:r w:rsidRPr="00B416A2">
        <w:rPr>
          <w:rFonts w:ascii="Times New Roman" w:eastAsia="仿宋_GB2312" w:hAnsi="Times New Roman" w:cs="Times New Roman" w:hint="eastAsia"/>
          <w:sz w:val="32"/>
          <w:szCs w:val="32"/>
        </w:rPr>
        <w:t>，吸引社会资本对投资环境污染治理。深化环境污染强制责任保险制度。建立覆盖所有固定污染源的企业排放许可证制度，实施排污许可“一证式”管</w:t>
      </w:r>
      <w:r w:rsidRPr="00B416A2">
        <w:rPr>
          <w:rFonts w:ascii="Times New Roman" w:eastAsia="仿宋_GB2312" w:hAnsi="Times New Roman" w:cs="Times New Roman" w:hint="eastAsia"/>
          <w:sz w:val="32"/>
          <w:szCs w:val="32"/>
        </w:rPr>
        <w:lastRenderedPageBreak/>
        <w:t>理。</w:t>
      </w:r>
      <w:r w:rsidRPr="006C36E5">
        <w:rPr>
          <w:rFonts w:ascii="Times New Roman" w:eastAsia="仿宋_GB2312" w:hAnsi="Times New Roman" w:cs="Times New Roman" w:hint="eastAsia"/>
          <w:sz w:val="32"/>
          <w:szCs w:val="32"/>
        </w:rPr>
        <w:t>建立以环境质量、生态资源指标为主要基础的</w:t>
      </w:r>
      <w:r w:rsidRPr="00B416A2">
        <w:rPr>
          <w:rFonts w:ascii="Times New Roman" w:eastAsia="仿宋_GB2312" w:hAnsi="Times New Roman" w:cs="Times New Roman" w:hint="eastAsia"/>
          <w:sz w:val="32"/>
          <w:szCs w:val="32"/>
        </w:rPr>
        <w:t>生态文明建设</w:t>
      </w:r>
      <w:r w:rsidRPr="006C36E5">
        <w:rPr>
          <w:rFonts w:ascii="Times New Roman" w:eastAsia="仿宋_GB2312" w:hAnsi="Times New Roman" w:cs="Times New Roman" w:hint="eastAsia"/>
          <w:sz w:val="32"/>
          <w:szCs w:val="32"/>
        </w:rPr>
        <w:t>考核指标体系。</w:t>
      </w:r>
      <w:r w:rsidRPr="00B416A2">
        <w:rPr>
          <w:rFonts w:ascii="Times New Roman" w:eastAsia="仿宋_GB2312" w:hAnsi="Times New Roman" w:cs="Times New Roman" w:hint="eastAsia"/>
          <w:sz w:val="32"/>
          <w:szCs w:val="32"/>
        </w:rPr>
        <w:t>在盐田区、大鹏新区率先建立生态系统生产总值（</w:t>
      </w:r>
      <w:r w:rsidRPr="00B416A2">
        <w:rPr>
          <w:rFonts w:ascii="Times New Roman" w:eastAsia="仿宋_GB2312" w:hAnsi="Times New Roman" w:cs="Times New Roman" w:hint="eastAsia"/>
          <w:sz w:val="32"/>
          <w:szCs w:val="32"/>
        </w:rPr>
        <w:t>GEP</w:t>
      </w:r>
      <w:r w:rsidRPr="00B416A2">
        <w:rPr>
          <w:rFonts w:ascii="Times New Roman" w:eastAsia="仿宋_GB2312" w:hAnsi="Times New Roman" w:cs="Times New Roman" w:hint="eastAsia"/>
          <w:sz w:val="32"/>
          <w:szCs w:val="32"/>
        </w:rPr>
        <w:t>）核算体系和</w:t>
      </w:r>
      <w:r w:rsidRPr="00B416A2">
        <w:rPr>
          <w:rFonts w:ascii="Times New Roman" w:eastAsia="仿宋_GB2312" w:hAnsi="Times New Roman" w:cs="Times New Roman" w:hint="eastAsia"/>
          <w:sz w:val="32"/>
          <w:szCs w:val="32"/>
        </w:rPr>
        <w:t>GEP</w:t>
      </w:r>
      <w:r w:rsidRPr="00B416A2">
        <w:rPr>
          <w:rFonts w:ascii="Times New Roman" w:eastAsia="仿宋_GB2312" w:hAnsi="Times New Roman" w:cs="Times New Roman" w:hint="eastAsia"/>
          <w:sz w:val="32"/>
          <w:szCs w:val="32"/>
        </w:rPr>
        <w:t>、</w:t>
      </w:r>
      <w:r w:rsidRPr="00B416A2">
        <w:rPr>
          <w:rFonts w:ascii="Times New Roman" w:eastAsia="仿宋_GB2312" w:hAnsi="Times New Roman" w:cs="Times New Roman" w:hint="eastAsia"/>
          <w:sz w:val="32"/>
          <w:szCs w:val="32"/>
        </w:rPr>
        <w:t>GDP</w:t>
      </w:r>
      <w:r w:rsidRPr="00B416A2">
        <w:rPr>
          <w:rFonts w:ascii="Times New Roman" w:eastAsia="仿宋_GB2312" w:hAnsi="Times New Roman" w:cs="Times New Roman" w:hint="eastAsia"/>
          <w:sz w:val="32"/>
          <w:szCs w:val="32"/>
        </w:rPr>
        <w:t>双轨运行机制，并适时扩大试点范围。</w:t>
      </w:r>
    </w:p>
    <w:p w14:paraId="3E103B41"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6" w:name="_Toc489300820"/>
      <w:r w:rsidRPr="006C36E5">
        <w:rPr>
          <w:rFonts w:ascii="楷体_GB2312" w:eastAsia="楷体_GB2312" w:hint="eastAsia"/>
          <w:shd w:val="clear" w:color="auto" w:fill="FFFFFF"/>
        </w:rPr>
        <w:t>（十三）推进高等教育创新改革</w:t>
      </w:r>
      <w:bookmarkEnd w:id="66"/>
    </w:p>
    <w:p w14:paraId="0FBDFB71"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加大与</w:t>
      </w:r>
      <w:r w:rsidRPr="006C36E5">
        <w:rPr>
          <w:rFonts w:ascii="Times New Roman" w:eastAsia="仿宋_GB2312" w:hAnsi="Times New Roman" w:cs="Times New Roman"/>
          <w:sz w:val="32"/>
          <w:szCs w:val="32"/>
        </w:rPr>
        <w:t>国内名校共建世界一流大学深圳校区合作</w:t>
      </w:r>
      <w:r w:rsidRPr="006C36E5">
        <w:rPr>
          <w:rFonts w:ascii="Times New Roman" w:eastAsia="仿宋_GB2312" w:hAnsi="Times New Roman" w:cs="Times New Roman" w:hint="eastAsia"/>
          <w:sz w:val="32"/>
          <w:szCs w:val="32"/>
        </w:rPr>
        <w:t>力度，争取在专业设置、学位授权、招生计划等方面扩大自主权试点。加快推进研究生教育自主招生、</w:t>
      </w:r>
      <w:proofErr w:type="gramStart"/>
      <w:r w:rsidRPr="006C36E5">
        <w:rPr>
          <w:rFonts w:ascii="Times New Roman" w:eastAsia="仿宋_GB2312" w:hAnsi="Times New Roman" w:cs="Times New Roman" w:hint="eastAsia"/>
          <w:sz w:val="32"/>
          <w:szCs w:val="32"/>
        </w:rPr>
        <w:t>自授学位</w:t>
      </w:r>
      <w:proofErr w:type="gramEnd"/>
      <w:r w:rsidRPr="006C36E5">
        <w:rPr>
          <w:rFonts w:ascii="Times New Roman" w:eastAsia="仿宋_GB2312" w:hAnsi="Times New Roman" w:cs="Times New Roman" w:hint="eastAsia"/>
          <w:sz w:val="32"/>
          <w:szCs w:val="32"/>
        </w:rPr>
        <w:t>试点。探索结合经济社会发展需要，自主增设、调整除国家控制专业外的本科和高职专业，建立学科专业增设和淘汰动态调整机制。争取国家部委支持，扩大中外合作办学自主权，允许自主审批本地高校的中外合作办学项目。</w:t>
      </w:r>
    </w:p>
    <w:p w14:paraId="0663D4D4"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7" w:name="_Toc489300821"/>
      <w:r w:rsidRPr="006C36E5">
        <w:rPr>
          <w:rFonts w:ascii="楷体_GB2312" w:eastAsia="楷体_GB2312" w:hint="eastAsia"/>
          <w:shd w:val="clear" w:color="auto" w:fill="FFFFFF"/>
        </w:rPr>
        <w:t>（十四）建立符合深圳实际的现代医院管理制度</w:t>
      </w:r>
      <w:bookmarkEnd w:id="67"/>
    </w:p>
    <w:p w14:paraId="3EE87406"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推动公立医院管理体制改革，推进医院管理团队职业化建设，完善以公益性为核心的医院绩效评价指标体系，研究探索符合医疗卫生行业特点的薪酬</w:t>
      </w:r>
      <w:r w:rsidRPr="0053496E">
        <w:rPr>
          <w:rFonts w:ascii="仿宋_GB2312" w:eastAsia="仿宋_GB2312" w:cs="仿宋_GB2312" w:hint="eastAsia"/>
          <w:bCs/>
          <w:sz w:val="32"/>
          <w:szCs w:val="32"/>
        </w:rPr>
        <w:t>制度</w:t>
      </w:r>
      <w:r w:rsidRPr="006C36E5">
        <w:rPr>
          <w:rFonts w:ascii="Times New Roman" w:eastAsia="仿宋_GB2312" w:hAnsi="Times New Roman" w:cs="Times New Roman" w:hint="eastAsia"/>
          <w:sz w:val="32"/>
          <w:szCs w:val="32"/>
        </w:rPr>
        <w:t>。健全医疗服务收费、</w:t>
      </w:r>
      <w:proofErr w:type="gramStart"/>
      <w:r w:rsidRPr="006C36E5">
        <w:rPr>
          <w:rFonts w:ascii="Times New Roman" w:eastAsia="仿宋_GB2312" w:hAnsi="Times New Roman" w:cs="Times New Roman" w:hint="eastAsia"/>
          <w:sz w:val="32"/>
          <w:szCs w:val="32"/>
        </w:rPr>
        <w:t>医</w:t>
      </w:r>
      <w:proofErr w:type="gramEnd"/>
      <w:r w:rsidRPr="006C36E5">
        <w:rPr>
          <w:rFonts w:ascii="Times New Roman" w:eastAsia="仿宋_GB2312" w:hAnsi="Times New Roman" w:cs="Times New Roman" w:hint="eastAsia"/>
          <w:sz w:val="32"/>
          <w:szCs w:val="32"/>
        </w:rPr>
        <w:t>保偿付、财政补助相衔接的公立医院补偿机制，建立以成本和收入结构变化为基础的价格动态调整机制。</w:t>
      </w:r>
    </w:p>
    <w:p w14:paraId="76B7EE0E" w14:textId="77777777" w:rsidR="006C36E5" w:rsidRPr="006C36E5" w:rsidRDefault="006C36E5" w:rsidP="006C36E5">
      <w:pPr>
        <w:pStyle w:val="2"/>
        <w:spacing w:before="0" w:after="0" w:line="600" w:lineRule="exact"/>
        <w:ind w:firstLine="640"/>
        <w:rPr>
          <w:rFonts w:ascii="楷体_GB2312" w:eastAsia="楷体_GB2312"/>
          <w:shd w:val="clear" w:color="auto" w:fill="FFFFFF"/>
        </w:rPr>
      </w:pPr>
      <w:bookmarkStart w:id="68" w:name="_Toc489300822"/>
      <w:r w:rsidRPr="006C36E5">
        <w:rPr>
          <w:rFonts w:ascii="楷体_GB2312" w:eastAsia="楷体_GB2312" w:hint="eastAsia"/>
          <w:shd w:val="clear" w:color="auto" w:fill="FFFFFF"/>
        </w:rPr>
        <w:t>（十五）探索试行国际通行的医疗健康监管审批制度</w:t>
      </w:r>
      <w:bookmarkEnd w:id="68"/>
    </w:p>
    <w:p w14:paraId="0934942A" w14:textId="77777777" w:rsidR="006C36E5" w:rsidRPr="006C36E5" w:rsidRDefault="006C36E5" w:rsidP="006C36E5">
      <w:pPr>
        <w:spacing w:line="600" w:lineRule="exact"/>
        <w:ind w:firstLine="640"/>
        <w:rPr>
          <w:rFonts w:ascii="Times New Roman" w:eastAsia="仿宋_GB2312" w:hAnsi="Times New Roman" w:cs="Times New Roman"/>
          <w:sz w:val="32"/>
          <w:szCs w:val="32"/>
        </w:rPr>
      </w:pPr>
      <w:r w:rsidRPr="006C36E5">
        <w:rPr>
          <w:rFonts w:ascii="Times New Roman" w:eastAsia="仿宋_GB2312" w:hAnsi="Times New Roman" w:cs="Times New Roman" w:hint="eastAsia"/>
          <w:sz w:val="32"/>
          <w:szCs w:val="32"/>
        </w:rPr>
        <w:t>探索实施特定医疗机构临床急需进口药品审批政策。争取在生物治疗技术研发及临床应用上先行先试。争取国家部委支持，加快符合条件的机构开展基因检测等新型医学检测技术应用推广，建立细胞产品优先审批通道，采用分层管理、</w:t>
      </w:r>
      <w:r w:rsidRPr="006C36E5">
        <w:rPr>
          <w:rFonts w:ascii="Times New Roman" w:eastAsia="仿宋_GB2312" w:hAnsi="Times New Roman" w:cs="Times New Roman" w:hint="eastAsia"/>
          <w:sz w:val="32"/>
          <w:szCs w:val="32"/>
        </w:rPr>
        <w:lastRenderedPageBreak/>
        <w:t>应用许可认定等方法，稳妥开展免疫细胞治疗技术临床应用和示范推广，建立相关技术规范和准入标准。</w:t>
      </w:r>
    </w:p>
    <w:p w14:paraId="4124B326" w14:textId="77777777" w:rsidR="00E67CA4" w:rsidRPr="0053496E" w:rsidRDefault="006C36E5" w:rsidP="006C36E5">
      <w:pPr>
        <w:pStyle w:val="2"/>
        <w:spacing w:before="0" w:after="0" w:line="600" w:lineRule="exact"/>
        <w:ind w:firstLine="640"/>
        <w:rPr>
          <w:rFonts w:ascii="楷体_GB2312" w:eastAsia="楷体_GB2312"/>
          <w:shd w:val="clear" w:color="auto" w:fill="FFFFFF"/>
        </w:rPr>
      </w:pPr>
      <w:bookmarkStart w:id="69" w:name="_Toc489300823"/>
      <w:r w:rsidRPr="0053496E">
        <w:rPr>
          <w:rFonts w:ascii="楷体_GB2312" w:eastAsia="楷体_GB2312" w:hint="eastAsia"/>
          <w:shd w:val="clear" w:color="auto" w:fill="FFFFFF"/>
        </w:rPr>
        <w:t>（十六）</w:t>
      </w:r>
      <w:r w:rsidR="00764B9B" w:rsidRPr="0053496E">
        <w:rPr>
          <w:rFonts w:ascii="楷体_GB2312" w:eastAsia="楷体_GB2312" w:hint="eastAsia"/>
          <w:shd w:val="clear" w:color="auto" w:fill="FFFFFF"/>
        </w:rPr>
        <w:t>创新社会治理体制</w:t>
      </w:r>
      <w:r w:rsidR="00764B9B" w:rsidRPr="0053496E">
        <w:rPr>
          <w:rFonts w:ascii="楷体_GB2312" w:eastAsia="楷体_GB2312"/>
          <w:shd w:val="clear" w:color="auto" w:fill="FFFFFF"/>
        </w:rPr>
        <w:t>机制</w:t>
      </w:r>
      <w:bookmarkEnd w:id="69"/>
    </w:p>
    <w:p w14:paraId="37F992DF" w14:textId="6FE3277C" w:rsidR="00764B9B" w:rsidRPr="0053496E" w:rsidRDefault="00395D02" w:rsidP="00147C93">
      <w:pPr>
        <w:ind w:firstLine="640"/>
        <w:rPr>
          <w:rFonts w:ascii="仿宋_GB2312" w:eastAsia="仿宋_GB2312" w:cs="仿宋_GB2312"/>
          <w:bCs/>
          <w:sz w:val="32"/>
          <w:szCs w:val="32"/>
        </w:rPr>
      </w:pPr>
      <w:r w:rsidRPr="0053496E">
        <w:rPr>
          <w:rFonts w:ascii="仿宋_GB2312" w:eastAsia="仿宋_GB2312" w:cs="仿宋_GB2312" w:hint="eastAsia"/>
          <w:bCs/>
          <w:sz w:val="32"/>
          <w:szCs w:val="32"/>
        </w:rPr>
        <w:t>加快推动户籍制度改革，提高全市</w:t>
      </w:r>
      <w:r w:rsidRPr="0053496E">
        <w:rPr>
          <w:rFonts w:ascii="仿宋_GB2312" w:eastAsia="仿宋_GB2312" w:cs="仿宋_GB2312"/>
          <w:bCs/>
          <w:sz w:val="32"/>
          <w:szCs w:val="32"/>
        </w:rPr>
        <w:t>户籍人口比重</w:t>
      </w:r>
      <w:r w:rsidRPr="0053496E">
        <w:rPr>
          <w:rFonts w:ascii="仿宋_GB2312" w:eastAsia="仿宋_GB2312" w:cs="仿宋_GB2312" w:hint="eastAsia"/>
          <w:bCs/>
          <w:sz w:val="32"/>
          <w:szCs w:val="32"/>
        </w:rPr>
        <w:t>。强化来深人口居住登记管理，推动人口管理、居住证管理与出租屋综合管理相结合。</w:t>
      </w:r>
      <w:r w:rsidR="00764B9B" w:rsidRPr="0053496E">
        <w:rPr>
          <w:rFonts w:ascii="仿宋_GB2312" w:eastAsia="仿宋_GB2312" w:cs="仿宋_GB2312" w:hint="eastAsia"/>
          <w:bCs/>
          <w:sz w:val="32"/>
          <w:szCs w:val="32"/>
        </w:rPr>
        <w:t>健全社区民主选举制度，完善流动人口在居住地参加民主选举的方式</w:t>
      </w:r>
      <w:r w:rsidRPr="0053496E">
        <w:rPr>
          <w:rFonts w:ascii="仿宋_GB2312" w:eastAsia="仿宋_GB2312" w:cs="仿宋_GB2312" w:hint="eastAsia"/>
          <w:bCs/>
          <w:sz w:val="32"/>
          <w:szCs w:val="32"/>
        </w:rPr>
        <w:t>，在基层管理组织中，包括居委会、业委会以及社区的各种社会组织中，</w:t>
      </w:r>
      <w:r w:rsidR="002029BE" w:rsidRPr="0053496E">
        <w:rPr>
          <w:rFonts w:ascii="仿宋_GB2312" w:eastAsia="仿宋_GB2312" w:cs="仿宋_GB2312" w:hint="eastAsia"/>
          <w:bCs/>
          <w:sz w:val="32"/>
          <w:szCs w:val="32"/>
        </w:rPr>
        <w:t>探索实施</w:t>
      </w:r>
      <w:r w:rsidRPr="0053496E">
        <w:rPr>
          <w:rFonts w:ascii="仿宋_GB2312" w:eastAsia="仿宋_GB2312" w:cs="仿宋_GB2312" w:hint="eastAsia"/>
          <w:bCs/>
          <w:sz w:val="32"/>
          <w:szCs w:val="32"/>
        </w:rPr>
        <w:t>非户籍常住人口享有平等的选举权和被选举权，在组成结构中，占有与非户籍常住人口匹配的比例，提升全体市民的认同感、归属感和获得感、幸福感，促进人民安居乐业、社会安定有序。</w:t>
      </w:r>
    </w:p>
    <w:p w14:paraId="7C843539" w14:textId="77777777" w:rsidR="006C36E5" w:rsidRPr="006C36E5" w:rsidRDefault="00E67CA4" w:rsidP="006C36E5">
      <w:pPr>
        <w:pStyle w:val="2"/>
        <w:spacing w:before="0" w:after="0" w:line="600" w:lineRule="exact"/>
        <w:ind w:firstLine="640"/>
        <w:rPr>
          <w:rFonts w:ascii="楷体_GB2312" w:eastAsia="楷体_GB2312"/>
          <w:shd w:val="clear" w:color="auto" w:fill="FFFFFF"/>
        </w:rPr>
      </w:pPr>
      <w:bookmarkStart w:id="70" w:name="_Toc489300824"/>
      <w:r w:rsidRPr="006C36E5">
        <w:rPr>
          <w:rFonts w:ascii="楷体_GB2312" w:eastAsia="楷体_GB2312" w:hint="eastAsia"/>
          <w:shd w:val="clear" w:color="auto" w:fill="FFFFFF"/>
        </w:rPr>
        <w:t>（十</w:t>
      </w:r>
      <w:r>
        <w:rPr>
          <w:rFonts w:ascii="楷体_GB2312" w:eastAsia="楷体_GB2312" w:hint="eastAsia"/>
          <w:shd w:val="clear" w:color="auto" w:fill="FFFFFF"/>
        </w:rPr>
        <w:t>七</w:t>
      </w:r>
      <w:r w:rsidRPr="006C36E5">
        <w:rPr>
          <w:rFonts w:ascii="楷体_GB2312" w:eastAsia="楷体_GB2312" w:hint="eastAsia"/>
          <w:shd w:val="clear" w:color="auto" w:fill="FFFFFF"/>
        </w:rPr>
        <w:t>）</w:t>
      </w:r>
      <w:r w:rsidR="00EB7710">
        <w:rPr>
          <w:rFonts w:ascii="楷体_GB2312" w:eastAsia="楷体_GB2312" w:hint="eastAsia"/>
          <w:shd w:val="clear" w:color="auto" w:fill="FFFFFF"/>
        </w:rPr>
        <w:t>加强</w:t>
      </w:r>
      <w:r w:rsidR="006C36E5" w:rsidRPr="006C36E5">
        <w:rPr>
          <w:rFonts w:ascii="楷体_GB2312" w:eastAsia="楷体_GB2312" w:hint="eastAsia"/>
          <w:shd w:val="clear" w:color="auto" w:fill="FFFFFF"/>
        </w:rPr>
        <w:t>可持续发展</w:t>
      </w:r>
      <w:r w:rsidR="00EB7710">
        <w:rPr>
          <w:rFonts w:ascii="楷体_GB2312" w:eastAsia="楷体_GB2312" w:hint="eastAsia"/>
          <w:shd w:val="clear" w:color="auto" w:fill="FFFFFF"/>
        </w:rPr>
        <w:t>立法保障和</w:t>
      </w:r>
      <w:r w:rsidR="00C57C34">
        <w:rPr>
          <w:rFonts w:ascii="楷体_GB2312" w:eastAsia="楷体_GB2312" w:hint="eastAsia"/>
          <w:shd w:val="clear" w:color="auto" w:fill="FFFFFF"/>
        </w:rPr>
        <w:t>载体</w:t>
      </w:r>
      <w:r w:rsidR="00EB7710">
        <w:rPr>
          <w:rFonts w:ascii="楷体_GB2312" w:eastAsia="楷体_GB2312" w:hint="eastAsia"/>
          <w:shd w:val="clear" w:color="auto" w:fill="FFFFFF"/>
        </w:rPr>
        <w:t>建设</w:t>
      </w:r>
      <w:bookmarkEnd w:id="70"/>
    </w:p>
    <w:p w14:paraId="76FABF18" w14:textId="77777777" w:rsidR="00DD089A" w:rsidRDefault="00DD089A">
      <w:pPr>
        <w:spacing w:line="600" w:lineRule="exact"/>
        <w:ind w:firstLine="640"/>
        <w:rPr>
          <w:rFonts w:ascii="Times New Roman" w:eastAsia="仿宋_GB2312" w:hAnsi="Times New Roman" w:cs="Times New Roman"/>
          <w:sz w:val="32"/>
          <w:szCs w:val="32"/>
        </w:rPr>
      </w:pPr>
      <w:r w:rsidRPr="001E5E41">
        <w:rPr>
          <w:rFonts w:ascii="Times New Roman" w:eastAsia="仿宋_GB2312" w:hAnsi="Times New Roman" w:cs="Times New Roman" w:hint="eastAsia"/>
          <w:sz w:val="32"/>
          <w:szCs w:val="32"/>
        </w:rPr>
        <w:t>制定实施可持续发展促进条例，</w:t>
      </w:r>
      <w:r w:rsidR="00C57C34" w:rsidRPr="00C57C34">
        <w:rPr>
          <w:rFonts w:ascii="Times New Roman" w:eastAsia="仿宋_GB2312" w:hAnsi="Times New Roman" w:cs="Times New Roman" w:hint="eastAsia"/>
          <w:sz w:val="32"/>
          <w:szCs w:val="32"/>
        </w:rPr>
        <w:t>通过立法推动</w:t>
      </w:r>
      <w:r w:rsidR="00C57C34" w:rsidRPr="00C57C34">
        <w:rPr>
          <w:rFonts w:ascii="Times New Roman" w:eastAsia="仿宋_GB2312" w:hAnsi="Times New Roman" w:cs="Times New Roman" w:hint="eastAsia"/>
          <w:sz w:val="32"/>
          <w:szCs w:val="32"/>
        </w:rPr>
        <w:t>21</w:t>
      </w:r>
      <w:r w:rsidR="00C57C34" w:rsidRPr="00C57C34">
        <w:rPr>
          <w:rFonts w:ascii="Times New Roman" w:eastAsia="仿宋_GB2312" w:hAnsi="Times New Roman" w:cs="Times New Roman" w:hint="eastAsia"/>
          <w:sz w:val="32"/>
          <w:szCs w:val="32"/>
        </w:rPr>
        <w:t>世纪可持续发展议程国别方案的地方实践。</w:t>
      </w:r>
      <w:r w:rsidR="006C36E5" w:rsidRPr="006C36E5">
        <w:rPr>
          <w:rFonts w:ascii="Times New Roman" w:eastAsia="仿宋_GB2312" w:hAnsi="Times New Roman" w:cs="Times New Roman" w:hint="eastAsia"/>
          <w:sz w:val="32"/>
          <w:szCs w:val="32"/>
        </w:rPr>
        <w:t>建立可持续发展长效机制，统筹可持续发展工作。设立</w:t>
      </w:r>
      <w:r w:rsidRPr="001E5E41">
        <w:rPr>
          <w:rFonts w:ascii="Times New Roman" w:eastAsia="仿宋_GB2312" w:hAnsi="Times New Roman" w:cs="Times New Roman" w:hint="eastAsia"/>
          <w:sz w:val="32"/>
          <w:szCs w:val="32"/>
        </w:rPr>
        <w:t>可持续共同发展基金</w:t>
      </w:r>
      <w:r w:rsidR="006C36E5" w:rsidRPr="006C36E5">
        <w:rPr>
          <w:rFonts w:ascii="Times New Roman" w:eastAsia="仿宋_GB2312" w:hAnsi="Times New Roman" w:cs="Times New Roman" w:hint="eastAsia"/>
          <w:sz w:val="32"/>
          <w:szCs w:val="32"/>
        </w:rPr>
        <w:t>，引导社会资本</w:t>
      </w:r>
      <w:r w:rsidR="003049A7">
        <w:rPr>
          <w:rFonts w:ascii="Times New Roman" w:eastAsia="仿宋_GB2312" w:hAnsi="Times New Roman" w:cs="Times New Roman" w:hint="eastAsia"/>
          <w:sz w:val="32"/>
          <w:szCs w:val="32"/>
        </w:rPr>
        <w:t>及各利益攸关方</w:t>
      </w:r>
      <w:r w:rsidR="006C36E5" w:rsidRPr="006C36E5">
        <w:rPr>
          <w:rFonts w:ascii="Times New Roman" w:eastAsia="仿宋_GB2312" w:hAnsi="Times New Roman" w:cs="Times New Roman" w:hint="eastAsia"/>
          <w:sz w:val="32"/>
          <w:szCs w:val="32"/>
        </w:rPr>
        <w:t>积极参与社会公共服务、社会治理、生态环境保护等可持续发展主题领域的建设。建立</w:t>
      </w:r>
      <w:r w:rsidRPr="001E5E41">
        <w:rPr>
          <w:rFonts w:ascii="Times New Roman" w:eastAsia="仿宋_GB2312" w:hAnsi="Times New Roman" w:cs="Times New Roman" w:hint="eastAsia"/>
          <w:sz w:val="32"/>
          <w:szCs w:val="32"/>
        </w:rPr>
        <w:t>可持续发展示范项目库</w:t>
      </w:r>
      <w:r w:rsidR="006C36E5" w:rsidRPr="006C36E5">
        <w:rPr>
          <w:rFonts w:ascii="Times New Roman" w:eastAsia="仿宋_GB2312" w:hAnsi="Times New Roman" w:cs="Times New Roman" w:hint="eastAsia"/>
          <w:sz w:val="32"/>
          <w:szCs w:val="32"/>
        </w:rPr>
        <w:t>，统筹利用政府创业投资引导基金、新兴产业发展专项资金，加大对生命健康、节能环保等新兴产业和社会服务项目的支持力度。组建可持续发展联盟，实现联合开发、优势互补，共同开展成果应用与推广、标准研究与</w:t>
      </w:r>
      <w:r w:rsidR="006C36E5" w:rsidRPr="006C36E5">
        <w:rPr>
          <w:rFonts w:ascii="Times New Roman" w:eastAsia="仿宋_GB2312" w:hAnsi="Times New Roman" w:cs="Times New Roman" w:hint="eastAsia"/>
          <w:sz w:val="32"/>
          <w:szCs w:val="32"/>
        </w:rPr>
        <w:lastRenderedPageBreak/>
        <w:t>制定。成立</w:t>
      </w:r>
      <w:r w:rsidRPr="001E5E41">
        <w:rPr>
          <w:rFonts w:ascii="Times New Roman" w:eastAsia="仿宋_GB2312" w:hAnsi="Times New Roman" w:cs="Times New Roman" w:hint="eastAsia"/>
          <w:sz w:val="32"/>
          <w:szCs w:val="32"/>
        </w:rPr>
        <w:t>可持续发展议程创新示范区专家咨询委员会</w:t>
      </w:r>
      <w:r w:rsidR="006C36E5" w:rsidRPr="006C36E5">
        <w:rPr>
          <w:rFonts w:ascii="Times New Roman" w:eastAsia="仿宋_GB2312" w:hAnsi="Times New Roman" w:cs="Times New Roman" w:hint="eastAsia"/>
          <w:sz w:val="32"/>
          <w:szCs w:val="32"/>
        </w:rPr>
        <w:t>和</w:t>
      </w:r>
      <w:r w:rsidRPr="001E5E41">
        <w:rPr>
          <w:rFonts w:ascii="Times New Roman" w:eastAsia="仿宋_GB2312" w:hAnsi="Times New Roman" w:cs="Times New Roman" w:hint="eastAsia"/>
          <w:sz w:val="32"/>
          <w:szCs w:val="32"/>
        </w:rPr>
        <w:t>可持续发展创新发展研究院</w:t>
      </w:r>
      <w:r w:rsidR="006C36E5" w:rsidRPr="006C36E5">
        <w:rPr>
          <w:rFonts w:ascii="Times New Roman" w:eastAsia="仿宋_GB2312" w:hAnsi="Times New Roman" w:cs="Times New Roman" w:hint="eastAsia"/>
          <w:sz w:val="32"/>
          <w:szCs w:val="32"/>
        </w:rPr>
        <w:t>，为可持续发展提供智力支撑。设立</w:t>
      </w:r>
      <w:r w:rsidRPr="001E5E41">
        <w:rPr>
          <w:rFonts w:ascii="Times New Roman" w:eastAsia="仿宋_GB2312" w:hAnsi="Times New Roman" w:cs="Times New Roman" w:hint="eastAsia"/>
          <w:sz w:val="32"/>
          <w:szCs w:val="32"/>
        </w:rPr>
        <w:t>可持续发展国际论坛</w:t>
      </w:r>
      <w:r w:rsidR="006C36E5" w:rsidRPr="006C36E5">
        <w:rPr>
          <w:rFonts w:ascii="Times New Roman" w:eastAsia="仿宋_GB2312" w:hAnsi="Times New Roman" w:cs="Times New Roman" w:hint="eastAsia"/>
          <w:sz w:val="32"/>
          <w:szCs w:val="32"/>
        </w:rPr>
        <w:t>，广泛探讨可持续发展领域的重大理论和实践问题，增进国际交流与合作。</w:t>
      </w:r>
    </w:p>
    <w:p w14:paraId="0C81F16F" w14:textId="77777777" w:rsidR="00936D76" w:rsidRDefault="00D84286" w:rsidP="009306F5">
      <w:pPr>
        <w:pStyle w:val="1"/>
        <w:spacing w:beforeLines="50" w:before="156" w:afterLines="50" w:after="156" w:line="600" w:lineRule="exact"/>
        <w:ind w:firstLine="640"/>
      </w:pPr>
      <w:bookmarkStart w:id="71" w:name="_Toc489300825"/>
      <w:r>
        <w:t>五、保障措施</w:t>
      </w:r>
      <w:bookmarkEnd w:id="71"/>
    </w:p>
    <w:p w14:paraId="7017F096" w14:textId="77777777" w:rsidR="00B039D9" w:rsidRDefault="00B039D9" w:rsidP="00B039D9">
      <w:pPr>
        <w:pStyle w:val="2"/>
        <w:spacing w:before="0" w:after="0" w:line="600" w:lineRule="exact"/>
        <w:ind w:firstLine="640"/>
        <w:rPr>
          <w:rFonts w:ascii="楷体_GB2312" w:eastAsia="楷体_GB2312"/>
          <w:shd w:val="clear" w:color="auto" w:fill="FFFFFF"/>
        </w:rPr>
      </w:pPr>
      <w:bookmarkStart w:id="72" w:name="_Toc486551128"/>
      <w:bookmarkStart w:id="73" w:name="_Toc489300826"/>
      <w:bookmarkEnd w:id="54"/>
      <w:r>
        <w:rPr>
          <w:rFonts w:ascii="楷体_GB2312" w:eastAsia="楷体_GB2312" w:hint="eastAsia"/>
          <w:shd w:val="clear" w:color="auto" w:fill="FFFFFF"/>
        </w:rPr>
        <w:t>（一）明确责任主体</w:t>
      </w:r>
      <w:bookmarkEnd w:id="72"/>
      <w:bookmarkEnd w:id="73"/>
    </w:p>
    <w:p w14:paraId="61758C59" w14:textId="29695456" w:rsidR="00B039D9" w:rsidRDefault="00B039D9" w:rsidP="00B039D9">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成立由市委、市政府主要领导担任组长，各区委、区政府，市委各部委办、市直各单位主要负责人组成的创建国家可持续发展议程创新示范区工作领导小组，下设办公室，负责示范区建设的组织实施和重大事项的会商和协调，</w:t>
      </w:r>
      <w:r w:rsidR="00192EDA" w:rsidRPr="0053496E">
        <w:rPr>
          <w:rFonts w:ascii="Times New Roman" w:eastAsia="仿宋_GB2312" w:hAnsi="Times New Roman" w:cs="Times New Roman" w:hint="eastAsia"/>
          <w:sz w:val="32"/>
          <w:szCs w:val="32"/>
        </w:rPr>
        <w:t>建立动态</w:t>
      </w:r>
      <w:r w:rsidR="00192EDA" w:rsidRPr="0053496E">
        <w:rPr>
          <w:rFonts w:ascii="Times New Roman" w:eastAsia="仿宋_GB2312" w:hAnsi="Times New Roman" w:cs="Times New Roman"/>
          <w:sz w:val="32"/>
          <w:szCs w:val="32"/>
        </w:rPr>
        <w:t>调整机制，</w:t>
      </w:r>
      <w:r w:rsidR="00192EDA" w:rsidRPr="0053496E">
        <w:rPr>
          <w:rFonts w:ascii="Times New Roman" w:eastAsia="仿宋_GB2312" w:hAnsi="Times New Roman" w:cs="Times New Roman" w:hint="eastAsia"/>
          <w:sz w:val="32"/>
          <w:szCs w:val="32"/>
        </w:rPr>
        <w:t>不断</w:t>
      </w:r>
      <w:r w:rsidR="00192EDA" w:rsidRPr="0053496E">
        <w:rPr>
          <w:rFonts w:ascii="Times New Roman" w:eastAsia="仿宋_GB2312" w:hAnsi="Times New Roman" w:cs="Times New Roman"/>
          <w:sz w:val="32"/>
          <w:szCs w:val="32"/>
        </w:rPr>
        <w:t>创新优化</w:t>
      </w:r>
      <w:r w:rsidR="002C1431" w:rsidRPr="0053496E">
        <w:rPr>
          <w:rFonts w:ascii="Times New Roman" w:eastAsia="仿宋_GB2312" w:hAnsi="Times New Roman" w:cs="Times New Roman" w:hint="eastAsia"/>
          <w:sz w:val="32"/>
          <w:szCs w:val="32"/>
        </w:rPr>
        <w:t>建设</w:t>
      </w:r>
      <w:r w:rsidR="00192EDA" w:rsidRPr="0053496E">
        <w:rPr>
          <w:rFonts w:ascii="Times New Roman" w:eastAsia="仿宋_GB2312" w:hAnsi="Times New Roman" w:cs="Times New Roman" w:hint="eastAsia"/>
          <w:sz w:val="32"/>
          <w:szCs w:val="32"/>
        </w:rPr>
        <w:t>方案，</w:t>
      </w:r>
      <w:r w:rsidRPr="0053496E">
        <w:rPr>
          <w:rFonts w:ascii="Times New Roman" w:eastAsia="仿宋_GB2312" w:hAnsi="Times New Roman" w:cs="Times New Roman" w:hint="eastAsia"/>
          <w:sz w:val="32"/>
          <w:szCs w:val="32"/>
        </w:rPr>
        <w:t>确保重大任务的分解和落实</w:t>
      </w:r>
      <w:r w:rsidRPr="0053496E">
        <w:rPr>
          <w:rFonts w:ascii="Times New Roman" w:eastAsia="仿宋_GB2312" w:hAnsi="Times New Roman" w:cs="Times New Roman"/>
          <w:sz w:val="32"/>
          <w:szCs w:val="32"/>
        </w:rPr>
        <w:t>。</w:t>
      </w:r>
      <w:r>
        <w:rPr>
          <w:rFonts w:ascii="Times New Roman" w:eastAsia="仿宋_GB2312" w:hAnsi="Times New Roman" w:cs="Times New Roman"/>
          <w:sz w:val="32"/>
          <w:szCs w:val="32"/>
        </w:rPr>
        <w:t>市</w:t>
      </w:r>
      <w:r>
        <w:rPr>
          <w:rFonts w:ascii="Times New Roman" w:eastAsia="仿宋_GB2312" w:hAnsi="Times New Roman" w:cs="Times New Roman" w:hint="eastAsia"/>
          <w:sz w:val="32"/>
          <w:szCs w:val="32"/>
        </w:rPr>
        <w:t>相关职能部门</w:t>
      </w:r>
      <w:r>
        <w:rPr>
          <w:rFonts w:ascii="Times New Roman" w:eastAsia="仿宋_GB2312" w:hAnsi="Times New Roman" w:cs="Times New Roman"/>
          <w:sz w:val="32"/>
          <w:szCs w:val="32"/>
        </w:rPr>
        <w:t>和各区</w:t>
      </w:r>
      <w:r>
        <w:rPr>
          <w:rFonts w:ascii="Times New Roman" w:eastAsia="仿宋_GB2312" w:hAnsi="Times New Roman" w:cs="Times New Roman" w:hint="eastAsia"/>
          <w:sz w:val="32"/>
          <w:szCs w:val="32"/>
        </w:rPr>
        <w:t>（新区）政府（管委会）负责做好与本方案提出的主要目标和建设思路的衔接，按照重点行动与工程的责任分工要求推进落实。</w:t>
      </w:r>
    </w:p>
    <w:p w14:paraId="759614DC" w14:textId="77777777" w:rsidR="00B039D9" w:rsidRDefault="00B039D9" w:rsidP="00B039D9">
      <w:pPr>
        <w:pStyle w:val="2"/>
        <w:spacing w:before="0" w:after="0" w:line="600" w:lineRule="exact"/>
        <w:ind w:firstLine="640"/>
        <w:rPr>
          <w:rFonts w:ascii="楷体_GB2312" w:eastAsia="楷体_GB2312"/>
          <w:shd w:val="clear" w:color="auto" w:fill="FFFFFF"/>
        </w:rPr>
      </w:pPr>
      <w:bookmarkStart w:id="74" w:name="_Toc486551129"/>
      <w:bookmarkStart w:id="75" w:name="_Toc489300827"/>
      <w:r>
        <w:rPr>
          <w:rFonts w:ascii="楷体_GB2312" w:eastAsia="楷体_GB2312" w:hint="eastAsia"/>
          <w:shd w:val="clear" w:color="auto" w:fill="FFFFFF"/>
        </w:rPr>
        <w:t>（二）强化制度建设</w:t>
      </w:r>
      <w:bookmarkEnd w:id="74"/>
      <w:bookmarkEnd w:id="75"/>
    </w:p>
    <w:p w14:paraId="19AB36A8" w14:textId="19FB0BC5" w:rsidR="00B039D9" w:rsidRDefault="00B039D9" w:rsidP="00B039D9">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充分发挥深圳特区立法优势，通过立法</w:t>
      </w:r>
      <w:r>
        <w:rPr>
          <w:rFonts w:ascii="Times New Roman" w:eastAsia="仿宋_GB2312" w:hAnsi="Times New Roman" w:cs="Times New Roman" w:hint="eastAsia"/>
          <w:sz w:val="32"/>
          <w:szCs w:val="32"/>
        </w:rPr>
        <w:t>推动</w:t>
      </w:r>
      <w:r>
        <w:rPr>
          <w:rFonts w:ascii="Times New Roman" w:eastAsia="仿宋_GB2312" w:hAnsi="Times New Roman" w:cs="Times New Roman"/>
          <w:sz w:val="32"/>
          <w:szCs w:val="32"/>
        </w:rPr>
        <w:t>可持续发展议程创新示范区创新政策和制度的落实，着力构建系统完备、科学规范、运行有效的制度体系。</w:t>
      </w:r>
      <w:r w:rsidRPr="00E24908">
        <w:rPr>
          <w:rFonts w:ascii="仿宋_GB2312" w:eastAsia="仿宋_GB2312" w:hAnsi="Times New Roman" w:hint="eastAsia"/>
          <w:sz w:val="32"/>
          <w:szCs w:val="32"/>
        </w:rPr>
        <w:t>着力推动重大改革、重大项目、重大民生事项等各项决策的法治化、程序化，提高决策质量。建立健全政府投资管理制度，围绕</w:t>
      </w:r>
      <w:r>
        <w:rPr>
          <w:rFonts w:ascii="仿宋_GB2312" w:eastAsia="仿宋_GB2312" w:hAnsi="Times New Roman" w:hint="eastAsia"/>
          <w:sz w:val="32"/>
          <w:szCs w:val="32"/>
        </w:rPr>
        <w:t>方案</w:t>
      </w:r>
      <w:r w:rsidRPr="00E24908">
        <w:rPr>
          <w:rFonts w:ascii="仿宋_GB2312" w:eastAsia="仿宋_GB2312" w:hAnsi="Times New Roman" w:hint="eastAsia"/>
          <w:sz w:val="32"/>
          <w:szCs w:val="32"/>
        </w:rPr>
        <w:t>确定的</w:t>
      </w:r>
      <w:r>
        <w:rPr>
          <w:rFonts w:ascii="仿宋_GB2312" w:eastAsia="仿宋_GB2312" w:hAnsi="Times New Roman" w:hint="eastAsia"/>
          <w:sz w:val="32"/>
          <w:szCs w:val="32"/>
        </w:rPr>
        <w:t>建设目标与思路</w:t>
      </w:r>
      <w:r w:rsidRPr="00E24908">
        <w:rPr>
          <w:rFonts w:ascii="仿宋_GB2312" w:eastAsia="仿宋_GB2312" w:hAnsi="Times New Roman" w:hint="eastAsia"/>
          <w:sz w:val="32"/>
          <w:szCs w:val="32"/>
        </w:rPr>
        <w:t>、重点</w:t>
      </w:r>
      <w:r>
        <w:rPr>
          <w:rFonts w:ascii="仿宋_GB2312" w:eastAsia="仿宋_GB2312" w:hAnsi="Times New Roman" w:hint="eastAsia"/>
          <w:sz w:val="32"/>
          <w:szCs w:val="32"/>
        </w:rPr>
        <w:t>行动与工程</w:t>
      </w:r>
      <w:r w:rsidRPr="00E24908">
        <w:rPr>
          <w:rFonts w:ascii="仿宋_GB2312" w:eastAsia="仿宋_GB2312" w:hAnsi="Times New Roman" w:hint="eastAsia"/>
          <w:sz w:val="32"/>
          <w:szCs w:val="32"/>
        </w:rPr>
        <w:t>，重点</w:t>
      </w:r>
      <w:r>
        <w:rPr>
          <w:rFonts w:ascii="仿宋_GB2312" w:eastAsia="仿宋_GB2312" w:hAnsi="Times New Roman" w:hint="eastAsia"/>
          <w:sz w:val="32"/>
          <w:szCs w:val="32"/>
        </w:rPr>
        <w:t>引导政府和社会资本</w:t>
      </w:r>
      <w:r w:rsidRPr="00E24908">
        <w:rPr>
          <w:rFonts w:ascii="仿宋_GB2312" w:eastAsia="仿宋_GB2312" w:hAnsi="Times New Roman" w:hint="eastAsia"/>
          <w:sz w:val="32"/>
          <w:szCs w:val="32"/>
        </w:rPr>
        <w:t>投向生态环保、宜居城市</w:t>
      </w:r>
      <w:r>
        <w:rPr>
          <w:rFonts w:ascii="仿宋_GB2312" w:eastAsia="仿宋_GB2312" w:hAnsi="Times New Roman" w:hint="eastAsia"/>
          <w:sz w:val="32"/>
          <w:szCs w:val="32"/>
        </w:rPr>
        <w:t>、</w:t>
      </w:r>
      <w:r w:rsidRPr="00E24908">
        <w:rPr>
          <w:rFonts w:ascii="仿宋_GB2312" w:eastAsia="仿宋_GB2312" w:hAnsi="Times New Roman" w:hint="eastAsia"/>
          <w:sz w:val="32"/>
          <w:szCs w:val="32"/>
        </w:rPr>
        <w:t>社会</w:t>
      </w:r>
      <w:r>
        <w:rPr>
          <w:rFonts w:ascii="仿宋_GB2312" w:eastAsia="仿宋_GB2312" w:hAnsi="Times New Roman" w:hint="eastAsia"/>
          <w:sz w:val="32"/>
          <w:szCs w:val="32"/>
        </w:rPr>
        <w:t>民生</w:t>
      </w:r>
      <w:r w:rsidRPr="00E24908">
        <w:rPr>
          <w:rFonts w:ascii="仿宋_GB2312" w:eastAsia="仿宋_GB2312" w:hAnsi="Times New Roman" w:hint="eastAsia"/>
          <w:sz w:val="32"/>
          <w:szCs w:val="32"/>
        </w:rPr>
        <w:t>等领域。</w:t>
      </w:r>
      <w:r>
        <w:rPr>
          <w:rFonts w:ascii="Times New Roman" w:eastAsia="仿宋_GB2312" w:hAnsi="Times New Roman" w:cs="Times New Roman" w:hint="eastAsia"/>
          <w:sz w:val="32"/>
          <w:szCs w:val="32"/>
        </w:rPr>
        <w:t>适时</w:t>
      </w:r>
      <w:r>
        <w:rPr>
          <w:rFonts w:ascii="Times New Roman" w:eastAsia="仿宋_GB2312" w:hAnsi="Times New Roman" w:cs="Times New Roman"/>
          <w:sz w:val="32"/>
          <w:szCs w:val="32"/>
        </w:rPr>
        <w:t>修订</w:t>
      </w:r>
      <w:r w:rsidR="002C1431">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完善</w:t>
      </w:r>
      <w:r>
        <w:rPr>
          <w:rFonts w:ascii="Times New Roman" w:eastAsia="仿宋_GB2312" w:hAnsi="Times New Roman" w:cs="Times New Roman"/>
          <w:sz w:val="32"/>
          <w:szCs w:val="32"/>
        </w:rPr>
        <w:lastRenderedPageBreak/>
        <w:t>相关制度，促进社会管理和服务模式创新，提高政府社会管理和公共服务水平。</w:t>
      </w:r>
    </w:p>
    <w:p w14:paraId="585C92E3" w14:textId="77777777" w:rsidR="00B039D9" w:rsidRDefault="00B039D9" w:rsidP="00B039D9">
      <w:pPr>
        <w:pStyle w:val="2"/>
        <w:spacing w:before="0" w:after="0" w:line="600" w:lineRule="exact"/>
        <w:ind w:firstLine="640"/>
        <w:rPr>
          <w:rFonts w:ascii="楷体_GB2312" w:eastAsia="楷体_GB2312"/>
          <w:shd w:val="clear" w:color="auto" w:fill="FFFFFF"/>
        </w:rPr>
      </w:pPr>
      <w:bookmarkStart w:id="76" w:name="_Toc486551130"/>
      <w:bookmarkStart w:id="77" w:name="_Toc489300828"/>
      <w:r>
        <w:rPr>
          <w:rFonts w:ascii="楷体_GB2312" w:eastAsia="楷体_GB2312" w:hint="eastAsia"/>
          <w:shd w:val="clear" w:color="auto" w:fill="FFFFFF"/>
        </w:rPr>
        <w:t>（三）深化国际合作</w:t>
      </w:r>
      <w:bookmarkEnd w:id="76"/>
      <w:bookmarkEnd w:id="77"/>
    </w:p>
    <w:p w14:paraId="727BEFB8" w14:textId="354335ED" w:rsidR="00B039D9" w:rsidRDefault="00B039D9" w:rsidP="00B039D9">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积极发起和参与国际间的可持续发展交流与合作，推进与</w:t>
      </w:r>
      <w:r w:rsidR="002149A4">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一带一路</w:t>
      </w:r>
      <w:r w:rsidR="002149A4">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沿线国家和地区的可持续发展合作。积极参与</w:t>
      </w:r>
      <w:r>
        <w:rPr>
          <w:rFonts w:ascii="Times New Roman" w:eastAsia="仿宋_GB2312" w:hAnsi="Times New Roman" w:cs="Times New Roman"/>
          <w:sz w:val="32"/>
          <w:szCs w:val="32"/>
        </w:rPr>
        <w:t>2030</w:t>
      </w:r>
      <w:r>
        <w:rPr>
          <w:rFonts w:ascii="Times New Roman" w:eastAsia="仿宋_GB2312" w:hAnsi="Times New Roman" w:cs="Times New Roman"/>
          <w:sz w:val="32"/>
          <w:szCs w:val="32"/>
        </w:rPr>
        <w:t>年可持续发展议程相关的国际性活动、联合国可持续发展高级别政治论坛及全球落实可持续发展进程评估工作，</w:t>
      </w:r>
      <w:r>
        <w:rPr>
          <w:rFonts w:ascii="Times New Roman" w:eastAsia="仿宋_GB2312" w:hAnsi="Times New Roman" w:cs="Times New Roman" w:hint="eastAsia"/>
          <w:sz w:val="32"/>
          <w:szCs w:val="32"/>
        </w:rPr>
        <w:t>努力</w:t>
      </w:r>
      <w:r>
        <w:rPr>
          <w:rFonts w:ascii="Times New Roman" w:eastAsia="仿宋_GB2312" w:hAnsi="Times New Roman" w:cs="Times New Roman"/>
          <w:sz w:val="32"/>
          <w:szCs w:val="32"/>
        </w:rPr>
        <w:t>发挥深圳的科技</w:t>
      </w:r>
      <w:r>
        <w:rPr>
          <w:rFonts w:ascii="Times New Roman" w:eastAsia="仿宋_GB2312" w:hAnsi="Times New Roman" w:cs="Times New Roman" w:hint="eastAsia"/>
          <w:sz w:val="32"/>
          <w:szCs w:val="32"/>
        </w:rPr>
        <w:t>产业创新</w:t>
      </w:r>
      <w:r>
        <w:rPr>
          <w:rFonts w:ascii="Times New Roman" w:eastAsia="仿宋_GB2312" w:hAnsi="Times New Roman" w:cs="Times New Roman"/>
          <w:sz w:val="32"/>
          <w:szCs w:val="32"/>
        </w:rPr>
        <w:t>及城市综合管理优势</w:t>
      </w:r>
      <w:r>
        <w:rPr>
          <w:rFonts w:ascii="Times New Roman" w:eastAsia="仿宋_GB2312" w:hAnsi="Times New Roman" w:cs="Times New Roman" w:hint="eastAsia"/>
          <w:sz w:val="32"/>
          <w:szCs w:val="32"/>
        </w:rPr>
        <w:t>，增强</w:t>
      </w:r>
      <w:r>
        <w:rPr>
          <w:rFonts w:ascii="Times New Roman" w:eastAsia="仿宋_GB2312" w:hAnsi="Times New Roman" w:cs="Times New Roman"/>
          <w:sz w:val="32"/>
          <w:szCs w:val="32"/>
        </w:rPr>
        <w:t>在全球可持续发展</w:t>
      </w:r>
      <w:r>
        <w:rPr>
          <w:rFonts w:ascii="Times New Roman" w:eastAsia="仿宋_GB2312" w:hAnsi="Times New Roman" w:cs="Times New Roman" w:hint="eastAsia"/>
          <w:sz w:val="32"/>
          <w:szCs w:val="32"/>
        </w:rPr>
        <w:t>领域的贡献与作用</w:t>
      </w:r>
      <w:r>
        <w:rPr>
          <w:rFonts w:ascii="Times New Roman" w:eastAsia="仿宋_GB2312" w:hAnsi="Times New Roman" w:cs="Times New Roman"/>
          <w:sz w:val="32"/>
          <w:szCs w:val="32"/>
        </w:rPr>
        <w:t>。加强与联合国驻华系统等国际组织和机构的合作，借助联合国开发计划署、海上丝绸之路科技合作与转化中心、</w:t>
      </w:r>
      <w:r w:rsidRPr="00591825">
        <w:rPr>
          <w:rFonts w:ascii="仿宋" w:eastAsia="仿宋" w:hAnsi="仿宋" w:cs="Times New Roman"/>
          <w:sz w:val="32"/>
          <w:szCs w:val="32"/>
        </w:rPr>
        <w:t>“</w:t>
      </w:r>
      <w:r>
        <w:rPr>
          <w:rFonts w:ascii="Times New Roman" w:eastAsia="仿宋_GB2312" w:hAnsi="Times New Roman" w:cs="Times New Roman"/>
          <w:sz w:val="32"/>
          <w:szCs w:val="32"/>
        </w:rPr>
        <w:t>一带一路</w:t>
      </w:r>
      <w:r w:rsidRPr="00591825">
        <w:rPr>
          <w:rFonts w:ascii="仿宋" w:eastAsia="仿宋" w:hAnsi="仿宋" w:cs="Times New Roman"/>
          <w:sz w:val="32"/>
          <w:szCs w:val="32"/>
        </w:rPr>
        <w:t>”</w:t>
      </w:r>
      <w:r>
        <w:rPr>
          <w:rFonts w:ascii="Times New Roman" w:eastAsia="仿宋_GB2312" w:hAnsi="Times New Roman" w:cs="Times New Roman"/>
          <w:sz w:val="32"/>
          <w:szCs w:val="32"/>
        </w:rPr>
        <w:t>环境技术交流与转移中心（深圳）等平台，合作</w:t>
      </w:r>
      <w:r>
        <w:rPr>
          <w:rFonts w:ascii="Times New Roman" w:eastAsia="仿宋_GB2312" w:hAnsi="Times New Roman" w:cs="Times New Roman" w:hint="eastAsia"/>
          <w:sz w:val="32"/>
          <w:szCs w:val="32"/>
        </w:rPr>
        <w:t>发展</w:t>
      </w:r>
      <w:r>
        <w:rPr>
          <w:rFonts w:ascii="Times New Roman" w:eastAsia="仿宋_GB2312" w:hAnsi="Times New Roman" w:cs="Times New Roman"/>
          <w:sz w:val="32"/>
          <w:szCs w:val="32"/>
        </w:rPr>
        <w:t>一系列具有较强示范带动作用的可持续发展项目</w:t>
      </w:r>
      <w:r>
        <w:rPr>
          <w:rFonts w:ascii="Times New Roman" w:eastAsia="仿宋_GB2312" w:hAnsi="Times New Roman" w:cs="Times New Roman" w:hint="eastAsia"/>
          <w:sz w:val="32"/>
          <w:szCs w:val="32"/>
        </w:rPr>
        <w:t>，</w:t>
      </w:r>
      <w:r w:rsidR="002A714E">
        <w:rPr>
          <w:rFonts w:ascii="Times New Roman" w:eastAsia="仿宋_GB2312" w:hAnsi="Times New Roman" w:cs="Times New Roman" w:hint="eastAsia"/>
          <w:sz w:val="32"/>
          <w:szCs w:val="32"/>
        </w:rPr>
        <w:t>积极</w:t>
      </w:r>
      <w:r w:rsidR="002A714E">
        <w:rPr>
          <w:rFonts w:ascii="Times New Roman" w:eastAsia="仿宋_GB2312" w:hAnsi="Times New Roman" w:cs="Times New Roman"/>
          <w:sz w:val="32"/>
          <w:szCs w:val="32"/>
        </w:rPr>
        <w:t>总结深圳可持续发展经验，</w:t>
      </w:r>
      <w:r>
        <w:rPr>
          <w:rFonts w:ascii="Times New Roman" w:eastAsia="仿宋_GB2312" w:hAnsi="Times New Roman" w:cs="Times New Roman"/>
          <w:sz w:val="32"/>
          <w:szCs w:val="32"/>
        </w:rPr>
        <w:t>向世界讲好深圳可持续发展故事</w:t>
      </w:r>
      <w:r>
        <w:rPr>
          <w:rFonts w:ascii="Times New Roman" w:eastAsia="仿宋_GB2312" w:hAnsi="Times New Roman" w:cs="Times New Roman" w:hint="eastAsia"/>
          <w:sz w:val="32"/>
          <w:szCs w:val="32"/>
        </w:rPr>
        <w:t>，</w:t>
      </w:r>
      <w:r w:rsidR="002A714E">
        <w:rPr>
          <w:rFonts w:ascii="Times New Roman" w:eastAsia="仿宋_GB2312" w:hAnsi="Times New Roman" w:cs="Times New Roman" w:hint="eastAsia"/>
          <w:sz w:val="32"/>
          <w:szCs w:val="32"/>
        </w:rPr>
        <w:t>向</w:t>
      </w:r>
      <w:r w:rsidR="002A714E">
        <w:rPr>
          <w:rFonts w:ascii="Times New Roman" w:eastAsia="仿宋_GB2312" w:hAnsi="Times New Roman" w:cs="Times New Roman"/>
          <w:sz w:val="32"/>
          <w:szCs w:val="32"/>
        </w:rPr>
        <w:t>国际</w:t>
      </w:r>
      <w:r>
        <w:rPr>
          <w:rFonts w:ascii="Times New Roman" w:eastAsia="仿宋_GB2312" w:hAnsi="Times New Roman" w:cs="Times New Roman"/>
          <w:sz w:val="32"/>
          <w:szCs w:val="32"/>
        </w:rPr>
        <w:t>推广</w:t>
      </w:r>
      <w:r w:rsidR="002A714E">
        <w:rPr>
          <w:rFonts w:ascii="Times New Roman" w:eastAsia="仿宋_GB2312" w:hAnsi="Times New Roman" w:cs="Times New Roman" w:hint="eastAsia"/>
          <w:sz w:val="32"/>
          <w:szCs w:val="32"/>
        </w:rPr>
        <w:t>示范</w:t>
      </w:r>
      <w:r>
        <w:rPr>
          <w:rFonts w:ascii="Times New Roman" w:eastAsia="仿宋_GB2312" w:hAnsi="Times New Roman" w:cs="Times New Roman"/>
          <w:sz w:val="32"/>
          <w:szCs w:val="32"/>
        </w:rPr>
        <w:t>深圳可持续发展模式。</w:t>
      </w:r>
    </w:p>
    <w:p w14:paraId="17A85D35" w14:textId="77777777" w:rsidR="00B039D9" w:rsidRDefault="00B039D9" w:rsidP="00B039D9">
      <w:pPr>
        <w:pStyle w:val="2"/>
        <w:spacing w:before="0" w:after="0" w:line="600" w:lineRule="exact"/>
        <w:ind w:firstLine="640"/>
        <w:rPr>
          <w:rFonts w:ascii="楷体_GB2312" w:eastAsia="楷体_GB2312"/>
          <w:shd w:val="clear" w:color="auto" w:fill="FFFFFF"/>
        </w:rPr>
      </w:pPr>
      <w:bookmarkStart w:id="78" w:name="_Toc486551131"/>
      <w:bookmarkStart w:id="79" w:name="_Toc489300829"/>
      <w:r>
        <w:rPr>
          <w:rFonts w:ascii="楷体_GB2312" w:eastAsia="楷体_GB2312" w:hint="eastAsia"/>
          <w:shd w:val="clear" w:color="auto" w:fill="FFFFFF"/>
        </w:rPr>
        <w:t>（四）引导公众参与</w:t>
      </w:r>
      <w:bookmarkEnd w:id="78"/>
      <w:bookmarkEnd w:id="79"/>
    </w:p>
    <w:p w14:paraId="310C7B5E" w14:textId="28955237" w:rsidR="00B039D9" w:rsidRPr="0053496E" w:rsidRDefault="00B039D9" w:rsidP="00B039D9">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及时总结可持续发展议程创新示范区建设过程中的成功经验与模式</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综合</w:t>
      </w:r>
      <w:r>
        <w:rPr>
          <w:rFonts w:ascii="Times New Roman" w:eastAsia="仿宋_GB2312" w:hAnsi="Times New Roman" w:cs="Times New Roman" w:hint="eastAsia"/>
          <w:sz w:val="32"/>
          <w:szCs w:val="32"/>
        </w:rPr>
        <w:t>利用各类</w:t>
      </w:r>
      <w:r>
        <w:rPr>
          <w:rFonts w:ascii="Times New Roman" w:eastAsia="仿宋_GB2312" w:hAnsi="Times New Roman" w:cs="Times New Roman"/>
          <w:sz w:val="32"/>
          <w:szCs w:val="32"/>
        </w:rPr>
        <w:t>媒体及国际合作与交流渠道，广泛宣传和报道，</w:t>
      </w:r>
      <w:r>
        <w:rPr>
          <w:rFonts w:ascii="Times New Roman" w:eastAsia="仿宋_GB2312" w:hAnsi="Times New Roman" w:cs="Times New Roman" w:hint="eastAsia"/>
          <w:sz w:val="32"/>
          <w:szCs w:val="32"/>
        </w:rPr>
        <w:t>为落实可持续发展议程和创新示范区建设营造良好的社会氛围。</w:t>
      </w:r>
      <w:r w:rsidR="003E2213" w:rsidRPr="0053496E">
        <w:rPr>
          <w:rFonts w:ascii="Times New Roman" w:eastAsia="仿宋_GB2312" w:hAnsi="Times New Roman" w:cs="Times New Roman" w:hint="eastAsia"/>
          <w:sz w:val="32"/>
          <w:szCs w:val="32"/>
        </w:rPr>
        <w:t>提高</w:t>
      </w:r>
      <w:r w:rsidR="003E2213" w:rsidRPr="0053496E">
        <w:rPr>
          <w:rFonts w:ascii="Times New Roman" w:eastAsia="仿宋_GB2312" w:hAnsi="Times New Roman" w:cs="Times New Roman"/>
          <w:sz w:val="32"/>
          <w:szCs w:val="32"/>
        </w:rPr>
        <w:t>公众主动参与</w:t>
      </w:r>
      <w:r w:rsidR="003E2213" w:rsidRPr="0053496E">
        <w:rPr>
          <w:rFonts w:ascii="Times New Roman" w:eastAsia="仿宋_GB2312" w:hAnsi="Times New Roman" w:cs="Times New Roman" w:hint="eastAsia"/>
          <w:sz w:val="32"/>
          <w:szCs w:val="32"/>
        </w:rPr>
        <w:t>落实</w:t>
      </w:r>
      <w:r w:rsidR="003E2213" w:rsidRPr="0053496E">
        <w:rPr>
          <w:rFonts w:ascii="Times New Roman" w:eastAsia="仿宋_GB2312" w:hAnsi="Times New Roman" w:cs="Times New Roman"/>
          <w:sz w:val="32"/>
          <w:szCs w:val="32"/>
        </w:rPr>
        <w:t>可持续发展议程创新示范区建设的意识，</w:t>
      </w:r>
      <w:r w:rsidRPr="0053496E">
        <w:rPr>
          <w:rFonts w:ascii="Times New Roman" w:eastAsia="仿宋_GB2312" w:hAnsi="Times New Roman" w:cs="Times New Roman" w:hint="eastAsia"/>
          <w:sz w:val="32"/>
          <w:szCs w:val="32"/>
        </w:rPr>
        <w:t>通过建立可持续发展教育培训基地、举办可持续发展论坛</w:t>
      </w:r>
      <w:r w:rsidR="003E2213" w:rsidRPr="0053496E">
        <w:rPr>
          <w:rFonts w:ascii="Times New Roman" w:eastAsia="仿宋_GB2312" w:hAnsi="Times New Roman" w:cs="Times New Roman" w:hint="eastAsia"/>
          <w:sz w:val="32"/>
          <w:szCs w:val="32"/>
        </w:rPr>
        <w:t>及系列讲座、开展</w:t>
      </w:r>
      <w:r w:rsidR="003E2213" w:rsidRPr="0053496E">
        <w:rPr>
          <w:rFonts w:ascii="Times New Roman" w:eastAsia="仿宋_GB2312" w:hAnsi="Times New Roman" w:cs="Times New Roman"/>
          <w:sz w:val="32"/>
          <w:szCs w:val="32"/>
        </w:rPr>
        <w:t>可持续发展宣传周</w:t>
      </w:r>
      <w:r w:rsidR="003E2213" w:rsidRPr="0053496E">
        <w:rPr>
          <w:rFonts w:ascii="Times New Roman" w:eastAsia="仿宋_GB2312" w:hAnsi="Times New Roman" w:cs="Times New Roman" w:hint="eastAsia"/>
          <w:sz w:val="32"/>
          <w:szCs w:val="32"/>
        </w:rPr>
        <w:t>活动</w:t>
      </w:r>
      <w:r w:rsidR="003E2213" w:rsidRPr="0053496E">
        <w:rPr>
          <w:rFonts w:ascii="Times New Roman" w:eastAsia="仿宋_GB2312" w:hAnsi="Times New Roman" w:cs="Times New Roman"/>
          <w:sz w:val="32"/>
          <w:szCs w:val="32"/>
        </w:rPr>
        <w:t>、</w:t>
      </w:r>
      <w:r w:rsidR="003E2213" w:rsidRPr="0053496E">
        <w:rPr>
          <w:rFonts w:ascii="Times New Roman" w:eastAsia="仿宋_GB2312" w:hAnsi="Times New Roman" w:cs="Times New Roman" w:hint="eastAsia"/>
          <w:sz w:val="32"/>
          <w:szCs w:val="32"/>
        </w:rPr>
        <w:t>组织可持续</w:t>
      </w:r>
      <w:r w:rsidR="003E2213" w:rsidRPr="0053496E">
        <w:rPr>
          <w:rFonts w:ascii="Times New Roman" w:eastAsia="仿宋_GB2312" w:hAnsi="Times New Roman" w:cs="Times New Roman"/>
          <w:sz w:val="32"/>
          <w:szCs w:val="32"/>
        </w:rPr>
        <w:t>发展学习竞赛</w:t>
      </w:r>
      <w:r w:rsidRPr="0053496E">
        <w:rPr>
          <w:rFonts w:ascii="Times New Roman" w:eastAsia="仿宋_GB2312" w:hAnsi="Times New Roman" w:cs="Times New Roman" w:hint="eastAsia"/>
          <w:sz w:val="32"/>
          <w:szCs w:val="32"/>
        </w:rPr>
        <w:t>等方式，</w:t>
      </w:r>
      <w:r w:rsidR="003E2213" w:rsidRPr="0053496E">
        <w:rPr>
          <w:rFonts w:ascii="Times New Roman" w:eastAsia="仿宋_GB2312" w:hAnsi="Times New Roman" w:cs="Times New Roman" w:hint="eastAsia"/>
          <w:sz w:val="32"/>
          <w:szCs w:val="32"/>
        </w:rPr>
        <w:t>鼓励公众</w:t>
      </w:r>
      <w:r w:rsidRPr="0053496E">
        <w:rPr>
          <w:rFonts w:ascii="Times New Roman" w:eastAsia="仿宋_GB2312" w:hAnsi="Times New Roman" w:cs="Times New Roman" w:hint="eastAsia"/>
          <w:sz w:val="32"/>
          <w:szCs w:val="32"/>
        </w:rPr>
        <w:t>积极参</w:t>
      </w:r>
      <w:r w:rsidRPr="0053496E">
        <w:rPr>
          <w:rFonts w:ascii="Times New Roman" w:eastAsia="仿宋_GB2312" w:hAnsi="Times New Roman" w:cs="Times New Roman" w:hint="eastAsia"/>
          <w:sz w:val="32"/>
          <w:szCs w:val="32"/>
        </w:rPr>
        <w:lastRenderedPageBreak/>
        <w:t>与示范区建设。</w:t>
      </w:r>
      <w:r>
        <w:rPr>
          <w:rFonts w:ascii="Times New Roman" w:eastAsia="仿宋_GB2312" w:hAnsi="Times New Roman" w:cs="Times New Roman" w:hint="eastAsia"/>
          <w:sz w:val="32"/>
          <w:szCs w:val="32"/>
        </w:rPr>
        <w:t>建立公众参与评价机制，出台评价办法，建立有奖举报机制，畅通举报渠道，及时处理群众反映的切实问题，增强社会公众参与的积极性。</w:t>
      </w:r>
      <w:r w:rsidR="00B525C6" w:rsidRPr="0053496E">
        <w:rPr>
          <w:rFonts w:ascii="Times New Roman" w:eastAsia="仿宋_GB2312" w:hAnsi="Times New Roman" w:cs="Times New Roman" w:hint="eastAsia"/>
          <w:sz w:val="32"/>
          <w:szCs w:val="32"/>
        </w:rPr>
        <w:t>发挥</w:t>
      </w:r>
      <w:r w:rsidR="00B525C6" w:rsidRPr="0053496E">
        <w:rPr>
          <w:rFonts w:ascii="Times New Roman" w:eastAsia="仿宋_GB2312" w:hAnsi="Times New Roman" w:cs="Times New Roman"/>
          <w:sz w:val="32"/>
          <w:szCs w:val="32"/>
        </w:rPr>
        <w:t>深圳企业</w:t>
      </w:r>
      <w:r w:rsidR="002C1431" w:rsidRPr="0053496E">
        <w:rPr>
          <w:rFonts w:ascii="Times New Roman" w:eastAsia="仿宋_GB2312" w:hAnsi="Times New Roman" w:cs="Times New Roman" w:hint="eastAsia"/>
          <w:sz w:val="32"/>
          <w:szCs w:val="32"/>
        </w:rPr>
        <w:t>家</w:t>
      </w:r>
      <w:r w:rsidR="00B525C6" w:rsidRPr="0053496E">
        <w:rPr>
          <w:rFonts w:ascii="Times New Roman" w:eastAsia="仿宋_GB2312" w:hAnsi="Times New Roman" w:cs="Times New Roman" w:hint="eastAsia"/>
          <w:sz w:val="32"/>
          <w:szCs w:val="32"/>
        </w:rPr>
        <w:t>智囊团</w:t>
      </w:r>
      <w:r w:rsidR="00B525C6" w:rsidRPr="0053496E">
        <w:rPr>
          <w:rFonts w:ascii="Times New Roman" w:eastAsia="仿宋_GB2312" w:hAnsi="Times New Roman" w:cs="Times New Roman"/>
          <w:sz w:val="32"/>
          <w:szCs w:val="32"/>
        </w:rPr>
        <w:t>作用，</w:t>
      </w:r>
      <w:r w:rsidR="002C1431" w:rsidRPr="0053496E">
        <w:rPr>
          <w:rFonts w:ascii="Times New Roman" w:eastAsia="仿宋_GB2312" w:hAnsi="Times New Roman" w:cs="Times New Roman" w:hint="eastAsia"/>
          <w:sz w:val="32"/>
          <w:szCs w:val="32"/>
        </w:rPr>
        <w:t>成立“</w:t>
      </w:r>
      <w:r w:rsidR="00B525C6" w:rsidRPr="0053496E">
        <w:rPr>
          <w:rFonts w:ascii="Times New Roman" w:eastAsia="仿宋_GB2312" w:hAnsi="Times New Roman" w:cs="Times New Roman"/>
          <w:sz w:val="32"/>
          <w:szCs w:val="32"/>
        </w:rPr>
        <w:t>企业家</w:t>
      </w:r>
      <w:r w:rsidR="002C1431" w:rsidRPr="0053496E">
        <w:rPr>
          <w:rFonts w:ascii="Times New Roman" w:eastAsia="仿宋_GB2312" w:hAnsi="Times New Roman" w:cs="Times New Roman" w:hint="eastAsia"/>
          <w:sz w:val="32"/>
          <w:szCs w:val="32"/>
        </w:rPr>
        <w:t>智囊团”</w:t>
      </w:r>
      <w:r w:rsidR="00B525C6" w:rsidRPr="0053496E">
        <w:rPr>
          <w:rFonts w:ascii="Times New Roman" w:eastAsia="仿宋_GB2312" w:hAnsi="Times New Roman" w:cs="Times New Roman" w:hint="eastAsia"/>
          <w:sz w:val="32"/>
          <w:szCs w:val="32"/>
        </w:rPr>
        <w:t>作为</w:t>
      </w:r>
      <w:r w:rsidR="00B525C6" w:rsidRPr="0053496E">
        <w:rPr>
          <w:rFonts w:ascii="Times New Roman" w:eastAsia="仿宋_GB2312" w:hAnsi="Times New Roman" w:cs="Times New Roman"/>
          <w:sz w:val="32"/>
          <w:szCs w:val="32"/>
        </w:rPr>
        <w:t>第三方</w:t>
      </w:r>
      <w:r w:rsidR="00B525C6" w:rsidRPr="0053496E">
        <w:rPr>
          <w:rFonts w:ascii="Times New Roman" w:eastAsia="仿宋_GB2312" w:hAnsi="Times New Roman" w:cs="Times New Roman" w:hint="eastAsia"/>
          <w:sz w:val="32"/>
          <w:szCs w:val="32"/>
        </w:rPr>
        <w:t>评价</w:t>
      </w:r>
      <w:r w:rsidR="00B525C6" w:rsidRPr="0053496E">
        <w:rPr>
          <w:rFonts w:ascii="Times New Roman" w:eastAsia="仿宋_GB2312" w:hAnsi="Times New Roman" w:cs="Times New Roman"/>
          <w:sz w:val="32"/>
          <w:szCs w:val="32"/>
        </w:rPr>
        <w:t>机构</w:t>
      </w:r>
      <w:r w:rsidR="002C1431" w:rsidRPr="0053496E">
        <w:rPr>
          <w:rFonts w:ascii="Times New Roman" w:eastAsia="仿宋_GB2312" w:hAnsi="Times New Roman" w:cs="Times New Roman" w:hint="eastAsia"/>
          <w:sz w:val="32"/>
          <w:szCs w:val="32"/>
        </w:rPr>
        <w:t>，</w:t>
      </w:r>
      <w:r w:rsidR="00B525C6" w:rsidRPr="0053496E">
        <w:rPr>
          <w:rFonts w:ascii="Times New Roman" w:eastAsia="仿宋_GB2312" w:hAnsi="Times New Roman" w:cs="Times New Roman"/>
          <w:sz w:val="32"/>
          <w:szCs w:val="32"/>
        </w:rPr>
        <w:t>参与我市示范区建设</w:t>
      </w:r>
      <w:r w:rsidR="00B525C6" w:rsidRPr="0053496E">
        <w:rPr>
          <w:rFonts w:ascii="Times New Roman" w:eastAsia="仿宋_GB2312" w:hAnsi="Times New Roman" w:cs="Times New Roman" w:hint="eastAsia"/>
          <w:sz w:val="32"/>
          <w:szCs w:val="32"/>
        </w:rPr>
        <w:t>。</w:t>
      </w:r>
    </w:p>
    <w:p w14:paraId="46E59911" w14:textId="77777777" w:rsidR="00B039D9" w:rsidRDefault="00B039D9" w:rsidP="00B039D9">
      <w:pPr>
        <w:pStyle w:val="2"/>
        <w:spacing w:before="0" w:after="0" w:line="600" w:lineRule="exact"/>
        <w:ind w:firstLine="640"/>
        <w:rPr>
          <w:rFonts w:ascii="楷体_GB2312" w:eastAsia="楷体_GB2312"/>
          <w:shd w:val="clear" w:color="auto" w:fill="FFFFFF"/>
        </w:rPr>
      </w:pPr>
      <w:bookmarkStart w:id="80" w:name="_Toc486551132"/>
      <w:bookmarkStart w:id="81" w:name="_Toc489300830"/>
      <w:r>
        <w:rPr>
          <w:rFonts w:ascii="楷体_GB2312" w:eastAsia="楷体_GB2312" w:hint="eastAsia"/>
          <w:shd w:val="clear" w:color="auto" w:fill="FFFFFF"/>
        </w:rPr>
        <w:t>（五）严格监督评估</w:t>
      </w:r>
      <w:bookmarkEnd w:id="80"/>
      <w:bookmarkEnd w:id="81"/>
    </w:p>
    <w:p w14:paraId="6F462FD6" w14:textId="4AD40983" w:rsidR="00F7394B" w:rsidRDefault="00B039D9" w:rsidP="005937CC">
      <w:pPr>
        <w:spacing w:line="600" w:lineRule="exact"/>
        <w:ind w:firstLine="640"/>
      </w:pPr>
      <w:r>
        <w:rPr>
          <w:rFonts w:ascii="Times New Roman" w:eastAsia="仿宋_GB2312" w:hAnsi="Times New Roman" w:cs="Times New Roman"/>
          <w:sz w:val="32"/>
          <w:szCs w:val="32"/>
        </w:rPr>
        <w:t>加强</w:t>
      </w:r>
      <w:r>
        <w:rPr>
          <w:rFonts w:ascii="Times New Roman" w:eastAsia="仿宋_GB2312" w:hAnsi="Times New Roman" w:cs="Times New Roman" w:hint="eastAsia"/>
          <w:sz w:val="32"/>
          <w:szCs w:val="32"/>
        </w:rPr>
        <w:t>示范区</w:t>
      </w:r>
      <w:r w:rsidR="00E779E7">
        <w:rPr>
          <w:rFonts w:ascii="Times New Roman" w:eastAsia="仿宋_GB2312" w:hAnsi="Times New Roman" w:cs="Times New Roman" w:hint="eastAsia"/>
          <w:sz w:val="32"/>
          <w:szCs w:val="32"/>
        </w:rPr>
        <w:t>建设</w:t>
      </w:r>
      <w:r>
        <w:rPr>
          <w:rFonts w:ascii="Times New Roman" w:eastAsia="仿宋_GB2312" w:hAnsi="Times New Roman" w:cs="Times New Roman"/>
          <w:sz w:val="32"/>
          <w:szCs w:val="32"/>
        </w:rPr>
        <w:t>工作的督促检查，强化跟踪评估，及时开展统计监测和分析研究，将可持续发展战略目标分解为具体的年度目标，列入各部门、各区（新区）及其主要领导人员的任期责任制，有力督促各项工作和政策措施的落实。充分发挥人大和政协的督导作用，确保示范区建设得到依法实施。</w:t>
      </w:r>
    </w:p>
    <w:sectPr w:rsidR="00F7394B" w:rsidSect="00470EF6">
      <w:footerReference w:type="default" r:id="rId22"/>
      <w:pgSz w:w="11906" w:h="16838"/>
      <w:pgMar w:top="1440" w:right="1797" w:bottom="1440" w:left="1797" w:header="851" w:footer="992" w:gutter="0"/>
      <w:pgNumType w:start="1"/>
      <w:cols w:space="425"/>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7168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E7D02" w14:textId="77777777" w:rsidR="00221877" w:rsidRDefault="00221877" w:rsidP="001676DE">
      <w:pPr>
        <w:ind w:firstLine="420"/>
      </w:pPr>
      <w:r>
        <w:separator/>
      </w:r>
    </w:p>
  </w:endnote>
  <w:endnote w:type="continuationSeparator" w:id="0">
    <w:p w14:paraId="6737C2D2" w14:textId="77777777" w:rsidR="00221877" w:rsidRDefault="00221877" w:rsidP="001676D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iti SC Light">
    <w:altName w:val="SimSun"/>
    <w:charset w:val="86"/>
    <w:family w:val="roman"/>
    <w:pitch w:val="default"/>
    <w:sig w:usb0="00000000" w:usb1="00000000" w:usb2="0000000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04B30" w14:textId="77777777" w:rsidR="00881FE5" w:rsidRDefault="00881FE5">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A7384" w14:textId="77777777" w:rsidR="00881FE5" w:rsidRDefault="00881FE5">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E4477" w14:textId="77777777" w:rsidR="00881FE5" w:rsidRDefault="00881FE5">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542002"/>
      <w:docPartObj>
        <w:docPartGallery w:val="Page Numbers (Bottom of Page)"/>
        <w:docPartUnique/>
      </w:docPartObj>
    </w:sdtPr>
    <w:sdtEndPr/>
    <w:sdtContent>
      <w:p w14:paraId="0C7B5701" w14:textId="77777777" w:rsidR="00881FE5" w:rsidRDefault="00881FE5">
        <w:pPr>
          <w:pStyle w:val="a6"/>
          <w:ind w:firstLine="360"/>
          <w:jc w:val="center"/>
        </w:pPr>
        <w:r>
          <w:fldChar w:fldCharType="begin"/>
        </w:r>
        <w:r>
          <w:instrText>PAGE   \* MERGEFORMAT</w:instrText>
        </w:r>
        <w:r>
          <w:fldChar w:fldCharType="separate"/>
        </w:r>
        <w:r w:rsidR="009E3A40" w:rsidRPr="009E3A40">
          <w:rPr>
            <w:noProof/>
            <w:lang w:val="zh-CN"/>
          </w:rPr>
          <w:t>46</w:t>
        </w:r>
        <w:r>
          <w:rPr>
            <w:noProof/>
            <w:lang w:val="zh-CN"/>
          </w:rPr>
          <w:fldChar w:fldCharType="end"/>
        </w:r>
      </w:p>
    </w:sdtContent>
  </w:sdt>
  <w:p w14:paraId="72C57164" w14:textId="77777777" w:rsidR="00881FE5" w:rsidRDefault="00881FE5">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E09B6" w14:textId="77777777" w:rsidR="00221877" w:rsidRDefault="00221877" w:rsidP="001676DE">
      <w:pPr>
        <w:ind w:firstLine="420"/>
      </w:pPr>
      <w:r>
        <w:separator/>
      </w:r>
    </w:p>
  </w:footnote>
  <w:footnote w:type="continuationSeparator" w:id="0">
    <w:p w14:paraId="0D3B1AD0" w14:textId="77777777" w:rsidR="00221877" w:rsidRDefault="00221877" w:rsidP="001676DE">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FDF2F" w14:textId="77777777" w:rsidR="00881FE5" w:rsidRDefault="00881FE5">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D6B57" w14:textId="77777777" w:rsidR="00881FE5" w:rsidRPr="001676DE" w:rsidRDefault="00881FE5" w:rsidP="001676DE">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3F5C" w14:textId="77777777" w:rsidR="00881FE5" w:rsidRDefault="00881FE5">
    <w:pPr>
      <w:pStyle w:val="a7"/>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mt">
    <w15:presenceInfo w15:providerId="None" w15:userId="cm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305F"/>
    <w:rsid w:val="000000FC"/>
    <w:rsid w:val="00004386"/>
    <w:rsid w:val="000060F8"/>
    <w:rsid w:val="00006191"/>
    <w:rsid w:val="000065A6"/>
    <w:rsid w:val="00010A46"/>
    <w:rsid w:val="000123B7"/>
    <w:rsid w:val="000134D1"/>
    <w:rsid w:val="00014CC0"/>
    <w:rsid w:val="00014D11"/>
    <w:rsid w:val="000173E9"/>
    <w:rsid w:val="00022938"/>
    <w:rsid w:val="0002370B"/>
    <w:rsid w:val="00026698"/>
    <w:rsid w:val="00031E2E"/>
    <w:rsid w:val="00031EFA"/>
    <w:rsid w:val="000327CD"/>
    <w:rsid w:val="0003313E"/>
    <w:rsid w:val="000349C3"/>
    <w:rsid w:val="0003627B"/>
    <w:rsid w:val="000362C1"/>
    <w:rsid w:val="00036A90"/>
    <w:rsid w:val="00037BC8"/>
    <w:rsid w:val="00041CF3"/>
    <w:rsid w:val="000427AF"/>
    <w:rsid w:val="000437A5"/>
    <w:rsid w:val="00047B2F"/>
    <w:rsid w:val="0005490B"/>
    <w:rsid w:val="000551C1"/>
    <w:rsid w:val="00055DFF"/>
    <w:rsid w:val="00056650"/>
    <w:rsid w:val="000603F2"/>
    <w:rsid w:val="0006493E"/>
    <w:rsid w:val="00072CED"/>
    <w:rsid w:val="00077065"/>
    <w:rsid w:val="00081D83"/>
    <w:rsid w:val="00082B7A"/>
    <w:rsid w:val="0008377E"/>
    <w:rsid w:val="00083D9C"/>
    <w:rsid w:val="000932BD"/>
    <w:rsid w:val="00093C86"/>
    <w:rsid w:val="00094080"/>
    <w:rsid w:val="000942E0"/>
    <w:rsid w:val="00095BCA"/>
    <w:rsid w:val="00095E8D"/>
    <w:rsid w:val="0009714A"/>
    <w:rsid w:val="000978E4"/>
    <w:rsid w:val="000A2646"/>
    <w:rsid w:val="000A36A2"/>
    <w:rsid w:val="000A3BD4"/>
    <w:rsid w:val="000A3D9F"/>
    <w:rsid w:val="000A4263"/>
    <w:rsid w:val="000A60FB"/>
    <w:rsid w:val="000A6831"/>
    <w:rsid w:val="000A6944"/>
    <w:rsid w:val="000A7567"/>
    <w:rsid w:val="000A7FF6"/>
    <w:rsid w:val="000B0F7F"/>
    <w:rsid w:val="000B146D"/>
    <w:rsid w:val="000B20EB"/>
    <w:rsid w:val="000B30BD"/>
    <w:rsid w:val="000B5373"/>
    <w:rsid w:val="000B75B2"/>
    <w:rsid w:val="000C1DF1"/>
    <w:rsid w:val="000C3533"/>
    <w:rsid w:val="000C3AF4"/>
    <w:rsid w:val="000C6468"/>
    <w:rsid w:val="000D1C91"/>
    <w:rsid w:val="000D5ED0"/>
    <w:rsid w:val="000E016D"/>
    <w:rsid w:val="000E1127"/>
    <w:rsid w:val="000E2811"/>
    <w:rsid w:val="000E53FE"/>
    <w:rsid w:val="000E726D"/>
    <w:rsid w:val="000F6644"/>
    <w:rsid w:val="001011D8"/>
    <w:rsid w:val="001013BF"/>
    <w:rsid w:val="0010243A"/>
    <w:rsid w:val="00104120"/>
    <w:rsid w:val="00104F32"/>
    <w:rsid w:val="00107089"/>
    <w:rsid w:val="00110B6E"/>
    <w:rsid w:val="00110B92"/>
    <w:rsid w:val="001121C2"/>
    <w:rsid w:val="00113643"/>
    <w:rsid w:val="00116084"/>
    <w:rsid w:val="00116516"/>
    <w:rsid w:val="001213C6"/>
    <w:rsid w:val="0012274B"/>
    <w:rsid w:val="00125F4B"/>
    <w:rsid w:val="001264FE"/>
    <w:rsid w:val="00127119"/>
    <w:rsid w:val="00127221"/>
    <w:rsid w:val="0013065E"/>
    <w:rsid w:val="00131774"/>
    <w:rsid w:val="00132C1B"/>
    <w:rsid w:val="001376D7"/>
    <w:rsid w:val="00143DE6"/>
    <w:rsid w:val="00145376"/>
    <w:rsid w:val="001457DA"/>
    <w:rsid w:val="00146A4D"/>
    <w:rsid w:val="00146FA7"/>
    <w:rsid w:val="0014711D"/>
    <w:rsid w:val="00147C93"/>
    <w:rsid w:val="00150706"/>
    <w:rsid w:val="00155054"/>
    <w:rsid w:val="00161121"/>
    <w:rsid w:val="00163829"/>
    <w:rsid w:val="0016536A"/>
    <w:rsid w:val="001676DE"/>
    <w:rsid w:val="00167EB2"/>
    <w:rsid w:val="001703C3"/>
    <w:rsid w:val="001712B4"/>
    <w:rsid w:val="001805E0"/>
    <w:rsid w:val="00182564"/>
    <w:rsid w:val="00183AF8"/>
    <w:rsid w:val="00184DBC"/>
    <w:rsid w:val="001860C2"/>
    <w:rsid w:val="00192EDA"/>
    <w:rsid w:val="00195A3B"/>
    <w:rsid w:val="00197723"/>
    <w:rsid w:val="00197BD8"/>
    <w:rsid w:val="001A1F34"/>
    <w:rsid w:val="001A2EA1"/>
    <w:rsid w:val="001B2B9A"/>
    <w:rsid w:val="001B5213"/>
    <w:rsid w:val="001B5345"/>
    <w:rsid w:val="001B672E"/>
    <w:rsid w:val="001B6FBF"/>
    <w:rsid w:val="001D1B9F"/>
    <w:rsid w:val="001D7B84"/>
    <w:rsid w:val="001E15CA"/>
    <w:rsid w:val="001E3B36"/>
    <w:rsid w:val="001E4701"/>
    <w:rsid w:val="001E4CF7"/>
    <w:rsid w:val="001E4EFA"/>
    <w:rsid w:val="001E5C0C"/>
    <w:rsid w:val="001E5E41"/>
    <w:rsid w:val="001F141A"/>
    <w:rsid w:val="001F2457"/>
    <w:rsid w:val="001F3BE8"/>
    <w:rsid w:val="001F3FE7"/>
    <w:rsid w:val="001F4D78"/>
    <w:rsid w:val="0020083E"/>
    <w:rsid w:val="00201B5F"/>
    <w:rsid w:val="00201E0E"/>
    <w:rsid w:val="002026EB"/>
    <w:rsid w:val="002029BE"/>
    <w:rsid w:val="00202BA9"/>
    <w:rsid w:val="00205539"/>
    <w:rsid w:val="00206325"/>
    <w:rsid w:val="00206675"/>
    <w:rsid w:val="00206E64"/>
    <w:rsid w:val="002147D4"/>
    <w:rsid w:val="002149A4"/>
    <w:rsid w:val="002161FC"/>
    <w:rsid w:val="0021765B"/>
    <w:rsid w:val="00217D0E"/>
    <w:rsid w:val="00221877"/>
    <w:rsid w:val="00223AAB"/>
    <w:rsid w:val="00223F58"/>
    <w:rsid w:val="002313B5"/>
    <w:rsid w:val="00231736"/>
    <w:rsid w:val="00234CB1"/>
    <w:rsid w:val="002366C7"/>
    <w:rsid w:val="0023750D"/>
    <w:rsid w:val="002421A6"/>
    <w:rsid w:val="0025326D"/>
    <w:rsid w:val="002551A6"/>
    <w:rsid w:val="00255A48"/>
    <w:rsid w:val="00256777"/>
    <w:rsid w:val="0025746C"/>
    <w:rsid w:val="00261D7D"/>
    <w:rsid w:val="00263CE7"/>
    <w:rsid w:val="00264577"/>
    <w:rsid w:val="00265193"/>
    <w:rsid w:val="00267B32"/>
    <w:rsid w:val="00273401"/>
    <w:rsid w:val="00274C29"/>
    <w:rsid w:val="00275C9F"/>
    <w:rsid w:val="00280096"/>
    <w:rsid w:val="00283588"/>
    <w:rsid w:val="00283611"/>
    <w:rsid w:val="00284AD6"/>
    <w:rsid w:val="0028542F"/>
    <w:rsid w:val="002858D6"/>
    <w:rsid w:val="00286B12"/>
    <w:rsid w:val="00290E1B"/>
    <w:rsid w:val="002931FD"/>
    <w:rsid w:val="002945CF"/>
    <w:rsid w:val="002957E2"/>
    <w:rsid w:val="00295FD2"/>
    <w:rsid w:val="00297454"/>
    <w:rsid w:val="002A051C"/>
    <w:rsid w:val="002A4A62"/>
    <w:rsid w:val="002A641A"/>
    <w:rsid w:val="002A714E"/>
    <w:rsid w:val="002B1263"/>
    <w:rsid w:val="002B31AB"/>
    <w:rsid w:val="002B40A0"/>
    <w:rsid w:val="002B66C5"/>
    <w:rsid w:val="002C1431"/>
    <w:rsid w:val="002C1926"/>
    <w:rsid w:val="002C39BE"/>
    <w:rsid w:val="002C405A"/>
    <w:rsid w:val="002D13C1"/>
    <w:rsid w:val="002D1DF4"/>
    <w:rsid w:val="002D3E4F"/>
    <w:rsid w:val="002D6416"/>
    <w:rsid w:val="002E3E48"/>
    <w:rsid w:val="002E55FC"/>
    <w:rsid w:val="002E7A19"/>
    <w:rsid w:val="002F0822"/>
    <w:rsid w:val="002F1A0F"/>
    <w:rsid w:val="002F62E3"/>
    <w:rsid w:val="002F651C"/>
    <w:rsid w:val="00300C38"/>
    <w:rsid w:val="003029A1"/>
    <w:rsid w:val="003049A7"/>
    <w:rsid w:val="003052C8"/>
    <w:rsid w:val="003079BF"/>
    <w:rsid w:val="00310136"/>
    <w:rsid w:val="003109A0"/>
    <w:rsid w:val="003117A6"/>
    <w:rsid w:val="00312494"/>
    <w:rsid w:val="0031290F"/>
    <w:rsid w:val="00312D96"/>
    <w:rsid w:val="00315031"/>
    <w:rsid w:val="00315485"/>
    <w:rsid w:val="003203CD"/>
    <w:rsid w:val="0032096C"/>
    <w:rsid w:val="0032148D"/>
    <w:rsid w:val="00321DE8"/>
    <w:rsid w:val="00323512"/>
    <w:rsid w:val="00324ED4"/>
    <w:rsid w:val="0032629C"/>
    <w:rsid w:val="00326C5A"/>
    <w:rsid w:val="003274A9"/>
    <w:rsid w:val="0033064C"/>
    <w:rsid w:val="00336575"/>
    <w:rsid w:val="00340BE3"/>
    <w:rsid w:val="00341220"/>
    <w:rsid w:val="00345FD1"/>
    <w:rsid w:val="003469B4"/>
    <w:rsid w:val="003517EC"/>
    <w:rsid w:val="00351DF4"/>
    <w:rsid w:val="003544DF"/>
    <w:rsid w:val="0035492A"/>
    <w:rsid w:val="0037286E"/>
    <w:rsid w:val="00373C84"/>
    <w:rsid w:val="0037553B"/>
    <w:rsid w:val="00376448"/>
    <w:rsid w:val="00376B77"/>
    <w:rsid w:val="00377B03"/>
    <w:rsid w:val="00377C1B"/>
    <w:rsid w:val="00380920"/>
    <w:rsid w:val="00384530"/>
    <w:rsid w:val="00384A04"/>
    <w:rsid w:val="00384BF0"/>
    <w:rsid w:val="00384FB3"/>
    <w:rsid w:val="00386662"/>
    <w:rsid w:val="00390AD4"/>
    <w:rsid w:val="00390D71"/>
    <w:rsid w:val="0039342A"/>
    <w:rsid w:val="00393653"/>
    <w:rsid w:val="0039542D"/>
    <w:rsid w:val="00395D02"/>
    <w:rsid w:val="0039674E"/>
    <w:rsid w:val="00396B08"/>
    <w:rsid w:val="00397C96"/>
    <w:rsid w:val="003A0226"/>
    <w:rsid w:val="003A2052"/>
    <w:rsid w:val="003A35D9"/>
    <w:rsid w:val="003A7857"/>
    <w:rsid w:val="003B3A96"/>
    <w:rsid w:val="003C1054"/>
    <w:rsid w:val="003C1FFF"/>
    <w:rsid w:val="003C2074"/>
    <w:rsid w:val="003C26B0"/>
    <w:rsid w:val="003C3B94"/>
    <w:rsid w:val="003C59D0"/>
    <w:rsid w:val="003C6B7F"/>
    <w:rsid w:val="003D0750"/>
    <w:rsid w:val="003D11F8"/>
    <w:rsid w:val="003D3DF1"/>
    <w:rsid w:val="003D4D74"/>
    <w:rsid w:val="003D68B2"/>
    <w:rsid w:val="003D68BB"/>
    <w:rsid w:val="003E1B64"/>
    <w:rsid w:val="003E2123"/>
    <w:rsid w:val="003E2213"/>
    <w:rsid w:val="003E2782"/>
    <w:rsid w:val="003E59E1"/>
    <w:rsid w:val="003E5D98"/>
    <w:rsid w:val="003E5F89"/>
    <w:rsid w:val="003E62DF"/>
    <w:rsid w:val="003F07F4"/>
    <w:rsid w:val="003F12C7"/>
    <w:rsid w:val="003F12CE"/>
    <w:rsid w:val="003F55B0"/>
    <w:rsid w:val="003F6DAD"/>
    <w:rsid w:val="00405FD0"/>
    <w:rsid w:val="0041043C"/>
    <w:rsid w:val="00411461"/>
    <w:rsid w:val="004145AD"/>
    <w:rsid w:val="00416730"/>
    <w:rsid w:val="004173E7"/>
    <w:rsid w:val="00426444"/>
    <w:rsid w:val="004278DD"/>
    <w:rsid w:val="00430C38"/>
    <w:rsid w:val="004348BC"/>
    <w:rsid w:val="00435252"/>
    <w:rsid w:val="0044020C"/>
    <w:rsid w:val="004407F3"/>
    <w:rsid w:val="00443876"/>
    <w:rsid w:val="00444780"/>
    <w:rsid w:val="0045027C"/>
    <w:rsid w:val="004502F2"/>
    <w:rsid w:val="00450685"/>
    <w:rsid w:val="004541D8"/>
    <w:rsid w:val="00456E64"/>
    <w:rsid w:val="00457AD8"/>
    <w:rsid w:val="00460939"/>
    <w:rsid w:val="00467138"/>
    <w:rsid w:val="00467162"/>
    <w:rsid w:val="0047046D"/>
    <w:rsid w:val="00470EF6"/>
    <w:rsid w:val="00474AED"/>
    <w:rsid w:val="0047500B"/>
    <w:rsid w:val="00475FC9"/>
    <w:rsid w:val="00480A87"/>
    <w:rsid w:val="00483080"/>
    <w:rsid w:val="00484BBC"/>
    <w:rsid w:val="00487AA1"/>
    <w:rsid w:val="0049005F"/>
    <w:rsid w:val="00491F88"/>
    <w:rsid w:val="004928AB"/>
    <w:rsid w:val="004970A0"/>
    <w:rsid w:val="0049756A"/>
    <w:rsid w:val="00497F93"/>
    <w:rsid w:val="004A27A2"/>
    <w:rsid w:val="004A34CF"/>
    <w:rsid w:val="004A4185"/>
    <w:rsid w:val="004A4A13"/>
    <w:rsid w:val="004B583C"/>
    <w:rsid w:val="004B71CF"/>
    <w:rsid w:val="004C2365"/>
    <w:rsid w:val="004C5D87"/>
    <w:rsid w:val="004C7DE4"/>
    <w:rsid w:val="004C7F64"/>
    <w:rsid w:val="004D4616"/>
    <w:rsid w:val="004D4A3B"/>
    <w:rsid w:val="004D4D7F"/>
    <w:rsid w:val="004E0482"/>
    <w:rsid w:val="004E0854"/>
    <w:rsid w:val="004E0F34"/>
    <w:rsid w:val="004E0F7B"/>
    <w:rsid w:val="004E38FE"/>
    <w:rsid w:val="004E5047"/>
    <w:rsid w:val="004E56F9"/>
    <w:rsid w:val="004F0412"/>
    <w:rsid w:val="004F18F3"/>
    <w:rsid w:val="004F2305"/>
    <w:rsid w:val="004F24A8"/>
    <w:rsid w:val="004F3069"/>
    <w:rsid w:val="004F318F"/>
    <w:rsid w:val="005014DD"/>
    <w:rsid w:val="00502233"/>
    <w:rsid w:val="0050311E"/>
    <w:rsid w:val="00503A17"/>
    <w:rsid w:val="005055A3"/>
    <w:rsid w:val="005128FF"/>
    <w:rsid w:val="00512D9F"/>
    <w:rsid w:val="0051308F"/>
    <w:rsid w:val="00514B9A"/>
    <w:rsid w:val="005154C7"/>
    <w:rsid w:val="00517E29"/>
    <w:rsid w:val="0052373B"/>
    <w:rsid w:val="00525BA4"/>
    <w:rsid w:val="00526122"/>
    <w:rsid w:val="0053145C"/>
    <w:rsid w:val="00531839"/>
    <w:rsid w:val="00531E28"/>
    <w:rsid w:val="00531FF4"/>
    <w:rsid w:val="0053496E"/>
    <w:rsid w:val="00535231"/>
    <w:rsid w:val="0053787E"/>
    <w:rsid w:val="00537BC6"/>
    <w:rsid w:val="0054045C"/>
    <w:rsid w:val="00540E8E"/>
    <w:rsid w:val="00541316"/>
    <w:rsid w:val="00544BBC"/>
    <w:rsid w:val="00553457"/>
    <w:rsid w:val="00557D0A"/>
    <w:rsid w:val="00563008"/>
    <w:rsid w:val="00564B70"/>
    <w:rsid w:val="0056654E"/>
    <w:rsid w:val="00567A72"/>
    <w:rsid w:val="00570D29"/>
    <w:rsid w:val="0058012B"/>
    <w:rsid w:val="005823B7"/>
    <w:rsid w:val="00587C45"/>
    <w:rsid w:val="00587E27"/>
    <w:rsid w:val="0059149C"/>
    <w:rsid w:val="00591825"/>
    <w:rsid w:val="00591EFE"/>
    <w:rsid w:val="005937CC"/>
    <w:rsid w:val="00595BC9"/>
    <w:rsid w:val="00596981"/>
    <w:rsid w:val="005976AE"/>
    <w:rsid w:val="00597AC2"/>
    <w:rsid w:val="005A0A16"/>
    <w:rsid w:val="005A26EB"/>
    <w:rsid w:val="005A3A31"/>
    <w:rsid w:val="005A6513"/>
    <w:rsid w:val="005B29FA"/>
    <w:rsid w:val="005B2C87"/>
    <w:rsid w:val="005B338B"/>
    <w:rsid w:val="005B3E05"/>
    <w:rsid w:val="005B5B0F"/>
    <w:rsid w:val="005B7970"/>
    <w:rsid w:val="005C33C4"/>
    <w:rsid w:val="005C64D3"/>
    <w:rsid w:val="005D0B54"/>
    <w:rsid w:val="005D1F34"/>
    <w:rsid w:val="005D22DF"/>
    <w:rsid w:val="005D3433"/>
    <w:rsid w:val="005D6ABB"/>
    <w:rsid w:val="005D721A"/>
    <w:rsid w:val="005E0A1C"/>
    <w:rsid w:val="005E6602"/>
    <w:rsid w:val="005F08F2"/>
    <w:rsid w:val="005F28CD"/>
    <w:rsid w:val="005F4761"/>
    <w:rsid w:val="005F7850"/>
    <w:rsid w:val="006014F4"/>
    <w:rsid w:val="0060272A"/>
    <w:rsid w:val="00605779"/>
    <w:rsid w:val="006062B6"/>
    <w:rsid w:val="00614001"/>
    <w:rsid w:val="00615D12"/>
    <w:rsid w:val="00620BDB"/>
    <w:rsid w:val="006225F5"/>
    <w:rsid w:val="00625665"/>
    <w:rsid w:val="00631BD4"/>
    <w:rsid w:val="0063343C"/>
    <w:rsid w:val="0063368F"/>
    <w:rsid w:val="00634159"/>
    <w:rsid w:val="00634869"/>
    <w:rsid w:val="00635CC9"/>
    <w:rsid w:val="006417A7"/>
    <w:rsid w:val="00642155"/>
    <w:rsid w:val="006427C3"/>
    <w:rsid w:val="00643D91"/>
    <w:rsid w:val="00646C7D"/>
    <w:rsid w:val="0064774A"/>
    <w:rsid w:val="00650ED1"/>
    <w:rsid w:val="00652934"/>
    <w:rsid w:val="00655165"/>
    <w:rsid w:val="006562EC"/>
    <w:rsid w:val="006575BE"/>
    <w:rsid w:val="00661663"/>
    <w:rsid w:val="00663D85"/>
    <w:rsid w:val="0066417E"/>
    <w:rsid w:val="00664797"/>
    <w:rsid w:val="006657B5"/>
    <w:rsid w:val="006662F0"/>
    <w:rsid w:val="00666640"/>
    <w:rsid w:val="006667CA"/>
    <w:rsid w:val="00670F7C"/>
    <w:rsid w:val="0067249B"/>
    <w:rsid w:val="00680DEC"/>
    <w:rsid w:val="00681DA1"/>
    <w:rsid w:val="006829A2"/>
    <w:rsid w:val="006902AA"/>
    <w:rsid w:val="006961AE"/>
    <w:rsid w:val="006A2185"/>
    <w:rsid w:val="006A2324"/>
    <w:rsid w:val="006A2C80"/>
    <w:rsid w:val="006A5D35"/>
    <w:rsid w:val="006A5F7E"/>
    <w:rsid w:val="006A7B6C"/>
    <w:rsid w:val="006A7E1B"/>
    <w:rsid w:val="006B27A9"/>
    <w:rsid w:val="006B3083"/>
    <w:rsid w:val="006B4F5F"/>
    <w:rsid w:val="006B5042"/>
    <w:rsid w:val="006B5F84"/>
    <w:rsid w:val="006C2424"/>
    <w:rsid w:val="006C277B"/>
    <w:rsid w:val="006C36E5"/>
    <w:rsid w:val="006C60ED"/>
    <w:rsid w:val="006D3E18"/>
    <w:rsid w:val="006D49F7"/>
    <w:rsid w:val="006D72EF"/>
    <w:rsid w:val="006D76EE"/>
    <w:rsid w:val="006E089E"/>
    <w:rsid w:val="006E10CB"/>
    <w:rsid w:val="006E2B64"/>
    <w:rsid w:val="006E5555"/>
    <w:rsid w:val="006F0E09"/>
    <w:rsid w:val="0070739A"/>
    <w:rsid w:val="00710F87"/>
    <w:rsid w:val="007113C8"/>
    <w:rsid w:val="00711DD4"/>
    <w:rsid w:val="007126F2"/>
    <w:rsid w:val="00714BE3"/>
    <w:rsid w:val="00716BEA"/>
    <w:rsid w:val="00717F08"/>
    <w:rsid w:val="007218D7"/>
    <w:rsid w:val="00721969"/>
    <w:rsid w:val="00722E55"/>
    <w:rsid w:val="007235E0"/>
    <w:rsid w:val="00726AEC"/>
    <w:rsid w:val="00731F75"/>
    <w:rsid w:val="007327AF"/>
    <w:rsid w:val="007337C2"/>
    <w:rsid w:val="007347E9"/>
    <w:rsid w:val="00735526"/>
    <w:rsid w:val="00745060"/>
    <w:rsid w:val="00745370"/>
    <w:rsid w:val="00747972"/>
    <w:rsid w:val="00747D6C"/>
    <w:rsid w:val="00751B3B"/>
    <w:rsid w:val="00753761"/>
    <w:rsid w:val="00753A8F"/>
    <w:rsid w:val="0075468C"/>
    <w:rsid w:val="007556BC"/>
    <w:rsid w:val="00756530"/>
    <w:rsid w:val="00756A1F"/>
    <w:rsid w:val="00764B9B"/>
    <w:rsid w:val="007653FF"/>
    <w:rsid w:val="0076751E"/>
    <w:rsid w:val="00772134"/>
    <w:rsid w:val="00782203"/>
    <w:rsid w:val="00785382"/>
    <w:rsid w:val="00785A61"/>
    <w:rsid w:val="007862A3"/>
    <w:rsid w:val="0078724C"/>
    <w:rsid w:val="007919CD"/>
    <w:rsid w:val="0079531D"/>
    <w:rsid w:val="00797C42"/>
    <w:rsid w:val="007A0228"/>
    <w:rsid w:val="007A136A"/>
    <w:rsid w:val="007A5698"/>
    <w:rsid w:val="007B0F37"/>
    <w:rsid w:val="007B13E5"/>
    <w:rsid w:val="007B1745"/>
    <w:rsid w:val="007B3BFA"/>
    <w:rsid w:val="007B5277"/>
    <w:rsid w:val="007B53D3"/>
    <w:rsid w:val="007B5A73"/>
    <w:rsid w:val="007B6806"/>
    <w:rsid w:val="007C6846"/>
    <w:rsid w:val="007D0832"/>
    <w:rsid w:val="007D5755"/>
    <w:rsid w:val="007E32B7"/>
    <w:rsid w:val="007E593F"/>
    <w:rsid w:val="007E666C"/>
    <w:rsid w:val="007E6D64"/>
    <w:rsid w:val="007F031C"/>
    <w:rsid w:val="007F3940"/>
    <w:rsid w:val="007F3A06"/>
    <w:rsid w:val="007F6BA5"/>
    <w:rsid w:val="008016C7"/>
    <w:rsid w:val="00801D19"/>
    <w:rsid w:val="008044C7"/>
    <w:rsid w:val="00804B11"/>
    <w:rsid w:val="008077FA"/>
    <w:rsid w:val="00807CE4"/>
    <w:rsid w:val="00811A12"/>
    <w:rsid w:val="00813EB9"/>
    <w:rsid w:val="00816634"/>
    <w:rsid w:val="008245E8"/>
    <w:rsid w:val="00824C13"/>
    <w:rsid w:val="008260B3"/>
    <w:rsid w:val="0082624B"/>
    <w:rsid w:val="008264CD"/>
    <w:rsid w:val="008266CD"/>
    <w:rsid w:val="00831E69"/>
    <w:rsid w:val="0083305F"/>
    <w:rsid w:val="008368D5"/>
    <w:rsid w:val="00842846"/>
    <w:rsid w:val="00844826"/>
    <w:rsid w:val="008453D2"/>
    <w:rsid w:val="00845593"/>
    <w:rsid w:val="0084743A"/>
    <w:rsid w:val="00850A8B"/>
    <w:rsid w:val="0085316D"/>
    <w:rsid w:val="008536EA"/>
    <w:rsid w:val="00860B09"/>
    <w:rsid w:val="00864849"/>
    <w:rsid w:val="00865FF2"/>
    <w:rsid w:val="00871B94"/>
    <w:rsid w:val="00872D7C"/>
    <w:rsid w:val="00876269"/>
    <w:rsid w:val="0087718E"/>
    <w:rsid w:val="00877CEC"/>
    <w:rsid w:val="00881FE5"/>
    <w:rsid w:val="008820D5"/>
    <w:rsid w:val="00886018"/>
    <w:rsid w:val="00886E17"/>
    <w:rsid w:val="00892683"/>
    <w:rsid w:val="008940C8"/>
    <w:rsid w:val="00895A0E"/>
    <w:rsid w:val="00897101"/>
    <w:rsid w:val="008A0968"/>
    <w:rsid w:val="008A5713"/>
    <w:rsid w:val="008B483F"/>
    <w:rsid w:val="008B6111"/>
    <w:rsid w:val="008B79A1"/>
    <w:rsid w:val="008C0DF8"/>
    <w:rsid w:val="008C18C1"/>
    <w:rsid w:val="008C1E84"/>
    <w:rsid w:val="008C5D72"/>
    <w:rsid w:val="008D3876"/>
    <w:rsid w:val="008D747C"/>
    <w:rsid w:val="008D7BAF"/>
    <w:rsid w:val="008E1A1D"/>
    <w:rsid w:val="008E2F8D"/>
    <w:rsid w:val="008F00D0"/>
    <w:rsid w:val="008F1976"/>
    <w:rsid w:val="008F4A09"/>
    <w:rsid w:val="008F4AD5"/>
    <w:rsid w:val="008F7F02"/>
    <w:rsid w:val="00900FBF"/>
    <w:rsid w:val="009027D3"/>
    <w:rsid w:val="009061AA"/>
    <w:rsid w:val="00912E09"/>
    <w:rsid w:val="009208F9"/>
    <w:rsid w:val="00923971"/>
    <w:rsid w:val="00923A5D"/>
    <w:rsid w:val="009247B8"/>
    <w:rsid w:val="00925A97"/>
    <w:rsid w:val="009277E0"/>
    <w:rsid w:val="009303DC"/>
    <w:rsid w:val="009306F5"/>
    <w:rsid w:val="00932118"/>
    <w:rsid w:val="00933D26"/>
    <w:rsid w:val="009345F1"/>
    <w:rsid w:val="00936D76"/>
    <w:rsid w:val="00937A24"/>
    <w:rsid w:val="00941ABD"/>
    <w:rsid w:val="00941E1C"/>
    <w:rsid w:val="00944DEE"/>
    <w:rsid w:val="00945614"/>
    <w:rsid w:val="00951856"/>
    <w:rsid w:val="00951D99"/>
    <w:rsid w:val="00953CD2"/>
    <w:rsid w:val="00955B40"/>
    <w:rsid w:val="00955BEB"/>
    <w:rsid w:val="009562CB"/>
    <w:rsid w:val="00956EEA"/>
    <w:rsid w:val="00962E72"/>
    <w:rsid w:val="009634BF"/>
    <w:rsid w:val="009649C0"/>
    <w:rsid w:val="009675E5"/>
    <w:rsid w:val="0097190A"/>
    <w:rsid w:val="0097328C"/>
    <w:rsid w:val="00977364"/>
    <w:rsid w:val="00981487"/>
    <w:rsid w:val="0098238F"/>
    <w:rsid w:val="00983152"/>
    <w:rsid w:val="009853ED"/>
    <w:rsid w:val="009900EC"/>
    <w:rsid w:val="00993440"/>
    <w:rsid w:val="009A0086"/>
    <w:rsid w:val="009A2E91"/>
    <w:rsid w:val="009A4A02"/>
    <w:rsid w:val="009A5D84"/>
    <w:rsid w:val="009B08B3"/>
    <w:rsid w:val="009B1723"/>
    <w:rsid w:val="009B57C5"/>
    <w:rsid w:val="009B6815"/>
    <w:rsid w:val="009C5402"/>
    <w:rsid w:val="009D040C"/>
    <w:rsid w:val="009D0911"/>
    <w:rsid w:val="009D1AA9"/>
    <w:rsid w:val="009D36D3"/>
    <w:rsid w:val="009D53C5"/>
    <w:rsid w:val="009D5DB5"/>
    <w:rsid w:val="009E1D7E"/>
    <w:rsid w:val="009E3A40"/>
    <w:rsid w:val="009E3BE3"/>
    <w:rsid w:val="009E45FD"/>
    <w:rsid w:val="009E51F4"/>
    <w:rsid w:val="009E678B"/>
    <w:rsid w:val="009E7E56"/>
    <w:rsid w:val="009F37AF"/>
    <w:rsid w:val="009F4D69"/>
    <w:rsid w:val="009F5396"/>
    <w:rsid w:val="009F77DE"/>
    <w:rsid w:val="00A00AF7"/>
    <w:rsid w:val="00A00F3A"/>
    <w:rsid w:val="00A0173D"/>
    <w:rsid w:val="00A01B94"/>
    <w:rsid w:val="00A01C0B"/>
    <w:rsid w:val="00A04B5A"/>
    <w:rsid w:val="00A05DE3"/>
    <w:rsid w:val="00A05E83"/>
    <w:rsid w:val="00A0612C"/>
    <w:rsid w:val="00A0623E"/>
    <w:rsid w:val="00A10349"/>
    <w:rsid w:val="00A1096F"/>
    <w:rsid w:val="00A17B4F"/>
    <w:rsid w:val="00A20748"/>
    <w:rsid w:val="00A20F54"/>
    <w:rsid w:val="00A22AC1"/>
    <w:rsid w:val="00A24024"/>
    <w:rsid w:val="00A25081"/>
    <w:rsid w:val="00A25879"/>
    <w:rsid w:val="00A36019"/>
    <w:rsid w:val="00A373B9"/>
    <w:rsid w:val="00A4408A"/>
    <w:rsid w:val="00A45415"/>
    <w:rsid w:val="00A47174"/>
    <w:rsid w:val="00A52A96"/>
    <w:rsid w:val="00A54EBC"/>
    <w:rsid w:val="00A555D8"/>
    <w:rsid w:val="00A55F95"/>
    <w:rsid w:val="00A60C4E"/>
    <w:rsid w:val="00A62DFD"/>
    <w:rsid w:val="00A67F7A"/>
    <w:rsid w:val="00A71E1E"/>
    <w:rsid w:val="00A733A8"/>
    <w:rsid w:val="00A742A8"/>
    <w:rsid w:val="00A77239"/>
    <w:rsid w:val="00A87E9C"/>
    <w:rsid w:val="00A90FA2"/>
    <w:rsid w:val="00A91A39"/>
    <w:rsid w:val="00A95E7C"/>
    <w:rsid w:val="00AA11A6"/>
    <w:rsid w:val="00AA4A50"/>
    <w:rsid w:val="00AB01AA"/>
    <w:rsid w:val="00AB1889"/>
    <w:rsid w:val="00AB1B2F"/>
    <w:rsid w:val="00AB2DD7"/>
    <w:rsid w:val="00AB3E30"/>
    <w:rsid w:val="00AB4902"/>
    <w:rsid w:val="00AB5D4A"/>
    <w:rsid w:val="00AB7CF4"/>
    <w:rsid w:val="00AC06B6"/>
    <w:rsid w:val="00AC1C50"/>
    <w:rsid w:val="00AC375A"/>
    <w:rsid w:val="00AC5DC9"/>
    <w:rsid w:val="00AD1400"/>
    <w:rsid w:val="00AD291B"/>
    <w:rsid w:val="00AD3DB5"/>
    <w:rsid w:val="00AD7D2D"/>
    <w:rsid w:val="00AE3007"/>
    <w:rsid w:val="00AE4E66"/>
    <w:rsid w:val="00AF10BA"/>
    <w:rsid w:val="00AF1EE4"/>
    <w:rsid w:val="00AF4871"/>
    <w:rsid w:val="00B0009E"/>
    <w:rsid w:val="00B039D9"/>
    <w:rsid w:val="00B03BE6"/>
    <w:rsid w:val="00B0652D"/>
    <w:rsid w:val="00B138B5"/>
    <w:rsid w:val="00B14187"/>
    <w:rsid w:val="00B17A04"/>
    <w:rsid w:val="00B2232A"/>
    <w:rsid w:val="00B2347D"/>
    <w:rsid w:val="00B25BD4"/>
    <w:rsid w:val="00B2656F"/>
    <w:rsid w:val="00B3117B"/>
    <w:rsid w:val="00B31211"/>
    <w:rsid w:val="00B3387E"/>
    <w:rsid w:val="00B33DEF"/>
    <w:rsid w:val="00B4168A"/>
    <w:rsid w:val="00B416A2"/>
    <w:rsid w:val="00B419C1"/>
    <w:rsid w:val="00B43222"/>
    <w:rsid w:val="00B43D3C"/>
    <w:rsid w:val="00B44B2B"/>
    <w:rsid w:val="00B50B49"/>
    <w:rsid w:val="00B525C6"/>
    <w:rsid w:val="00B61140"/>
    <w:rsid w:val="00B61795"/>
    <w:rsid w:val="00B61C35"/>
    <w:rsid w:val="00B631BE"/>
    <w:rsid w:val="00B65B93"/>
    <w:rsid w:val="00B661B6"/>
    <w:rsid w:val="00B70AAA"/>
    <w:rsid w:val="00B717B2"/>
    <w:rsid w:val="00B72F04"/>
    <w:rsid w:val="00B7533A"/>
    <w:rsid w:val="00B76F5D"/>
    <w:rsid w:val="00B7717E"/>
    <w:rsid w:val="00B80643"/>
    <w:rsid w:val="00B8322C"/>
    <w:rsid w:val="00B90847"/>
    <w:rsid w:val="00B94E08"/>
    <w:rsid w:val="00B9561C"/>
    <w:rsid w:val="00BA183F"/>
    <w:rsid w:val="00BA1BB4"/>
    <w:rsid w:val="00BA1EDD"/>
    <w:rsid w:val="00BB5D80"/>
    <w:rsid w:val="00BB6367"/>
    <w:rsid w:val="00BB7359"/>
    <w:rsid w:val="00BC05FF"/>
    <w:rsid w:val="00BC427C"/>
    <w:rsid w:val="00BC4BAF"/>
    <w:rsid w:val="00BD2C11"/>
    <w:rsid w:val="00BD3D08"/>
    <w:rsid w:val="00BD653F"/>
    <w:rsid w:val="00BD6F12"/>
    <w:rsid w:val="00BE3CAC"/>
    <w:rsid w:val="00BE507F"/>
    <w:rsid w:val="00BE72D2"/>
    <w:rsid w:val="00BE7A05"/>
    <w:rsid w:val="00BE7C2F"/>
    <w:rsid w:val="00BF1573"/>
    <w:rsid w:val="00BF1970"/>
    <w:rsid w:val="00BF3028"/>
    <w:rsid w:val="00C0115C"/>
    <w:rsid w:val="00C06277"/>
    <w:rsid w:val="00C10045"/>
    <w:rsid w:val="00C10C53"/>
    <w:rsid w:val="00C16F66"/>
    <w:rsid w:val="00C22706"/>
    <w:rsid w:val="00C22983"/>
    <w:rsid w:val="00C23C74"/>
    <w:rsid w:val="00C34CB8"/>
    <w:rsid w:val="00C371F2"/>
    <w:rsid w:val="00C43CF3"/>
    <w:rsid w:val="00C44726"/>
    <w:rsid w:val="00C52A70"/>
    <w:rsid w:val="00C534BF"/>
    <w:rsid w:val="00C540F7"/>
    <w:rsid w:val="00C54727"/>
    <w:rsid w:val="00C55299"/>
    <w:rsid w:val="00C557E9"/>
    <w:rsid w:val="00C55AC6"/>
    <w:rsid w:val="00C57933"/>
    <w:rsid w:val="00C57C34"/>
    <w:rsid w:val="00C6178D"/>
    <w:rsid w:val="00C634FC"/>
    <w:rsid w:val="00C65852"/>
    <w:rsid w:val="00C65EF5"/>
    <w:rsid w:val="00C67F53"/>
    <w:rsid w:val="00C72542"/>
    <w:rsid w:val="00C81ED3"/>
    <w:rsid w:val="00C82B5E"/>
    <w:rsid w:val="00C841C8"/>
    <w:rsid w:val="00C87C6B"/>
    <w:rsid w:val="00C94655"/>
    <w:rsid w:val="00C94CD4"/>
    <w:rsid w:val="00C9677D"/>
    <w:rsid w:val="00C96B77"/>
    <w:rsid w:val="00C976C0"/>
    <w:rsid w:val="00C97AB6"/>
    <w:rsid w:val="00CA2420"/>
    <w:rsid w:val="00CA29CA"/>
    <w:rsid w:val="00CB12F9"/>
    <w:rsid w:val="00CB5A2E"/>
    <w:rsid w:val="00CB6E68"/>
    <w:rsid w:val="00CC0D8F"/>
    <w:rsid w:val="00CC1310"/>
    <w:rsid w:val="00CC257E"/>
    <w:rsid w:val="00CD220F"/>
    <w:rsid w:val="00CD45BC"/>
    <w:rsid w:val="00CD7DE8"/>
    <w:rsid w:val="00CE1426"/>
    <w:rsid w:val="00CE148D"/>
    <w:rsid w:val="00CE59F8"/>
    <w:rsid w:val="00CF11D0"/>
    <w:rsid w:val="00D02CE1"/>
    <w:rsid w:val="00D034E3"/>
    <w:rsid w:val="00D04BAB"/>
    <w:rsid w:val="00D07FE7"/>
    <w:rsid w:val="00D12BF7"/>
    <w:rsid w:val="00D13772"/>
    <w:rsid w:val="00D15113"/>
    <w:rsid w:val="00D159E3"/>
    <w:rsid w:val="00D16002"/>
    <w:rsid w:val="00D16AF0"/>
    <w:rsid w:val="00D17442"/>
    <w:rsid w:val="00D21BBF"/>
    <w:rsid w:val="00D2554A"/>
    <w:rsid w:val="00D258DA"/>
    <w:rsid w:val="00D25C13"/>
    <w:rsid w:val="00D26287"/>
    <w:rsid w:val="00D26678"/>
    <w:rsid w:val="00D3318F"/>
    <w:rsid w:val="00D333E7"/>
    <w:rsid w:val="00D343E5"/>
    <w:rsid w:val="00D35747"/>
    <w:rsid w:val="00D4052A"/>
    <w:rsid w:val="00D435A6"/>
    <w:rsid w:val="00D4504A"/>
    <w:rsid w:val="00D45C1E"/>
    <w:rsid w:val="00D463C4"/>
    <w:rsid w:val="00D46797"/>
    <w:rsid w:val="00D50490"/>
    <w:rsid w:val="00D56563"/>
    <w:rsid w:val="00D571BA"/>
    <w:rsid w:val="00D604B5"/>
    <w:rsid w:val="00D63594"/>
    <w:rsid w:val="00D65666"/>
    <w:rsid w:val="00D7270B"/>
    <w:rsid w:val="00D73929"/>
    <w:rsid w:val="00D76975"/>
    <w:rsid w:val="00D772A9"/>
    <w:rsid w:val="00D80A95"/>
    <w:rsid w:val="00D82105"/>
    <w:rsid w:val="00D82C29"/>
    <w:rsid w:val="00D84286"/>
    <w:rsid w:val="00D84CFB"/>
    <w:rsid w:val="00D87F52"/>
    <w:rsid w:val="00D907A0"/>
    <w:rsid w:val="00D927C5"/>
    <w:rsid w:val="00D93F55"/>
    <w:rsid w:val="00DA0B0E"/>
    <w:rsid w:val="00DA21BD"/>
    <w:rsid w:val="00DA332E"/>
    <w:rsid w:val="00DB1F1C"/>
    <w:rsid w:val="00DB3A77"/>
    <w:rsid w:val="00DC1E73"/>
    <w:rsid w:val="00DC2AC2"/>
    <w:rsid w:val="00DC5166"/>
    <w:rsid w:val="00DD089A"/>
    <w:rsid w:val="00DD1525"/>
    <w:rsid w:val="00DD2001"/>
    <w:rsid w:val="00DD2B80"/>
    <w:rsid w:val="00DD2CD6"/>
    <w:rsid w:val="00DD30FD"/>
    <w:rsid w:val="00DD3A43"/>
    <w:rsid w:val="00DD477A"/>
    <w:rsid w:val="00DD7887"/>
    <w:rsid w:val="00DE0D3E"/>
    <w:rsid w:val="00DE1FC5"/>
    <w:rsid w:val="00DE2611"/>
    <w:rsid w:val="00DE3BBB"/>
    <w:rsid w:val="00DE5AB4"/>
    <w:rsid w:val="00E0021E"/>
    <w:rsid w:val="00E00863"/>
    <w:rsid w:val="00E022EF"/>
    <w:rsid w:val="00E06F6F"/>
    <w:rsid w:val="00E1110C"/>
    <w:rsid w:val="00E13D7F"/>
    <w:rsid w:val="00E159F1"/>
    <w:rsid w:val="00E25347"/>
    <w:rsid w:val="00E26183"/>
    <w:rsid w:val="00E26FBD"/>
    <w:rsid w:val="00E27006"/>
    <w:rsid w:val="00E33AEE"/>
    <w:rsid w:val="00E34523"/>
    <w:rsid w:val="00E36CF9"/>
    <w:rsid w:val="00E4580C"/>
    <w:rsid w:val="00E51A8D"/>
    <w:rsid w:val="00E5294F"/>
    <w:rsid w:val="00E52DC0"/>
    <w:rsid w:val="00E53459"/>
    <w:rsid w:val="00E55CEB"/>
    <w:rsid w:val="00E57E3A"/>
    <w:rsid w:val="00E62879"/>
    <w:rsid w:val="00E66ECD"/>
    <w:rsid w:val="00E67CA4"/>
    <w:rsid w:val="00E72246"/>
    <w:rsid w:val="00E7256E"/>
    <w:rsid w:val="00E74A20"/>
    <w:rsid w:val="00E768EA"/>
    <w:rsid w:val="00E76F6F"/>
    <w:rsid w:val="00E779E7"/>
    <w:rsid w:val="00E80171"/>
    <w:rsid w:val="00E82776"/>
    <w:rsid w:val="00E84936"/>
    <w:rsid w:val="00E92076"/>
    <w:rsid w:val="00E94879"/>
    <w:rsid w:val="00E96BEF"/>
    <w:rsid w:val="00EA547A"/>
    <w:rsid w:val="00EA5E1D"/>
    <w:rsid w:val="00EA6002"/>
    <w:rsid w:val="00EA678A"/>
    <w:rsid w:val="00EB1275"/>
    <w:rsid w:val="00EB247A"/>
    <w:rsid w:val="00EB437F"/>
    <w:rsid w:val="00EB4399"/>
    <w:rsid w:val="00EB4D32"/>
    <w:rsid w:val="00EB7130"/>
    <w:rsid w:val="00EB767D"/>
    <w:rsid w:val="00EB7710"/>
    <w:rsid w:val="00EB77F6"/>
    <w:rsid w:val="00EC1324"/>
    <w:rsid w:val="00EC1CAE"/>
    <w:rsid w:val="00EC2EBB"/>
    <w:rsid w:val="00EC34AF"/>
    <w:rsid w:val="00EC6EBD"/>
    <w:rsid w:val="00EC70D7"/>
    <w:rsid w:val="00ED0630"/>
    <w:rsid w:val="00ED2404"/>
    <w:rsid w:val="00ED3C89"/>
    <w:rsid w:val="00ED6CF9"/>
    <w:rsid w:val="00EE0F00"/>
    <w:rsid w:val="00EE527B"/>
    <w:rsid w:val="00EE5D6B"/>
    <w:rsid w:val="00EE6CD6"/>
    <w:rsid w:val="00EF10FE"/>
    <w:rsid w:val="00EF36E0"/>
    <w:rsid w:val="00EF5083"/>
    <w:rsid w:val="00EF6CDB"/>
    <w:rsid w:val="00F0064D"/>
    <w:rsid w:val="00F0253F"/>
    <w:rsid w:val="00F041F1"/>
    <w:rsid w:val="00F07AEC"/>
    <w:rsid w:val="00F11BE3"/>
    <w:rsid w:val="00F17DAE"/>
    <w:rsid w:val="00F2001F"/>
    <w:rsid w:val="00F2452F"/>
    <w:rsid w:val="00F26A01"/>
    <w:rsid w:val="00F30250"/>
    <w:rsid w:val="00F3200C"/>
    <w:rsid w:val="00F32678"/>
    <w:rsid w:val="00F34B8D"/>
    <w:rsid w:val="00F36ACD"/>
    <w:rsid w:val="00F41608"/>
    <w:rsid w:val="00F42AE7"/>
    <w:rsid w:val="00F47649"/>
    <w:rsid w:val="00F51927"/>
    <w:rsid w:val="00F63045"/>
    <w:rsid w:val="00F64FE9"/>
    <w:rsid w:val="00F66EB7"/>
    <w:rsid w:val="00F71A78"/>
    <w:rsid w:val="00F72EAA"/>
    <w:rsid w:val="00F7394B"/>
    <w:rsid w:val="00F75DE6"/>
    <w:rsid w:val="00F822B8"/>
    <w:rsid w:val="00F856A7"/>
    <w:rsid w:val="00F9170B"/>
    <w:rsid w:val="00F93AF1"/>
    <w:rsid w:val="00F9585E"/>
    <w:rsid w:val="00F97602"/>
    <w:rsid w:val="00FA047D"/>
    <w:rsid w:val="00FA05D1"/>
    <w:rsid w:val="00FA105B"/>
    <w:rsid w:val="00FA2192"/>
    <w:rsid w:val="00FA21F2"/>
    <w:rsid w:val="00FA2FC3"/>
    <w:rsid w:val="00FA349D"/>
    <w:rsid w:val="00FB102B"/>
    <w:rsid w:val="00FB3EFD"/>
    <w:rsid w:val="00FB51E8"/>
    <w:rsid w:val="00FC0B39"/>
    <w:rsid w:val="00FC2941"/>
    <w:rsid w:val="00FD03CD"/>
    <w:rsid w:val="00FD27E0"/>
    <w:rsid w:val="00FD570B"/>
    <w:rsid w:val="00FD5D09"/>
    <w:rsid w:val="00FD6038"/>
    <w:rsid w:val="00FD7D40"/>
    <w:rsid w:val="00FE1ECB"/>
    <w:rsid w:val="00FE65F0"/>
    <w:rsid w:val="00FE7F45"/>
    <w:rsid w:val="00FF4059"/>
    <w:rsid w:val="105847BF"/>
    <w:rsid w:val="109D1A85"/>
    <w:rsid w:val="11AF2CA1"/>
    <w:rsid w:val="12616F83"/>
    <w:rsid w:val="197B7BFD"/>
    <w:rsid w:val="198872CC"/>
    <w:rsid w:val="1DD85C68"/>
    <w:rsid w:val="1E0B366B"/>
    <w:rsid w:val="2C8F58D6"/>
    <w:rsid w:val="2CAC090E"/>
    <w:rsid w:val="31AA6A2E"/>
    <w:rsid w:val="33B63ED4"/>
    <w:rsid w:val="35EE1C74"/>
    <w:rsid w:val="3BB82F9B"/>
    <w:rsid w:val="53675656"/>
    <w:rsid w:val="5A084DF5"/>
    <w:rsid w:val="5B453C72"/>
    <w:rsid w:val="62697DC6"/>
    <w:rsid w:val="63347599"/>
    <w:rsid w:val="64106422"/>
    <w:rsid w:val="687724F2"/>
    <w:rsid w:val="6B6C36B8"/>
    <w:rsid w:val="6FB953DC"/>
    <w:rsid w:val="7C2648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02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3"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0FE"/>
    <w:pPr>
      <w:widowControl w:val="0"/>
      <w:ind w:firstLineChars="200" w:firstLine="200"/>
      <w:jc w:val="both"/>
    </w:pPr>
    <w:rPr>
      <w:kern w:val="2"/>
      <w:sz w:val="21"/>
      <w:szCs w:val="22"/>
    </w:rPr>
  </w:style>
  <w:style w:type="paragraph" w:styleId="1">
    <w:name w:val="heading 1"/>
    <w:basedOn w:val="a"/>
    <w:next w:val="a"/>
    <w:link w:val="1Char"/>
    <w:uiPriority w:val="9"/>
    <w:qFormat/>
    <w:rsid w:val="00EF10FE"/>
    <w:pPr>
      <w:keepNext/>
      <w:keepLines/>
      <w:spacing w:before="340" w:after="330" w:line="360" w:lineRule="auto"/>
      <w:outlineLvl w:val="0"/>
    </w:pPr>
    <w:rPr>
      <w:rFonts w:eastAsia="黑体"/>
      <w:bCs/>
      <w:kern w:val="44"/>
      <w:sz w:val="32"/>
      <w:szCs w:val="44"/>
    </w:rPr>
  </w:style>
  <w:style w:type="paragraph" w:styleId="2">
    <w:name w:val="heading 2"/>
    <w:basedOn w:val="a"/>
    <w:next w:val="a"/>
    <w:link w:val="2Char"/>
    <w:uiPriority w:val="9"/>
    <w:unhideWhenUsed/>
    <w:qFormat/>
    <w:rsid w:val="00EF10FE"/>
    <w:pPr>
      <w:keepNext/>
      <w:keepLines/>
      <w:spacing w:before="260" w:after="260" w:line="415" w:lineRule="auto"/>
      <w:outlineLvl w:val="1"/>
    </w:pPr>
    <w:rPr>
      <w:rFonts w:ascii="Times New Roman" w:eastAsia="黑体" w:hAnsi="Times New Roman" w:cs="Times New Roman"/>
      <w:bCs/>
      <w:sz w:val="32"/>
      <w:szCs w:val="32"/>
    </w:rPr>
  </w:style>
  <w:style w:type="paragraph" w:styleId="3">
    <w:name w:val="heading 3"/>
    <w:basedOn w:val="a"/>
    <w:next w:val="a"/>
    <w:link w:val="3Char"/>
    <w:uiPriority w:val="9"/>
    <w:unhideWhenUsed/>
    <w:qFormat/>
    <w:rsid w:val="00EF10FE"/>
    <w:pPr>
      <w:keepNext/>
      <w:keepLines/>
      <w:spacing w:before="156" w:after="260" w:line="360" w:lineRule="auto"/>
      <w:outlineLvl w:val="2"/>
    </w:pPr>
    <w:rPr>
      <w:rFonts w:ascii="楷体" w:eastAsia="楷体" w:hAnsi="楷体"/>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EF10FE"/>
    <w:pPr>
      <w:ind w:left="1260"/>
      <w:jc w:val="left"/>
    </w:pPr>
    <w:rPr>
      <w:sz w:val="18"/>
      <w:szCs w:val="18"/>
    </w:rPr>
  </w:style>
  <w:style w:type="paragraph" w:styleId="a3">
    <w:name w:val="Document Map"/>
    <w:basedOn w:val="a"/>
    <w:link w:val="Char"/>
    <w:uiPriority w:val="99"/>
    <w:unhideWhenUsed/>
    <w:rsid w:val="00EF10FE"/>
    <w:rPr>
      <w:rFonts w:ascii="Heiti SC Light" w:eastAsia="Heiti SC Light"/>
      <w:sz w:val="24"/>
      <w:szCs w:val="24"/>
    </w:rPr>
  </w:style>
  <w:style w:type="paragraph" w:styleId="a4">
    <w:name w:val="Body Text"/>
    <w:basedOn w:val="a"/>
    <w:link w:val="Char0"/>
    <w:uiPriority w:val="3"/>
    <w:qFormat/>
    <w:rsid w:val="00EF10FE"/>
    <w:pPr>
      <w:spacing w:line="540" w:lineRule="exact"/>
      <w:jc w:val="left"/>
    </w:pPr>
    <w:rPr>
      <w:rFonts w:ascii="楷体_GB2312" w:eastAsia="楷体_GB2312" w:hAnsi="Times New Roman" w:cs="Times New Roman"/>
      <w:sz w:val="32"/>
      <w:szCs w:val="20"/>
    </w:rPr>
  </w:style>
  <w:style w:type="paragraph" w:styleId="5">
    <w:name w:val="toc 5"/>
    <w:basedOn w:val="a"/>
    <w:next w:val="a"/>
    <w:uiPriority w:val="39"/>
    <w:unhideWhenUsed/>
    <w:rsid w:val="00EF10FE"/>
    <w:pPr>
      <w:ind w:left="840"/>
      <w:jc w:val="left"/>
    </w:pPr>
    <w:rPr>
      <w:sz w:val="18"/>
      <w:szCs w:val="18"/>
    </w:rPr>
  </w:style>
  <w:style w:type="paragraph" w:styleId="30">
    <w:name w:val="toc 3"/>
    <w:basedOn w:val="a"/>
    <w:next w:val="a"/>
    <w:uiPriority w:val="39"/>
    <w:unhideWhenUsed/>
    <w:rsid w:val="00EF10FE"/>
    <w:pPr>
      <w:ind w:left="420"/>
      <w:jc w:val="left"/>
    </w:pPr>
    <w:rPr>
      <w:i/>
      <w:iCs/>
      <w:sz w:val="20"/>
      <w:szCs w:val="20"/>
    </w:rPr>
  </w:style>
  <w:style w:type="paragraph" w:styleId="8">
    <w:name w:val="toc 8"/>
    <w:basedOn w:val="a"/>
    <w:next w:val="a"/>
    <w:uiPriority w:val="39"/>
    <w:unhideWhenUsed/>
    <w:rsid w:val="00EF10FE"/>
    <w:pPr>
      <w:ind w:left="1470"/>
      <w:jc w:val="left"/>
    </w:pPr>
    <w:rPr>
      <w:sz w:val="18"/>
      <w:szCs w:val="18"/>
    </w:rPr>
  </w:style>
  <w:style w:type="paragraph" w:styleId="a5">
    <w:name w:val="Balloon Text"/>
    <w:basedOn w:val="a"/>
    <w:link w:val="Char1"/>
    <w:uiPriority w:val="99"/>
    <w:unhideWhenUsed/>
    <w:rsid w:val="00EF10FE"/>
    <w:rPr>
      <w:sz w:val="18"/>
      <w:szCs w:val="18"/>
    </w:rPr>
  </w:style>
  <w:style w:type="paragraph" w:styleId="a6">
    <w:name w:val="footer"/>
    <w:basedOn w:val="a"/>
    <w:link w:val="Char2"/>
    <w:uiPriority w:val="99"/>
    <w:unhideWhenUsed/>
    <w:qFormat/>
    <w:rsid w:val="00EF10FE"/>
    <w:pPr>
      <w:tabs>
        <w:tab w:val="center" w:pos="4153"/>
        <w:tab w:val="right" w:pos="8306"/>
      </w:tabs>
      <w:snapToGrid w:val="0"/>
      <w:jc w:val="left"/>
    </w:pPr>
    <w:rPr>
      <w:sz w:val="18"/>
      <w:szCs w:val="18"/>
    </w:rPr>
  </w:style>
  <w:style w:type="paragraph" w:styleId="a7">
    <w:name w:val="header"/>
    <w:basedOn w:val="a"/>
    <w:link w:val="Char3"/>
    <w:uiPriority w:val="99"/>
    <w:unhideWhenUsed/>
    <w:rsid w:val="00EF10F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EF10FE"/>
    <w:pPr>
      <w:tabs>
        <w:tab w:val="right" w:leader="dot" w:pos="8296"/>
      </w:tabs>
      <w:spacing w:before="120" w:after="120"/>
      <w:jc w:val="center"/>
    </w:pPr>
    <w:rPr>
      <w:rFonts w:ascii="Times New Roman" w:eastAsia="黑体" w:hAnsi="Times New Roman" w:cs="Times New Roman"/>
      <w:sz w:val="32"/>
      <w:szCs w:val="32"/>
    </w:rPr>
  </w:style>
  <w:style w:type="paragraph" w:styleId="4">
    <w:name w:val="toc 4"/>
    <w:basedOn w:val="a"/>
    <w:next w:val="a"/>
    <w:uiPriority w:val="39"/>
    <w:unhideWhenUsed/>
    <w:rsid w:val="00EF10FE"/>
    <w:pPr>
      <w:ind w:left="630"/>
      <w:jc w:val="left"/>
    </w:pPr>
    <w:rPr>
      <w:sz w:val="18"/>
      <w:szCs w:val="18"/>
    </w:rPr>
  </w:style>
  <w:style w:type="paragraph" w:styleId="6">
    <w:name w:val="toc 6"/>
    <w:basedOn w:val="a"/>
    <w:next w:val="a"/>
    <w:uiPriority w:val="39"/>
    <w:unhideWhenUsed/>
    <w:rsid w:val="00EF10FE"/>
    <w:pPr>
      <w:ind w:left="1050"/>
      <w:jc w:val="left"/>
    </w:pPr>
    <w:rPr>
      <w:sz w:val="18"/>
      <w:szCs w:val="18"/>
    </w:rPr>
  </w:style>
  <w:style w:type="paragraph" w:styleId="20">
    <w:name w:val="toc 2"/>
    <w:basedOn w:val="a"/>
    <w:next w:val="a"/>
    <w:uiPriority w:val="39"/>
    <w:unhideWhenUsed/>
    <w:qFormat/>
    <w:rsid w:val="00EF10FE"/>
    <w:pPr>
      <w:ind w:left="210"/>
      <w:jc w:val="left"/>
    </w:pPr>
    <w:rPr>
      <w:smallCaps/>
      <w:sz w:val="20"/>
      <w:szCs w:val="20"/>
    </w:rPr>
  </w:style>
  <w:style w:type="paragraph" w:styleId="9">
    <w:name w:val="toc 9"/>
    <w:basedOn w:val="a"/>
    <w:next w:val="a"/>
    <w:uiPriority w:val="39"/>
    <w:unhideWhenUsed/>
    <w:rsid w:val="00EF10FE"/>
    <w:pPr>
      <w:ind w:left="1680"/>
      <w:jc w:val="left"/>
    </w:pPr>
    <w:rPr>
      <w:sz w:val="18"/>
      <w:szCs w:val="18"/>
    </w:rPr>
  </w:style>
  <w:style w:type="paragraph" w:styleId="HTML">
    <w:name w:val="HTML Preformatted"/>
    <w:basedOn w:val="a"/>
    <w:link w:val="HTMLChar"/>
    <w:uiPriority w:val="99"/>
    <w:unhideWhenUsed/>
    <w:rsid w:val="00EF10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Normal (Web)"/>
    <w:basedOn w:val="a"/>
    <w:unhideWhenUsed/>
    <w:qFormat/>
    <w:rsid w:val="00EF10FE"/>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EF10FE"/>
    <w:rPr>
      <w:b/>
      <w:bCs/>
    </w:rPr>
  </w:style>
  <w:style w:type="character" w:styleId="aa">
    <w:name w:val="Hyperlink"/>
    <w:basedOn w:val="a0"/>
    <w:uiPriority w:val="99"/>
    <w:unhideWhenUsed/>
    <w:qFormat/>
    <w:rsid w:val="00EF10FE"/>
    <w:rPr>
      <w:color w:val="0000FF" w:themeColor="hyperlink"/>
      <w:u w:val="single"/>
    </w:rPr>
  </w:style>
  <w:style w:type="paragraph" w:customStyle="1" w:styleId="11">
    <w:name w:val="列出段落1"/>
    <w:basedOn w:val="a"/>
    <w:uiPriority w:val="34"/>
    <w:qFormat/>
    <w:rsid w:val="00EF10FE"/>
    <w:pPr>
      <w:ind w:firstLine="420"/>
    </w:pPr>
  </w:style>
  <w:style w:type="character" w:customStyle="1" w:styleId="Char3">
    <w:name w:val="页眉 Char"/>
    <w:basedOn w:val="a0"/>
    <w:link w:val="a7"/>
    <w:uiPriority w:val="99"/>
    <w:rsid w:val="00EF10FE"/>
    <w:rPr>
      <w:kern w:val="2"/>
      <w:sz w:val="18"/>
      <w:szCs w:val="18"/>
    </w:rPr>
  </w:style>
  <w:style w:type="character" w:customStyle="1" w:styleId="Char2">
    <w:name w:val="页脚 Char"/>
    <w:basedOn w:val="a0"/>
    <w:link w:val="a6"/>
    <w:uiPriority w:val="99"/>
    <w:qFormat/>
    <w:rsid w:val="00EF10FE"/>
    <w:rPr>
      <w:kern w:val="2"/>
      <w:sz w:val="18"/>
      <w:szCs w:val="18"/>
    </w:rPr>
  </w:style>
  <w:style w:type="character" w:customStyle="1" w:styleId="2Char">
    <w:name w:val="标题 2 Char"/>
    <w:basedOn w:val="a0"/>
    <w:link w:val="2"/>
    <w:uiPriority w:val="9"/>
    <w:rsid w:val="00EF10FE"/>
    <w:rPr>
      <w:rFonts w:ascii="Times New Roman" w:eastAsia="黑体" w:hAnsi="Times New Roman" w:cs="Times New Roman"/>
      <w:bCs/>
      <w:kern w:val="2"/>
      <w:sz w:val="32"/>
      <w:szCs w:val="32"/>
    </w:rPr>
  </w:style>
  <w:style w:type="character" w:customStyle="1" w:styleId="3Char">
    <w:name w:val="标题 3 Char"/>
    <w:basedOn w:val="a0"/>
    <w:link w:val="3"/>
    <w:uiPriority w:val="9"/>
    <w:qFormat/>
    <w:rsid w:val="00EF10FE"/>
    <w:rPr>
      <w:rFonts w:ascii="楷体" w:eastAsia="楷体" w:hAnsi="楷体"/>
      <w:b/>
      <w:kern w:val="2"/>
      <w:sz w:val="28"/>
      <w:szCs w:val="28"/>
    </w:rPr>
  </w:style>
  <w:style w:type="character" w:customStyle="1" w:styleId="Char0">
    <w:name w:val="正文文本 Char"/>
    <w:basedOn w:val="a0"/>
    <w:link w:val="a4"/>
    <w:uiPriority w:val="3"/>
    <w:rsid w:val="00EF10FE"/>
    <w:rPr>
      <w:rFonts w:ascii="楷体_GB2312" w:eastAsia="楷体_GB2312" w:hAnsi="Times New Roman" w:cs="Times New Roman"/>
      <w:kern w:val="2"/>
      <w:sz w:val="32"/>
    </w:rPr>
  </w:style>
  <w:style w:type="character" w:customStyle="1" w:styleId="fontstyle01">
    <w:name w:val="fontstyle01"/>
    <w:basedOn w:val="a0"/>
    <w:qFormat/>
    <w:rsid w:val="00EF10FE"/>
    <w:rPr>
      <w:rFonts w:ascii="仿宋" w:hAnsi="仿宋" w:hint="default"/>
      <w:color w:val="000000"/>
      <w:sz w:val="32"/>
      <w:szCs w:val="32"/>
    </w:rPr>
  </w:style>
  <w:style w:type="character" w:customStyle="1" w:styleId="apple-converted-space">
    <w:name w:val="apple-converted-space"/>
    <w:basedOn w:val="a0"/>
    <w:rsid w:val="00EF10FE"/>
  </w:style>
  <w:style w:type="character" w:customStyle="1" w:styleId="fontstyle21">
    <w:name w:val="fontstyle21"/>
    <w:basedOn w:val="a0"/>
    <w:rsid w:val="00EF10FE"/>
    <w:rPr>
      <w:rFonts w:ascii="宋体" w:eastAsia="宋体" w:hAnsi="宋体" w:hint="eastAsia"/>
      <w:color w:val="000000"/>
      <w:sz w:val="28"/>
      <w:szCs w:val="28"/>
    </w:rPr>
  </w:style>
  <w:style w:type="character" w:customStyle="1" w:styleId="Char4">
    <w:name w:val="文本正文 Char"/>
    <w:link w:val="ab"/>
    <w:rsid w:val="00EF10FE"/>
    <w:rPr>
      <w:rFonts w:ascii="黑体" w:eastAsia="仿宋_GB2312" w:hAnsi="黑体"/>
      <w:sz w:val="32"/>
      <w:szCs w:val="24"/>
      <w:lang w:val="zh-CN"/>
    </w:rPr>
  </w:style>
  <w:style w:type="paragraph" w:customStyle="1" w:styleId="ab">
    <w:name w:val="文本正文"/>
    <w:basedOn w:val="a"/>
    <w:link w:val="Char4"/>
    <w:qFormat/>
    <w:rsid w:val="00EF10FE"/>
    <w:pPr>
      <w:adjustRightInd w:val="0"/>
      <w:snapToGrid w:val="0"/>
      <w:spacing w:line="600" w:lineRule="exact"/>
    </w:pPr>
    <w:rPr>
      <w:rFonts w:ascii="黑体" w:eastAsia="仿宋_GB2312" w:hAnsi="黑体"/>
      <w:kern w:val="0"/>
      <w:sz w:val="32"/>
      <w:szCs w:val="24"/>
      <w:lang w:val="zh-CN"/>
    </w:rPr>
  </w:style>
  <w:style w:type="paragraph" w:customStyle="1" w:styleId="31">
    <w:name w:val="列出段落3"/>
    <w:basedOn w:val="a"/>
    <w:uiPriority w:val="34"/>
    <w:qFormat/>
    <w:rsid w:val="00EF10FE"/>
    <w:pPr>
      <w:widowControl/>
      <w:ind w:firstLine="420"/>
    </w:pPr>
    <w:rPr>
      <w:rFonts w:ascii="Calibri" w:eastAsia="宋体" w:hAnsi="Calibri" w:cs="Times New Roman"/>
    </w:rPr>
  </w:style>
  <w:style w:type="character" w:customStyle="1" w:styleId="1Char">
    <w:name w:val="标题 1 Char"/>
    <w:basedOn w:val="a0"/>
    <w:link w:val="1"/>
    <w:uiPriority w:val="9"/>
    <w:rsid w:val="00EF10FE"/>
    <w:rPr>
      <w:rFonts w:eastAsia="黑体"/>
      <w:bCs/>
      <w:kern w:val="44"/>
      <w:sz w:val="32"/>
      <w:szCs w:val="44"/>
    </w:rPr>
  </w:style>
  <w:style w:type="paragraph" w:customStyle="1" w:styleId="TOC1">
    <w:name w:val="TOC 标题1"/>
    <w:basedOn w:val="1"/>
    <w:next w:val="a"/>
    <w:uiPriority w:val="39"/>
    <w:unhideWhenUsed/>
    <w:qFormat/>
    <w:rsid w:val="00EF10FE"/>
    <w:pPr>
      <w:widowControl/>
      <w:spacing w:before="240" w:after="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Char">
    <w:name w:val="文档结构图 Char"/>
    <w:basedOn w:val="a0"/>
    <w:link w:val="a3"/>
    <w:uiPriority w:val="99"/>
    <w:semiHidden/>
    <w:rsid w:val="00EF10FE"/>
    <w:rPr>
      <w:rFonts w:ascii="Heiti SC Light" w:eastAsia="Heiti SC Light"/>
      <w:kern w:val="2"/>
      <w:sz w:val="24"/>
      <w:szCs w:val="24"/>
    </w:rPr>
  </w:style>
  <w:style w:type="character" w:customStyle="1" w:styleId="Char1">
    <w:name w:val="批注框文本 Char"/>
    <w:basedOn w:val="a0"/>
    <w:link w:val="a5"/>
    <w:uiPriority w:val="99"/>
    <w:semiHidden/>
    <w:rsid w:val="00EF10FE"/>
    <w:rPr>
      <w:kern w:val="2"/>
      <w:sz w:val="18"/>
      <w:szCs w:val="18"/>
    </w:rPr>
  </w:style>
  <w:style w:type="paragraph" w:customStyle="1" w:styleId="21">
    <w:name w:val="列出段落2"/>
    <w:basedOn w:val="a"/>
    <w:qFormat/>
    <w:rsid w:val="00EF10FE"/>
    <w:pPr>
      <w:ind w:firstLine="420"/>
    </w:pPr>
    <w:rPr>
      <w:rFonts w:ascii="Times New Roman" w:eastAsia="宋体" w:hAnsi="Times New Roman" w:cs="Times New Roman"/>
      <w:szCs w:val="24"/>
    </w:rPr>
  </w:style>
  <w:style w:type="character" w:customStyle="1" w:styleId="HTMLChar">
    <w:name w:val="HTML 预设格式 Char"/>
    <w:basedOn w:val="a0"/>
    <w:link w:val="HTML"/>
    <w:uiPriority w:val="99"/>
    <w:semiHidden/>
    <w:rsid w:val="00EF10FE"/>
    <w:rPr>
      <w:rFonts w:ascii="宋体" w:eastAsia="宋体" w:hAnsi="宋体" w:cs="宋体"/>
      <w:sz w:val="24"/>
      <w:szCs w:val="24"/>
    </w:rPr>
  </w:style>
  <w:style w:type="paragraph" w:styleId="ac">
    <w:name w:val="Date"/>
    <w:basedOn w:val="a"/>
    <w:next w:val="a"/>
    <w:link w:val="Char5"/>
    <w:uiPriority w:val="99"/>
    <w:semiHidden/>
    <w:unhideWhenUsed/>
    <w:rsid w:val="00D4504A"/>
    <w:pPr>
      <w:ind w:leftChars="2500" w:left="100"/>
    </w:pPr>
  </w:style>
  <w:style w:type="character" w:customStyle="1" w:styleId="Char5">
    <w:name w:val="日期 Char"/>
    <w:basedOn w:val="a0"/>
    <w:link w:val="ac"/>
    <w:uiPriority w:val="99"/>
    <w:semiHidden/>
    <w:rsid w:val="00D4504A"/>
    <w:rPr>
      <w:kern w:val="2"/>
      <w:sz w:val="21"/>
      <w:szCs w:val="22"/>
    </w:rPr>
  </w:style>
  <w:style w:type="paragraph" w:styleId="ad">
    <w:name w:val="No Spacing"/>
    <w:uiPriority w:val="1"/>
    <w:qFormat/>
    <w:rsid w:val="00C534BF"/>
    <w:pPr>
      <w:widowControl w:val="0"/>
      <w:ind w:firstLineChars="200" w:firstLine="200"/>
      <w:jc w:val="both"/>
    </w:pPr>
    <w:rPr>
      <w:kern w:val="2"/>
      <w:sz w:val="21"/>
      <w:szCs w:val="22"/>
    </w:rPr>
  </w:style>
  <w:style w:type="paragraph" w:styleId="ae">
    <w:name w:val="caption"/>
    <w:basedOn w:val="a"/>
    <w:next w:val="a"/>
    <w:uiPriority w:val="35"/>
    <w:unhideWhenUsed/>
    <w:qFormat/>
    <w:rsid w:val="001B5345"/>
    <w:pPr>
      <w:ind w:firstLineChars="0" w:firstLine="0"/>
    </w:pPr>
    <w:rPr>
      <w:rFonts w:asciiTheme="majorHAnsi" w:eastAsia="黑体" w:hAnsiTheme="majorHAnsi" w:cstheme="majorBidi"/>
      <w:sz w:val="20"/>
      <w:szCs w:val="20"/>
    </w:rPr>
  </w:style>
  <w:style w:type="paragraph" w:styleId="af">
    <w:name w:val="List Paragraph"/>
    <w:basedOn w:val="a"/>
    <w:uiPriority w:val="34"/>
    <w:qFormat/>
    <w:rsid w:val="00F2001F"/>
    <w:pPr>
      <w:ind w:firstLine="420"/>
    </w:pPr>
  </w:style>
  <w:style w:type="table" w:styleId="af0">
    <w:name w:val="Table Grid"/>
    <w:basedOn w:val="a1"/>
    <w:uiPriority w:val="59"/>
    <w:rsid w:val="00F2001F"/>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annotation reference"/>
    <w:basedOn w:val="a0"/>
    <w:uiPriority w:val="99"/>
    <w:semiHidden/>
    <w:unhideWhenUsed/>
    <w:rsid w:val="00223F58"/>
    <w:rPr>
      <w:sz w:val="21"/>
      <w:szCs w:val="21"/>
    </w:rPr>
  </w:style>
  <w:style w:type="paragraph" w:styleId="af2">
    <w:name w:val="annotation text"/>
    <w:basedOn w:val="a"/>
    <w:link w:val="Char6"/>
    <w:uiPriority w:val="99"/>
    <w:semiHidden/>
    <w:unhideWhenUsed/>
    <w:rsid w:val="00223F58"/>
    <w:pPr>
      <w:jc w:val="left"/>
    </w:pPr>
  </w:style>
  <w:style w:type="character" w:customStyle="1" w:styleId="Char6">
    <w:name w:val="批注文字 Char"/>
    <w:basedOn w:val="a0"/>
    <w:link w:val="af2"/>
    <w:uiPriority w:val="99"/>
    <w:semiHidden/>
    <w:rsid w:val="00223F58"/>
    <w:rPr>
      <w:kern w:val="2"/>
      <w:sz w:val="21"/>
      <w:szCs w:val="22"/>
    </w:rPr>
  </w:style>
  <w:style w:type="paragraph" w:styleId="af3">
    <w:name w:val="annotation subject"/>
    <w:basedOn w:val="af2"/>
    <w:next w:val="af2"/>
    <w:link w:val="Char7"/>
    <w:uiPriority w:val="99"/>
    <w:semiHidden/>
    <w:unhideWhenUsed/>
    <w:rsid w:val="00223F58"/>
    <w:rPr>
      <w:b/>
      <w:bCs/>
    </w:rPr>
  </w:style>
  <w:style w:type="character" w:customStyle="1" w:styleId="Char7">
    <w:name w:val="批注主题 Char"/>
    <w:basedOn w:val="Char6"/>
    <w:link w:val="af3"/>
    <w:uiPriority w:val="99"/>
    <w:semiHidden/>
    <w:rsid w:val="00223F58"/>
    <w:rPr>
      <w:b/>
      <w:bCs/>
      <w:kern w:val="2"/>
      <w:sz w:val="21"/>
      <w:szCs w:val="22"/>
    </w:rPr>
  </w:style>
  <w:style w:type="paragraph" w:styleId="af4">
    <w:name w:val="Revision"/>
    <w:hidden/>
    <w:uiPriority w:val="99"/>
    <w:semiHidden/>
    <w:rsid w:val="00223F5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jstats.gov.cn/nj/main/2016-tjnj/zk/html/CH19-02.jpg"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45240091168295E-3"/>
          <c:y val="0"/>
          <c:w val="0.94121023589971498"/>
          <c:h val="0.82799792463116495"/>
        </c:manualLayout>
      </c:layout>
      <c:barChart>
        <c:barDir val="col"/>
        <c:grouping val="clustered"/>
        <c:varyColors val="0"/>
        <c:ser>
          <c:idx val="0"/>
          <c:order val="0"/>
          <c:tx>
            <c:strRef>
              <c:f>Sheet1!$B$1</c:f>
              <c:strCache>
                <c:ptCount val="1"/>
                <c:pt idx="0">
                  <c:v>系列 1</c:v>
                </c:pt>
              </c:strCache>
            </c:strRef>
          </c:tx>
          <c:invertIfNegative val="0"/>
          <c:dLbls>
            <c:spPr>
              <a:noFill/>
              <a:ln w="25381">
                <a:noFill/>
              </a:ln>
            </c:spPr>
            <c:txPr>
              <a:bodyPr/>
              <a:lstStyle/>
              <a:p>
                <a:pPr>
                  <a:defRPr sz="999" b="0" i="0" u="none" strike="noStrike" baseline="0">
                    <a:solidFill>
                      <a:srgbClr val="000000"/>
                    </a:solidFill>
                    <a:latin typeface="黑体"/>
                    <a:ea typeface="黑体"/>
                    <a:cs typeface="黑体"/>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深圳</c:v>
                </c:pt>
                <c:pt idx="1">
                  <c:v>北京</c:v>
                </c:pt>
                <c:pt idx="2">
                  <c:v>上海</c:v>
                </c:pt>
                <c:pt idx="3">
                  <c:v>广州</c:v>
                </c:pt>
                <c:pt idx="4">
                  <c:v>香港</c:v>
                </c:pt>
                <c:pt idx="5">
                  <c:v>新加坡</c:v>
                </c:pt>
              </c:strCache>
            </c:strRef>
          </c:cat>
          <c:val>
            <c:numRef>
              <c:f>Sheet1!$B$2:$B$7</c:f>
              <c:numCache>
                <c:formatCode>General</c:formatCode>
                <c:ptCount val="6"/>
                <c:pt idx="0">
                  <c:v>5963</c:v>
                </c:pt>
                <c:pt idx="1">
                  <c:v>1324</c:v>
                </c:pt>
                <c:pt idx="2">
                  <c:v>3817</c:v>
                </c:pt>
                <c:pt idx="3">
                  <c:v>1889</c:v>
                </c:pt>
                <c:pt idx="4">
                  <c:v>6645</c:v>
                </c:pt>
                <c:pt idx="5">
                  <c:v>7697</c:v>
                </c:pt>
              </c:numCache>
            </c:numRef>
          </c:val>
          <c:extLst xmlns:c16r2="http://schemas.microsoft.com/office/drawing/2015/06/chart">
            <c:ext xmlns:c16="http://schemas.microsoft.com/office/drawing/2014/chart" uri="{C3380CC4-5D6E-409C-BE32-E72D297353CC}">
              <c16:uniqueId val="{00000000-3935-4CD7-81BF-045631B40423}"/>
            </c:ext>
          </c:extLst>
        </c:ser>
        <c:dLbls>
          <c:showLegendKey val="0"/>
          <c:showVal val="0"/>
          <c:showCatName val="0"/>
          <c:showSerName val="0"/>
          <c:showPercent val="0"/>
          <c:showBubbleSize val="0"/>
        </c:dLbls>
        <c:gapWidth val="150"/>
        <c:axId val="244565120"/>
        <c:axId val="247019008"/>
      </c:barChart>
      <c:catAx>
        <c:axId val="244565120"/>
        <c:scaling>
          <c:orientation val="minMax"/>
        </c:scaling>
        <c:delete val="0"/>
        <c:axPos val="b"/>
        <c:numFmt formatCode="General" sourceLinked="0"/>
        <c:majorTickMark val="none"/>
        <c:minorTickMark val="none"/>
        <c:tickLblPos val="nextTo"/>
        <c:txPr>
          <a:bodyPr rot="0" vert="horz"/>
          <a:lstStyle/>
          <a:p>
            <a:pPr>
              <a:defRPr sz="999" b="0" i="0" u="none" strike="noStrike" baseline="0">
                <a:solidFill>
                  <a:srgbClr val="000000"/>
                </a:solidFill>
                <a:latin typeface="黑体"/>
                <a:ea typeface="黑体"/>
                <a:cs typeface="黑体"/>
              </a:defRPr>
            </a:pPr>
            <a:endParaRPr lang="zh-CN"/>
          </a:p>
        </c:txPr>
        <c:crossAx val="247019008"/>
        <c:crosses val="autoZero"/>
        <c:auto val="1"/>
        <c:lblAlgn val="ctr"/>
        <c:lblOffset val="100"/>
        <c:noMultiLvlLbl val="0"/>
      </c:catAx>
      <c:valAx>
        <c:axId val="247019008"/>
        <c:scaling>
          <c:orientation val="minMax"/>
        </c:scaling>
        <c:delete val="1"/>
        <c:axPos val="l"/>
        <c:numFmt formatCode="General" sourceLinked="1"/>
        <c:majorTickMark val="out"/>
        <c:minorTickMark val="none"/>
        <c:tickLblPos val="nextTo"/>
        <c:crossAx val="244565120"/>
        <c:crosses val="autoZero"/>
        <c:crossBetween val="between"/>
      </c:valAx>
    </c:plotArea>
    <c:plotVisOnly val="1"/>
    <c:dispBlanksAs val="gap"/>
    <c:showDLblsOverMax val="0"/>
  </c:chart>
  <c:spPr>
    <a:ln>
      <a:noFill/>
    </a:ln>
  </c:spPr>
  <c:txPr>
    <a:bodyPr/>
    <a:lstStyle/>
    <a:p>
      <a:pPr>
        <a:defRPr sz="999" b="0" i="0" u="none" strike="noStrike" baseline="0">
          <a:solidFill>
            <a:srgbClr val="000000"/>
          </a:solidFill>
          <a:latin typeface="黑体"/>
          <a:ea typeface="黑体"/>
          <a:cs typeface="黑体"/>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714904-4179-4CA8-855C-C2D79CE8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50</Pages>
  <Words>4249</Words>
  <Characters>24222</Characters>
  <Application>Microsoft Office Word</Application>
  <DocSecurity>0</DocSecurity>
  <Lines>201</Lines>
  <Paragraphs>56</Paragraphs>
  <ScaleCrop>false</ScaleCrop>
  <Company>Chinese ORG</Company>
  <LinksUpToDate>false</LinksUpToDate>
  <CharactersWithSpaces>28415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廖敬扬</cp:lastModifiedBy>
  <cp:revision>74</cp:revision>
  <cp:lastPrinted>2017-07-25T10:11:00Z</cp:lastPrinted>
  <dcterms:created xsi:type="dcterms:W3CDTF">2017-07-12T01:25:00Z</dcterms:created>
  <dcterms:modified xsi:type="dcterms:W3CDTF">2017-08-02T08:11:00Z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